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68159E" w14:textId="2802B539" w:rsidR="004946AF" w:rsidRPr="004946AF" w:rsidRDefault="00420141" w:rsidP="004946AF">
      <w:pPr>
        <w:pStyle w:val="Heading1"/>
        <w:spacing w:line="276" w:lineRule="auto"/>
        <w:rPr>
          <w:bCs/>
        </w:rPr>
      </w:pPr>
      <w:bookmarkStart w:id="0" w:name="_MailAutoSig"/>
      <w:r w:rsidRPr="009846D5">
        <w:rPr>
          <w:rFonts w:ascii="Segoe UI Emoji" w:eastAsiaTheme="minorEastAsia" w:hAnsi="Segoe UI Emoji" w:cs="Segoe UI Emoji"/>
          <w:spacing w:val="20"/>
          <w:sz w:val="32"/>
          <w:lang w:eastAsia="en-GB"/>
        </w:rPr>
        <w:t>💙</w:t>
      </w:r>
      <w:r w:rsidR="00B66C81" w:rsidRPr="00B66C81">
        <w:rPr>
          <w:rStyle w:val="Heading1Char"/>
          <w:rFonts w:ascii="Segoe UI Emoji" w:hAnsi="Segoe UI Emoji" w:cs="Segoe UI Emoji"/>
          <w:b/>
          <w:bCs/>
        </w:rPr>
        <w:t>⚕️</w:t>
      </w:r>
      <w:r>
        <w:rPr>
          <w:rStyle w:val="Heading1Char"/>
          <w:b/>
          <w:bCs/>
        </w:rPr>
        <w:t xml:space="preserve"> </w:t>
      </w:r>
      <w:r w:rsidR="00F06551">
        <w:rPr>
          <w:rStyle w:val="Heading1Char"/>
          <w:b/>
          <w:bCs/>
        </w:rPr>
        <w:t>The Good Doc</w:t>
      </w:r>
      <w:r w:rsidR="00565704">
        <w:rPr>
          <w:rStyle w:val="Heading1Char"/>
          <w:b/>
          <w:bCs/>
        </w:rPr>
        <w:t xml:space="preserve">tor App </w:t>
      </w:r>
      <w:r>
        <w:rPr>
          <w:rStyle w:val="Heading1Char"/>
          <w:b/>
          <w:bCs/>
        </w:rPr>
        <w:t>1</w:t>
      </w:r>
    </w:p>
    <w:p w14:paraId="3AA74165" w14:textId="2323F57E" w:rsidR="002C0C82" w:rsidRDefault="00400C06" w:rsidP="002C0C82">
      <w:pPr>
        <w:pStyle w:val="NoSpacing"/>
        <w:spacing w:line="276" w:lineRule="auto"/>
        <w:rPr>
          <w:rFonts w:cs="Segoe UI"/>
        </w:rPr>
      </w:pPr>
      <w:r w:rsidRPr="00400C06">
        <w:rPr>
          <w:rFonts w:ascii="Segoe UI Emoji" w:hAnsi="Segoe UI Emoji" w:cs="Segoe UI Emoji"/>
          <w:szCs w:val="21"/>
        </w:rPr>
        <w:t>2078a) 💙⚕️ The Good Doctor App 1  [5 Nov 2024]</w:t>
      </w:r>
      <w:r w:rsidR="00A756D2">
        <w:rPr>
          <w:rFonts w:ascii="Segoe UI Emoji" w:hAnsi="Segoe UI Emoji" w:cs="Segoe UI Emoji"/>
          <w:szCs w:val="21"/>
        </w:rPr>
        <w:br/>
      </w:r>
      <w:r w:rsidR="00EC23BF" w:rsidRPr="00EC23BF">
        <w:rPr>
          <w:rFonts w:cs="Segoe UI"/>
          <w:szCs w:val="21"/>
        </w:rPr>
        <w:t xml:space="preserve">By </w:t>
      </w:r>
      <w:r w:rsidR="00EC23BF" w:rsidRPr="00EC23BF">
        <w:rPr>
          <w:rFonts w:cs="Segoe UI"/>
          <w:b/>
          <w:bCs/>
          <w:szCs w:val="21"/>
        </w:rPr>
        <w:t>Nick Ray Ball</w:t>
      </w:r>
    </w:p>
    <w:p w14:paraId="4A56DA56" w14:textId="57282884" w:rsidR="008654D4" w:rsidRDefault="00AC110C" w:rsidP="002C0C82">
      <w:pPr>
        <w:pStyle w:val="NoSpacing"/>
        <w:spacing w:line="276" w:lineRule="auto"/>
        <w:jc w:val="right"/>
        <w:rPr>
          <w:rFonts w:cs="Segoe UI"/>
        </w:rPr>
      </w:pPr>
      <w:r>
        <w:rPr>
          <w:rFonts w:cs="Segoe UI"/>
        </w:rPr>
        <w:t>Wednes</w:t>
      </w:r>
      <w:r w:rsidR="005E4825">
        <w:rPr>
          <w:rFonts w:cs="Segoe UI"/>
        </w:rPr>
        <w:t>day</w:t>
      </w:r>
      <w:r w:rsidR="001F4791" w:rsidRPr="00EC23BF">
        <w:rPr>
          <w:rFonts w:cs="Segoe UI"/>
        </w:rPr>
        <w:t xml:space="preserve"> – </w:t>
      </w:r>
      <w:r w:rsidR="005E4825">
        <w:rPr>
          <w:rFonts w:cs="Segoe UI"/>
        </w:rPr>
        <w:t>1</w:t>
      </w:r>
      <w:r w:rsidR="002C0C82">
        <w:rPr>
          <w:rFonts w:cs="Segoe UI"/>
        </w:rPr>
        <w:t>0:59</w:t>
      </w:r>
      <w:r w:rsidR="001F4791" w:rsidRPr="00EC23BF">
        <w:rPr>
          <w:rFonts w:cs="Segoe UI"/>
        </w:rPr>
        <w:t xml:space="preserve"> </w:t>
      </w:r>
      <w:r w:rsidR="001F4791">
        <w:rPr>
          <w:rFonts w:cs="Segoe UI"/>
        </w:rPr>
        <w:t>GMT</w:t>
      </w:r>
      <w:r w:rsidR="001F4791" w:rsidRPr="00EC23BF">
        <w:rPr>
          <w:rFonts w:cs="Segoe UI"/>
        </w:rPr>
        <w:t xml:space="preserve"> – </w:t>
      </w:r>
      <w:r w:rsidR="001F4791">
        <w:rPr>
          <w:rFonts w:cs="Segoe UI"/>
        </w:rPr>
        <w:t>November 0</w:t>
      </w:r>
      <w:r w:rsidR="002C0C82">
        <w:rPr>
          <w:rFonts w:cs="Segoe UI"/>
        </w:rPr>
        <w:t>6</w:t>
      </w:r>
      <w:r w:rsidR="001F4791" w:rsidRPr="00EC23BF">
        <w:rPr>
          <w:rFonts w:cs="Segoe UI"/>
        </w:rPr>
        <w:t>, 2024</w:t>
      </w:r>
    </w:p>
    <w:p w14:paraId="76BC4B6E" w14:textId="77777777" w:rsidR="00F846BA" w:rsidRDefault="00F846BA" w:rsidP="002C0C82">
      <w:pPr>
        <w:pStyle w:val="NoSpacing"/>
        <w:spacing w:line="276" w:lineRule="auto"/>
        <w:jc w:val="right"/>
        <w:rPr>
          <w:rFonts w:cs="Segoe UI"/>
        </w:rPr>
      </w:pPr>
    </w:p>
    <w:p w14:paraId="054204A3" w14:textId="4127C1F5" w:rsidR="00F846BA" w:rsidRDefault="00C80477" w:rsidP="004E4156">
      <w:pPr>
        <w:pStyle w:val="Heading4"/>
      </w:pPr>
      <w:r>
        <w:t>The specifications for the GP-AI Project use case of the Sienna AI 10 technologies design</w:t>
      </w:r>
      <w:r w:rsidR="007E7D70">
        <w:t>.</w:t>
      </w:r>
    </w:p>
    <w:p w14:paraId="3D74703F" w14:textId="77777777" w:rsidR="00824D00" w:rsidRDefault="00824D00" w:rsidP="00824D00">
      <w:pPr>
        <w:pStyle w:val="NoSpacing"/>
        <w:spacing w:line="276" w:lineRule="auto"/>
        <w:rPr>
          <w:rFonts w:cs="Segoe UI"/>
        </w:rPr>
      </w:pPr>
    </w:p>
    <w:p w14:paraId="0D160E52" w14:textId="19B23784" w:rsidR="00C07EE7" w:rsidRDefault="00C07EE7" w:rsidP="000E256B">
      <w:pPr>
        <w:pStyle w:val="Heading2"/>
        <w:shd w:val="clear" w:color="auto" w:fill="CCECFF"/>
        <w:rPr>
          <w:rFonts w:eastAsia="Times New Roman"/>
          <w:sz w:val="27"/>
          <w:szCs w:val="27"/>
          <w:lang w:eastAsia="en-GB"/>
        </w:rPr>
      </w:pPr>
      <w:r>
        <w:t xml:space="preserve">1) Origin of the Name </w:t>
      </w:r>
      <w:proofErr w:type="gramStart"/>
      <w:r>
        <w:rPr>
          <w:rStyle w:val="Emphasis"/>
        </w:rPr>
        <w:t>The</w:t>
      </w:r>
      <w:proofErr w:type="gramEnd"/>
      <w:r>
        <w:rPr>
          <w:rStyle w:val="Emphasis"/>
        </w:rPr>
        <w:t xml:space="preserve"> Good Doctor App</w:t>
      </w:r>
      <w:r>
        <w:t>: Autistic Insight Meets A</w:t>
      </w:r>
      <w:r w:rsidR="007E7D70">
        <w:t>.I.</w:t>
      </w:r>
      <w:r>
        <w:t xml:space="preserve"> Precision</w:t>
      </w:r>
    </w:p>
    <w:p w14:paraId="223024CD" w14:textId="77777777" w:rsidR="00C07EE7" w:rsidRDefault="00C07EE7" w:rsidP="00C07EE7">
      <w:pPr>
        <w:pStyle w:val="NormalWeb"/>
        <w:shd w:val="clear" w:color="auto" w:fill="DDF2FF"/>
      </w:pPr>
      <w:r>
        <w:t xml:space="preserve">The inspiration for </w:t>
      </w:r>
      <w:r>
        <w:rPr>
          <w:rStyle w:val="Emphasis"/>
        </w:rPr>
        <w:t>The Good Doctor App</w:t>
      </w:r>
      <w:r>
        <w:t xml:space="preserve"> began with the television series </w:t>
      </w:r>
      <w:r>
        <w:rPr>
          <w:rStyle w:val="Emphasis"/>
        </w:rPr>
        <w:t>The Good Doctor</w:t>
      </w:r>
      <w:r>
        <w:t xml:space="preserve"> and </w:t>
      </w:r>
      <w:r>
        <w:rPr>
          <w:rStyle w:val="Emphasis"/>
        </w:rPr>
        <w:t>House</w:t>
      </w:r>
      <w:r>
        <w:t xml:space="preserve">, where teams of </w:t>
      </w:r>
      <w:proofErr w:type="gramStart"/>
      <w:r>
        <w:t>doctors</w:t>
      </w:r>
      <w:proofErr w:type="gramEnd"/>
      <w:r>
        <w:t xml:space="preserve"> grapple with complex cases that resist standard solutions. The concept for the app seeks to provide every healthcare professional—GPs, specialists, first responders, nurses, and beyond—access to a “collective brain” of the best medical insights, distilled and made readily available for tackling challenging cases in real-time.</w:t>
      </w:r>
    </w:p>
    <w:p w14:paraId="2C008B1D" w14:textId="602CE121" w:rsidR="00C07EE7" w:rsidRDefault="00C07EE7" w:rsidP="00C07EE7">
      <w:pPr>
        <w:pStyle w:val="NormalWeb"/>
        <w:shd w:val="clear" w:color="auto" w:fill="DDF2FF"/>
      </w:pPr>
      <w:r>
        <w:t xml:space="preserve">A unique aspect of </w:t>
      </w:r>
      <w:r>
        <w:rPr>
          <w:rStyle w:val="Emphasis"/>
        </w:rPr>
        <w:t>The Good Doctor App</w:t>
      </w:r>
      <w:r>
        <w:t xml:space="preserve"> lies in how it draws inspiration from Dr. Shaun Murphy, the autistic </w:t>
      </w:r>
      <w:r w:rsidR="00196A59">
        <w:t>D</w:t>
      </w:r>
      <w:r>
        <w:t>octor with savant syndrome portrayed by Freddie Highmore. Dr. Murphy’s autism allows him to ‘Think Different’—divergently and meticulously, often perceiving solutions—beyond the capacity of others to process. This way of processing resembles the way advanced A</w:t>
      </w:r>
      <w:r w:rsidR="007E7D70">
        <w:t>.I.</w:t>
      </w:r>
      <w:r>
        <w:t xml:space="preserve"> models, especially in deep learning, analyse vast amounts of data to identify patterns beyond human perception. This similarity between the autistic mind’s unique approach and A</w:t>
      </w:r>
      <w:r w:rsidR="007E7D70">
        <w:t>.I.</w:t>
      </w:r>
      <w:r>
        <w:t xml:space="preserve">’s computational power forms the core of </w:t>
      </w:r>
      <w:r>
        <w:rPr>
          <w:rStyle w:val="Emphasis"/>
        </w:rPr>
        <w:t>The Good Doctor App</w:t>
      </w:r>
      <w:r>
        <w:t>. In essence, it combines the structured insights of medicine’s brightest minds with the relentless processing power of A</w:t>
      </w:r>
      <w:r w:rsidR="007E7D70">
        <w:t>.</w:t>
      </w:r>
      <w:r>
        <w:t>I.</w:t>
      </w:r>
    </w:p>
    <w:p w14:paraId="2BE5ABAE" w14:textId="77777777" w:rsidR="00C07EE7" w:rsidRDefault="00C07EE7" w:rsidP="00C07EE7">
      <w:pPr>
        <w:pStyle w:val="NormalWeb"/>
        <w:shd w:val="clear" w:color="auto" w:fill="DDF2FF"/>
      </w:pPr>
      <w:r>
        <w:t>There is a growing recognition that autism, especially in technology, can bring a distinct advantage. Microsoft, for example, has a dedicated division where people with autism thrive due to their unmatched ability to focus deeply on long-term projects, a testament to the processing strength and imaginative capacity often seen on the autism spectrum. Figures like Elon Musk, Alan Turing, Larry Page, Bill Gates, and even historical minds like Albert Einstein and Isaac Newton all exemplify this unique capacity to think differently, often bringing transformative ideas to life.</w:t>
      </w:r>
    </w:p>
    <w:p w14:paraId="24F80B61" w14:textId="77777777" w:rsidR="00C07EE7" w:rsidRDefault="00C07EE7" w:rsidP="00C07EE7">
      <w:pPr>
        <w:pStyle w:val="NormalWeb"/>
        <w:shd w:val="clear" w:color="auto" w:fill="DDF2FF"/>
      </w:pPr>
      <w:r>
        <w:t>As someone who grew up with dyslexia, I learned early on that technology could be my greatest ally, from spell checkers to advanced tools like Grammarly and now GPT-4o. These tools are indispensable, not just for people with autism or dyslexia but for anyone looking to overcome limitations and thrive. Without such support, the potential of neurodiverse individuals can remain underutilised.</w:t>
      </w:r>
    </w:p>
    <w:p w14:paraId="5AD9418F" w14:textId="77777777" w:rsidR="00C07EE7" w:rsidRDefault="00C07EE7" w:rsidP="00C07EE7">
      <w:pPr>
        <w:pStyle w:val="NormalWeb"/>
        <w:shd w:val="clear" w:color="auto" w:fill="DDF2FF"/>
      </w:pPr>
      <w:r>
        <w:rPr>
          <w:rStyle w:val="Strong"/>
        </w:rPr>
        <w:t>Broadening the Scope: Modelling Complexity with Sienna AI and Beyond</w:t>
      </w:r>
    </w:p>
    <w:p w14:paraId="5BB4E310" w14:textId="77777777" w:rsidR="00C07EE7" w:rsidRDefault="00C07EE7" w:rsidP="00C07EE7">
      <w:pPr>
        <w:pStyle w:val="NormalWeb"/>
        <w:shd w:val="clear" w:color="auto" w:fill="DDF2FF"/>
      </w:pPr>
      <w:r>
        <w:t xml:space="preserve">Not every person with autism finds their path in technology—consider, for instance, former Prime Minister Liz Truss. While her policies may have been divisive, her thought process exhibits a level of unfiltered focus that sometimes appears characteristic of the spectrum. Her tax plans coincided with the passing of the Queen, leading to a sharp decline in the pound and a profound shift in public confidence. While we cannot replay these events, they could hypothetically be modelled using predictive economic tools like Sienna AI’s </w:t>
      </w:r>
      <w:r>
        <w:rPr>
          <w:rStyle w:val="Emphasis"/>
        </w:rPr>
        <w:t>Technology 6: S-World UCS QuESC (Quantum Economic System Core)</w:t>
      </w:r>
      <w:r>
        <w:t xml:space="preserve">. This system can run simulations through 87 quintillion potential scenarios, guiding our understanding of complex economic systems and helping us learn from past decisions. </w:t>
      </w:r>
      <w:r>
        <w:lastRenderedPageBreak/>
        <w:t>Developed with PQS (Predictive Quantum Software), this system provides a blueprint for harnessing quantum principles in economic modelling—potentially extendable to fields like medicine.</w:t>
      </w:r>
    </w:p>
    <w:p w14:paraId="4577CE07" w14:textId="7C28F3FC" w:rsidR="00C07EE7" w:rsidRDefault="00C07EE7" w:rsidP="00C07EE7">
      <w:pPr>
        <w:pStyle w:val="NormalWeb"/>
        <w:shd w:val="clear" w:color="auto" w:fill="DDF2FF"/>
      </w:pPr>
      <w:r>
        <w:t>In this way, if we can model the world’s economy with such precision, why not apply a similar framework to the human body? Medicine, after all, involves equally intricate networks of causes and effects. By bringing together the insights of top medical specialists, enriched with “if/then” logic statements across every medical speciality, we can create an A</w:t>
      </w:r>
      <w:r w:rsidR="007E7D70">
        <w:t>.I.</w:t>
      </w:r>
      <w:r>
        <w:t xml:space="preserve"> capable of profound diagnostic accuracy. </w:t>
      </w:r>
      <w:r>
        <w:rPr>
          <w:rStyle w:val="Emphasis"/>
        </w:rPr>
        <w:t>The Good Doctor App</w:t>
      </w:r>
      <w:r>
        <w:t>, therefore, is not just a medical tool; it’s a convergence of humanity’s best thinking, backed by A</w:t>
      </w:r>
      <w:r w:rsidR="007E7D70">
        <w:t>.I.</w:t>
      </w:r>
      <w:r>
        <w:t>’s unparalleled ability to cross-reference and learn from real-life outcomes.</w:t>
      </w:r>
    </w:p>
    <w:p w14:paraId="776411D7" w14:textId="77777777" w:rsidR="00134482" w:rsidRDefault="00134482" w:rsidP="00824D00">
      <w:pPr>
        <w:pStyle w:val="NoSpacing"/>
        <w:spacing w:line="276" w:lineRule="auto"/>
        <w:rPr>
          <w:rFonts w:cs="Segoe UI"/>
        </w:rPr>
      </w:pPr>
    </w:p>
    <w:p w14:paraId="46A9C1EC" w14:textId="77777777" w:rsidR="00C07EE7" w:rsidRDefault="00C07EE7" w:rsidP="00824D00">
      <w:pPr>
        <w:pStyle w:val="NoSpacing"/>
        <w:spacing w:line="276" w:lineRule="auto"/>
        <w:rPr>
          <w:rFonts w:cs="Segoe UI"/>
        </w:rPr>
      </w:pPr>
    </w:p>
    <w:p w14:paraId="7B2B7984" w14:textId="77777777" w:rsidR="00134482" w:rsidRDefault="00134482" w:rsidP="00824D00">
      <w:pPr>
        <w:pStyle w:val="NoSpacing"/>
        <w:spacing w:line="276" w:lineRule="auto"/>
        <w:rPr>
          <w:rFonts w:cs="Segoe UI"/>
        </w:rPr>
      </w:pPr>
    </w:p>
    <w:p w14:paraId="5670C209" w14:textId="0A729BDF" w:rsidR="00134482" w:rsidRDefault="00134482" w:rsidP="000E256B">
      <w:pPr>
        <w:pStyle w:val="Heading2"/>
        <w:shd w:val="clear" w:color="auto" w:fill="CCECFF"/>
        <w:rPr>
          <w:rFonts w:eastAsia="Times New Roman"/>
          <w:sz w:val="27"/>
          <w:szCs w:val="27"/>
          <w:lang w:eastAsia="en-GB"/>
        </w:rPr>
      </w:pPr>
      <w:r>
        <w:t>2) Specialist Knowledge Integration – ALL-COMMs and Dedicated GPT-4 Memory</w:t>
      </w:r>
    </w:p>
    <w:p w14:paraId="3ED0C2B0" w14:textId="0B566B46" w:rsidR="00134482" w:rsidRDefault="00134482" w:rsidP="00134482">
      <w:pPr>
        <w:pStyle w:val="NormalWeb"/>
        <w:shd w:val="clear" w:color="auto" w:fill="DDF2FF"/>
      </w:pPr>
      <w:r>
        <w:t>The development of ALL-COMMs stems from a need for a deeply integrated, expert-driven system capable of gathering, storing, and instantly applying thousands of medical insights across conditions and their unique niches. With each interaction—whether it’s a conversation between a G</w:t>
      </w:r>
      <w:r w:rsidR="007E7D70">
        <w:t>.P.</w:t>
      </w:r>
      <w:r>
        <w:t xml:space="preserve"> and a patient or a specialist consultation—ALL-COMMs can pull in specialised knowledge based on real-time analysis of the conversation. Much like how the GPT-4 mobile app released in September 2024 uses voice-to-text and then feeds the text into GPT-4o to respond in text-to-speech, ALL-COMMs does this and more. It was </w:t>
      </w:r>
      <w:r>
        <w:rPr>
          <w:rStyle w:val="Emphasis"/>
          <w:rFonts w:eastAsia="MS Mincho"/>
        </w:rPr>
        <w:t>designed long before, envisioning a system that not only listens and responds but learns from each interaction, updating the available medical insights on-the-fly</w:t>
      </w:r>
      <w:r>
        <w:t>.</w:t>
      </w:r>
    </w:p>
    <w:p w14:paraId="69C9B798" w14:textId="77777777" w:rsidR="00134482" w:rsidRDefault="00134482" w:rsidP="00134482">
      <w:pPr>
        <w:pStyle w:val="NormalWeb"/>
        <w:shd w:val="clear" w:color="auto" w:fill="DDF2FF"/>
      </w:pPr>
      <w:r>
        <w:rPr>
          <w:rStyle w:val="Strong"/>
        </w:rPr>
        <w:t>ALL-COMMs</w:t>
      </w:r>
      <w:r>
        <w:t xml:space="preserve"> is an evolution of discussions dating back to GPT-3, where the idea of embedding the entire scope of </w:t>
      </w:r>
      <w:r>
        <w:rPr>
          <w:rStyle w:val="Emphasis"/>
          <w:rFonts w:eastAsia="MS Mincho"/>
        </w:rPr>
        <w:t>Sienna AI T10T’s</w:t>
      </w:r>
      <w:r>
        <w:t xml:space="preserve"> millions of words into one cohesive interface emerged. This system was designed to load specific prompts based on conversation keywords, continuously refreshing its capacity to reason dynamically and provide targeted advice across vast fields of expertise.</w:t>
      </w:r>
    </w:p>
    <w:p w14:paraId="7A95445E" w14:textId="77777777" w:rsidR="00134482" w:rsidRDefault="00134482" w:rsidP="00134482">
      <w:pPr>
        <w:pStyle w:val="NormalWeb"/>
        <w:shd w:val="clear" w:color="auto" w:fill="DDF2FF"/>
      </w:pPr>
      <w:r>
        <w:t xml:space="preserve">However, as we moved towards potential collaboration with Microsoft and OpenAI, we began exploring ways to enhance the training data directly, creating a specialised memory system that could categorise and adapt based on real-time context. </w:t>
      </w:r>
      <w:r>
        <w:rPr>
          <w:rStyle w:val="Emphasis"/>
          <w:rFonts w:eastAsia="MS Mincho"/>
        </w:rPr>
        <w:t xml:space="preserve">The introduction of memory in models like GPT-4o </w:t>
      </w:r>
      <w:proofErr w:type="gramStart"/>
      <w:r>
        <w:rPr>
          <w:rStyle w:val="Emphasis"/>
          <w:rFonts w:eastAsia="MS Mincho"/>
        </w:rPr>
        <w:t>opened up</w:t>
      </w:r>
      <w:proofErr w:type="gramEnd"/>
      <w:r>
        <w:rPr>
          <w:rStyle w:val="Emphasis"/>
          <w:rFonts w:eastAsia="MS Mincho"/>
        </w:rPr>
        <w:t xml:space="preserve"> a path to accomplish this, allowing for whiteboard-style memory that can be written, replaced, or refreshed in response to the unique needs of each conversation</w:t>
      </w:r>
      <w:r>
        <w:t>. This capacity enables ALL-COMMs to load over 1,000 specialist opinions for each medical condition, reaching into hundreds of millions of words, supplemented by graphics, videos, podcast episodes, and even virtual simulations.</w:t>
      </w:r>
    </w:p>
    <w:p w14:paraId="4B6CB78B" w14:textId="77777777" w:rsidR="00134482" w:rsidRDefault="00134482" w:rsidP="00134482">
      <w:pPr>
        <w:pStyle w:val="NormalWeb"/>
        <w:shd w:val="clear" w:color="auto" w:fill="DDF2FF"/>
      </w:pPr>
      <w:r>
        <w:t xml:space="preserve">The strength of GPT-4 and its models lies not only in the vastness of knowledge but in the </w:t>
      </w:r>
      <w:r>
        <w:rPr>
          <w:rStyle w:val="Strong"/>
        </w:rPr>
        <w:t>CONSISTENCY OF DELIVERY</w:t>
      </w:r>
      <w:r>
        <w:t>. While a human doctor’s time is limited, GPT-4 can apply its knowledge continually, without fatigue or cognitive bias. The exact approach to building this expert database, who will contribute, and how it will be continuously updated is under refinement. High-performing doctors identified in the OKR system, established university medical practices, and research papers by top specialists will all contribute, each source monitored rigorously to ensure quality. In cases where certain expert opinions are later disproven due to inadequate testing, the system will learn and adapt, using patient outcomes as feedback to refine its responses.</w:t>
      </w:r>
    </w:p>
    <w:p w14:paraId="24CA30D4" w14:textId="15A930A3" w:rsidR="00134482" w:rsidRDefault="00134482" w:rsidP="00134482">
      <w:pPr>
        <w:pStyle w:val="NormalWeb"/>
        <w:shd w:val="clear" w:color="auto" w:fill="DDF2FF"/>
      </w:pPr>
      <w:r>
        <w:rPr>
          <w:rStyle w:val="Emphasis"/>
          <w:rFonts w:eastAsia="MS Mincho"/>
        </w:rPr>
        <w:lastRenderedPageBreak/>
        <w:t>An A</w:t>
      </w:r>
      <w:r w:rsidR="007E7D70">
        <w:rPr>
          <w:rStyle w:val="Emphasis"/>
          <w:rFonts w:eastAsia="MS Mincho"/>
        </w:rPr>
        <w:t>.I.</w:t>
      </w:r>
      <w:r>
        <w:rPr>
          <w:rStyle w:val="Emphasis"/>
          <w:rFonts w:eastAsia="MS Mincho"/>
        </w:rPr>
        <w:t xml:space="preserve"> making the same mistake as a human isn’t an A</w:t>
      </w:r>
      <w:r w:rsidR="007E7D70">
        <w:rPr>
          <w:rStyle w:val="Emphasis"/>
          <w:rFonts w:eastAsia="MS Mincho"/>
        </w:rPr>
        <w:t>.I.</w:t>
      </w:r>
      <w:r>
        <w:rPr>
          <w:rStyle w:val="Emphasis"/>
          <w:rFonts w:eastAsia="MS Mincho"/>
        </w:rPr>
        <w:t xml:space="preserve"> flaw; it’s a flaw in human knowledge itself</w:t>
      </w:r>
      <w:r>
        <w:t xml:space="preserve">. For this reason, GP-AI and </w:t>
      </w:r>
      <w:r>
        <w:rPr>
          <w:rStyle w:val="Emphasis"/>
          <w:rFonts w:eastAsia="MS Mincho"/>
        </w:rPr>
        <w:t>The Good Doctor App</w:t>
      </w:r>
      <w:r>
        <w:t xml:space="preserve"> will be designed to </w:t>
      </w:r>
      <w:r>
        <w:rPr>
          <w:rStyle w:val="Strong"/>
        </w:rPr>
        <w:t>LEARN FROM EACH OUTCOME</w:t>
      </w:r>
      <w:r>
        <w:t>. After each medical recommendation, the A</w:t>
      </w:r>
      <w:r w:rsidR="007E7D70">
        <w:t>.I.</w:t>
      </w:r>
      <w:r>
        <w:t xml:space="preserve"> will follow up with patients, analysing whether the expected results occurred, and, if not, revisiting the data to uncover new insights. This “feedback loop” will bring the new data to human experts for further examination, thus continuously advancing the field of medicine.</w:t>
      </w:r>
    </w:p>
    <w:p w14:paraId="7BC00CFA" w14:textId="34E70542" w:rsidR="00134482" w:rsidRDefault="00134482" w:rsidP="00134482">
      <w:pPr>
        <w:pStyle w:val="NormalWeb"/>
        <w:shd w:val="clear" w:color="auto" w:fill="DDF2FF"/>
      </w:pPr>
      <w:r>
        <w:t>The patient’s entire medical history—prescription records, previous diagnoses, and test results—will be formatted into prompts for ALL-COMMs, allowing the A</w:t>
      </w:r>
      <w:r w:rsidR="007E7D70">
        <w:t>.I.</w:t>
      </w:r>
      <w:r>
        <w:t xml:space="preserve"> to retrieve relevant information instantly. This process will be managed by medical secretaries and administrative staff, addressing concerns of job loss by reassigning roles towards crucial data curation tasks that support this next-generation healthcare infrastructure.</w:t>
      </w:r>
    </w:p>
    <w:p w14:paraId="11BEDC77" w14:textId="77777777" w:rsidR="00134482" w:rsidRDefault="00134482" w:rsidP="00134482">
      <w:pPr>
        <w:pStyle w:val="NormalWeb"/>
        <w:shd w:val="clear" w:color="auto" w:fill="DDF2FF"/>
      </w:pPr>
      <w:r>
        <w:t xml:space="preserve">Pharmaceutical history will play a significant role in GP-AI’s unique position, enabling an unprecedented </w:t>
      </w:r>
      <w:r>
        <w:rPr>
          <w:rStyle w:val="Strong"/>
        </w:rPr>
        <w:t>REVIEW OF PHARMACEUTICAL OUTCOMES</w:t>
      </w:r>
      <w:r>
        <w:t xml:space="preserve">. Every medication’s </w:t>
      </w:r>
      <w:proofErr w:type="gramStart"/>
      <w:r>
        <w:t>effects</w:t>
      </w:r>
      <w:proofErr w:type="gramEnd"/>
      <w:r>
        <w:t xml:space="preserve">, interactions, and patient reactions will be tracked, establishing </w:t>
      </w:r>
      <w:r>
        <w:rPr>
          <w:rStyle w:val="Emphasis"/>
          <w:rFonts w:eastAsia="MS Mincho"/>
        </w:rPr>
        <w:t>THE MOST COMPREHENSIVE PHARMACEUTICAL AUDIT IN HISTORY</w:t>
      </w:r>
      <w:r>
        <w:t>. This monitoring will become integral to the accuracy and accountability of patient care, revealing effects often overlooked in isolated studies.</w:t>
      </w:r>
    </w:p>
    <w:p w14:paraId="621C8EA1" w14:textId="2406EB51" w:rsidR="00134482" w:rsidRDefault="00134482" w:rsidP="00134482">
      <w:pPr>
        <w:pStyle w:val="NormalWeb"/>
        <w:shd w:val="clear" w:color="auto" w:fill="DDF2FF"/>
      </w:pPr>
      <w:r>
        <w:t xml:space="preserve">The GP-AI Physio and Community Care components will address long-standing challenges in healthcare access, particularly for patients requiring extended support. Community nurses, physiotherapists, and other caregivers spend extensive time with patients but lack the authority to recommend medical interventions—even when necessary. In contrast, GP-AI will offer these professionals access to a comprehensive database that considers </w:t>
      </w:r>
      <w:r>
        <w:rPr>
          <w:rStyle w:val="Strong"/>
        </w:rPr>
        <w:t>EVERY CONDITION A PATIENT SUFFERS FROM</w:t>
      </w:r>
      <w:r>
        <w:t>, analysing overlapping symptoms to identify underlying causes that busy G</w:t>
      </w:r>
      <w:r w:rsidR="007E7D70">
        <w:t>.P.</w:t>
      </w:r>
      <w:r>
        <w:t xml:space="preserve">s may overlook. This collaborative approach acknowledges the reality that when multiple health issues occur together, </w:t>
      </w:r>
      <w:r>
        <w:rPr>
          <w:rStyle w:val="Emphasis"/>
          <w:rFonts w:eastAsia="MS Mincho"/>
        </w:rPr>
        <w:t>THEY OFTEN HAVE A COMMON ROOT CAUSE</w:t>
      </w:r>
      <w:r>
        <w:t>, and by identifying this, GP-AI can provide a unified treatment approach.</w:t>
      </w:r>
    </w:p>
    <w:p w14:paraId="7C98A8AD" w14:textId="60F461E7" w:rsidR="00134482" w:rsidRDefault="00134482" w:rsidP="00134482">
      <w:pPr>
        <w:pStyle w:val="NormalWeb"/>
        <w:shd w:val="clear" w:color="auto" w:fill="DDF2FF"/>
      </w:pPr>
      <w:r>
        <w:t>My personal experience reflects the need for this system. Multiple specialist doctors rarely communicate with one another, and G</w:t>
      </w:r>
      <w:r w:rsidR="007E7D70">
        <w:t>.P.</w:t>
      </w:r>
      <w:r>
        <w:t>s often lack the time to make essential connections between conditions. When a patient suffers from multiple issues:</w:t>
      </w:r>
    </w:p>
    <w:p w14:paraId="078BEE29" w14:textId="77777777" w:rsidR="00134482" w:rsidRDefault="00134482" w:rsidP="00134482">
      <w:pPr>
        <w:numPr>
          <w:ilvl w:val="0"/>
          <w:numId w:val="35"/>
        </w:numPr>
        <w:shd w:val="clear" w:color="auto" w:fill="DDF2FF"/>
        <w:spacing w:before="100" w:beforeAutospacing="1" w:after="100" w:afterAutospacing="1"/>
      </w:pPr>
      <w:r>
        <w:t>They experience more significant discomfort than other patients.</w:t>
      </w:r>
    </w:p>
    <w:p w14:paraId="1E3C515F" w14:textId="77777777" w:rsidR="00134482" w:rsidRDefault="00134482" w:rsidP="00134482">
      <w:pPr>
        <w:numPr>
          <w:ilvl w:val="0"/>
          <w:numId w:val="35"/>
        </w:numPr>
        <w:shd w:val="clear" w:color="auto" w:fill="DDF2FF"/>
        <w:spacing w:before="100" w:beforeAutospacing="1" w:after="100" w:afterAutospacing="1"/>
      </w:pPr>
      <w:r>
        <w:t>Their conditions likely share a common factor that can lead to an accurate diagnosis.</w:t>
      </w:r>
    </w:p>
    <w:p w14:paraId="0B0A5F04" w14:textId="77777777" w:rsidR="00134482" w:rsidRDefault="00134482" w:rsidP="00134482">
      <w:pPr>
        <w:pStyle w:val="NormalWeb"/>
        <w:shd w:val="clear" w:color="auto" w:fill="DDF2FF"/>
      </w:pPr>
      <w:r>
        <w:rPr>
          <w:rStyle w:val="Emphasis"/>
          <w:rFonts w:eastAsia="MS Mincho"/>
        </w:rPr>
        <w:t>THE GOOD DOCTOR APP CAN ONLY BE A GOOD DOCTOR WITH COMPLETE INFORMATION</w:t>
      </w:r>
      <w:r>
        <w:t>, overcoming time and knowledge gaps that human doctors currently face.</w:t>
      </w:r>
    </w:p>
    <w:p w14:paraId="27EBC418" w14:textId="72C2DA4F" w:rsidR="00134482" w:rsidRDefault="00134482" w:rsidP="00134482">
      <w:pPr>
        <w:pStyle w:val="NormalWeb"/>
        <w:shd w:val="clear" w:color="auto" w:fill="DDF2FF"/>
      </w:pPr>
      <w:r>
        <w:t>ALL-COMMs will integrate specialist opinions into GPT-4’s memory or future models’ training data, working alongside OpenAI to ensure specialist data is always refreshed. This combination will create an A</w:t>
      </w:r>
      <w:r w:rsidR="007E7D70">
        <w:t>.I.</w:t>
      </w:r>
      <w:r>
        <w:t xml:space="preserve"> resource continuously updated by humans, forming an unparalleled support system for every healthcare professional.</w:t>
      </w:r>
    </w:p>
    <w:p w14:paraId="1ACE8392" w14:textId="1631A134" w:rsidR="00134482" w:rsidRDefault="00134482" w:rsidP="00134482">
      <w:pPr>
        <w:pStyle w:val="Heading4"/>
        <w:shd w:val="clear" w:color="auto" w:fill="DDF2FF"/>
        <w:rPr>
          <w:rFonts w:eastAsia="Times New Roman"/>
          <w:sz w:val="27"/>
          <w:szCs w:val="27"/>
          <w:lang w:eastAsia="en-GB"/>
        </w:rPr>
      </w:pPr>
      <w:r>
        <w:t>Specialist Knowledge Integration Part 2: ALL-COMMs Technical Detail</w:t>
      </w:r>
    </w:p>
    <w:p w14:paraId="7F9A2A03" w14:textId="77777777" w:rsidR="00134482" w:rsidRDefault="00134482" w:rsidP="00134482">
      <w:pPr>
        <w:pStyle w:val="NormalWeb"/>
        <w:shd w:val="clear" w:color="auto" w:fill="DDF2FF"/>
      </w:pPr>
      <w:r>
        <w:rPr>
          <w:rStyle w:val="Strong"/>
          <w:rFonts w:eastAsia="MS Mincho"/>
        </w:rPr>
        <w:t>Introduction</w:t>
      </w:r>
    </w:p>
    <w:p w14:paraId="584ABB36" w14:textId="71E02617" w:rsidR="00134482" w:rsidRDefault="00134482" w:rsidP="00134482">
      <w:pPr>
        <w:pStyle w:val="NormalWeb"/>
        <w:shd w:val="clear" w:color="auto" w:fill="DDF2FF"/>
      </w:pPr>
      <w:r>
        <w:t>In the AI-powered world of Sienna AI and the GP-AI project, ALL-COMMs (All Communications) serves as the intelligent backbone that enables A</w:t>
      </w:r>
      <w:r w:rsidR="007E7D70">
        <w:t>.I.</w:t>
      </w:r>
      <w:r>
        <w:t xml:space="preserve"> to seamlessly integrate specialist knowledge from vast data resources. Originally designed for industries like travel and real estate, ALL-COMMs has evolved to handle diverse fields, including healthcare, law, tax, and government </w:t>
      </w:r>
      <w:r>
        <w:lastRenderedPageBreak/>
        <w:t>services. It enables A</w:t>
      </w:r>
      <w:r w:rsidR="007E7D70">
        <w:t>.I.</w:t>
      </w:r>
      <w:r>
        <w:t xml:space="preserve"> to dynamically adapt in real-time, pulling from a repository of data and expert insights, allowing A</w:t>
      </w:r>
      <w:r w:rsidR="007E7D70">
        <w:t>.I.</w:t>
      </w:r>
      <w:r>
        <w:t xml:space="preserve"> like GPT4o to interact as if it were an informed expert.</w:t>
      </w:r>
    </w:p>
    <w:p w14:paraId="45FCE5DA" w14:textId="1D6A3E6C" w:rsidR="00134482" w:rsidRDefault="00134482" w:rsidP="00134482">
      <w:pPr>
        <w:pStyle w:val="NormalWeb"/>
        <w:shd w:val="clear" w:color="auto" w:fill="DDF2FF"/>
      </w:pPr>
      <w:r>
        <w:t>ALL-COMMs allows Sienna AI and the GP-AI system to access specialised knowledge by scanning conversations for keywords and seamlessly loading relevant data into GPT4o’s memory. With advancements in A</w:t>
      </w:r>
      <w:r w:rsidR="007E7D70">
        <w:t>.I.</w:t>
      </w:r>
      <w:r>
        <w:t xml:space="preserve"> memory, such as OpenAI's 2024 update, ALL-COMMs can now efficiently refresh and manage memory, enhancing GPT4o’s ability to access context-specific data.</w:t>
      </w:r>
    </w:p>
    <w:p w14:paraId="120AB0DE" w14:textId="77777777" w:rsidR="00134482" w:rsidRDefault="00134482" w:rsidP="00134482">
      <w:pPr>
        <w:pStyle w:val="NormalWeb"/>
        <w:shd w:val="clear" w:color="auto" w:fill="DDF2FF"/>
      </w:pPr>
      <w:r>
        <w:rPr>
          <w:rStyle w:val="Strong"/>
          <w:rFonts w:eastAsia="MS Mincho"/>
        </w:rPr>
        <w:t>Functionality Overview</w:t>
      </w:r>
    </w:p>
    <w:p w14:paraId="3F2FF1DD" w14:textId="2E427B4E" w:rsidR="00134482" w:rsidRDefault="00134482" w:rsidP="00134482">
      <w:pPr>
        <w:pStyle w:val="NormalWeb"/>
        <w:shd w:val="clear" w:color="auto" w:fill="DDF2FF"/>
      </w:pPr>
      <w:r>
        <w:t>At its core, ALL-COMMs operates as a keyword-driven system with a glossary of terms unique to each use case. For GP-AI, these terms cover a wide range of medical conditions, symptoms, and treatments. As a patient interacts with GP-AI—whether via phone, T</w:t>
      </w:r>
      <w:r w:rsidR="007E7D70">
        <w:t>.V.</w:t>
      </w:r>
      <w:r>
        <w:t>, or computer—ALL-COMMs listens for specific terms, drawing in expert prompts that guide the A</w:t>
      </w:r>
      <w:r w:rsidR="007E7D70">
        <w:t>.I.</w:t>
      </w:r>
      <w:r>
        <w:t xml:space="preserve"> to deliver precise, relevant information. This structure allows for a natural conversational flow, creating an experience that feels like consulting with a knowledgeable specialist.</w:t>
      </w:r>
    </w:p>
    <w:p w14:paraId="2D5E947C" w14:textId="77777777" w:rsidR="00134482" w:rsidRDefault="00134482" w:rsidP="00134482">
      <w:pPr>
        <w:pStyle w:val="NormalWeb"/>
        <w:shd w:val="clear" w:color="auto" w:fill="DDF2FF"/>
      </w:pPr>
      <w:r>
        <w:rPr>
          <w:rStyle w:val="Strong"/>
          <w:rFonts w:eastAsia="MS Mincho"/>
        </w:rPr>
        <w:t>ALL-COMMs Modules and M-Services</w:t>
      </w:r>
    </w:p>
    <w:p w14:paraId="207333CA" w14:textId="77777777" w:rsidR="00134482" w:rsidRDefault="00134482" w:rsidP="00134482">
      <w:pPr>
        <w:pStyle w:val="NormalWeb"/>
        <w:shd w:val="clear" w:color="auto" w:fill="DDF2FF"/>
      </w:pPr>
      <w:r>
        <w:t xml:space="preserve">ALL-COMMs is built on a network of </w:t>
      </w:r>
      <w:r>
        <w:rPr>
          <w:rStyle w:val="Emphasis"/>
        </w:rPr>
        <w:t>M-services</w:t>
      </w:r>
      <w:r>
        <w:t>, or specialised microservices, allowing it to handle different functions independently. Each M-service is tailored to specific tasks, such as processing voice inputs, analysing medical scans, or accessing legal records. These services can work individually or together, creating a flexible system that adapts to different industries. For instance, one M-service may handle voice-to-text conversion, while another might pull in data on medical scan results. This modularity allows ALL-COMMs to function as a highly versatile system across sectors.</w:t>
      </w:r>
    </w:p>
    <w:p w14:paraId="7E967E95" w14:textId="77777777" w:rsidR="00134482" w:rsidRDefault="00134482" w:rsidP="00134482">
      <w:pPr>
        <w:pStyle w:val="NormalWeb"/>
        <w:shd w:val="clear" w:color="auto" w:fill="DDF2FF"/>
      </w:pPr>
      <w:r>
        <w:rPr>
          <w:rStyle w:val="Strong"/>
          <w:rFonts w:eastAsia="MS Mincho"/>
        </w:rPr>
        <w:t>Dynamic Conversation Prompts and Context Sensitivity</w:t>
      </w:r>
    </w:p>
    <w:p w14:paraId="6E830ECA" w14:textId="40D203AC" w:rsidR="00134482" w:rsidRDefault="00134482" w:rsidP="00134482">
      <w:pPr>
        <w:pStyle w:val="NormalWeb"/>
        <w:shd w:val="clear" w:color="auto" w:fill="DDF2FF"/>
      </w:pPr>
      <w:r>
        <w:t>ALL-COMMs is more than a static database. As a conversation unfolds, it actively listens for new keywords, adjusting the information it pulls in response to the evolving context. For example, in a medical consultation, if a patient initially describes back pain but later mentions leg numbness, ALL-COMMs will shift focus to information on nerve or spinal conditions. This dynamic response makes interactions feel more human-like, as the A</w:t>
      </w:r>
      <w:r w:rsidR="007E7D70">
        <w:t>.I.</w:t>
      </w:r>
      <w:r>
        <w:t xml:space="preserve"> continuously adapts based on the patient’s input.</w:t>
      </w:r>
    </w:p>
    <w:p w14:paraId="34DB548B" w14:textId="77777777" w:rsidR="00134482" w:rsidRDefault="00134482" w:rsidP="00134482">
      <w:pPr>
        <w:pStyle w:val="NormalWeb"/>
        <w:shd w:val="clear" w:color="auto" w:fill="DDF2FF"/>
      </w:pPr>
      <w:r>
        <w:rPr>
          <w:rStyle w:val="Strong"/>
          <w:rFonts w:eastAsia="MS Mincho"/>
        </w:rPr>
        <w:t>Supporting Healthcare Beyond Diagnostics</w:t>
      </w:r>
    </w:p>
    <w:p w14:paraId="5D472765" w14:textId="5ECF416C" w:rsidR="00134482" w:rsidRDefault="00134482" w:rsidP="00134482">
      <w:pPr>
        <w:pStyle w:val="NormalWeb"/>
        <w:shd w:val="clear" w:color="auto" w:fill="DDF2FF"/>
      </w:pPr>
      <w:r>
        <w:t>ALL-COMMs integrates with broader healthcare management tools, such as the OKR (Objectives and Key Results) system, allowing GP-AI to offer ongoing support through the patient’s healthcare journey. By connecting to patient records and performing real-time analysis of diagnostic data, ALL-COMMs ensures that the A</w:t>
      </w:r>
      <w:r w:rsidR="007E7D70">
        <w:t>.I.</w:t>
      </w:r>
      <w:r>
        <w:t xml:space="preserve"> can support preventive care and guide patients to appropriate treatment paths. In the future, ALL-COMMs could streamline hospital administration, reduce medical errors, and free up doctors to focus on complex cases requiring human expertise.</w:t>
      </w:r>
    </w:p>
    <w:p w14:paraId="0DBF31CD" w14:textId="77777777" w:rsidR="00134482" w:rsidRDefault="00134482" w:rsidP="00134482">
      <w:pPr>
        <w:pStyle w:val="NormalWeb"/>
        <w:shd w:val="clear" w:color="auto" w:fill="DDF2FF"/>
      </w:pPr>
      <w:r>
        <w:rPr>
          <w:rStyle w:val="Strong"/>
          <w:rFonts w:eastAsia="MS Mincho"/>
        </w:rPr>
        <w:t>Methods for Identifying Keywords and Triggering Prompts</w:t>
      </w:r>
    </w:p>
    <w:p w14:paraId="7AE62C5B" w14:textId="38E4FED7" w:rsidR="00134482" w:rsidRDefault="00134482" w:rsidP="00134482">
      <w:pPr>
        <w:pStyle w:val="NormalWeb"/>
        <w:shd w:val="clear" w:color="auto" w:fill="DDF2FF"/>
      </w:pPr>
      <w:r>
        <w:t>ALL-COMMs uses various methods to ensure that the A</w:t>
      </w:r>
      <w:r w:rsidR="007E7D70">
        <w:t>.I.</w:t>
      </w:r>
      <w:r>
        <w:t xml:space="preserve"> remains informed and relevant throughout conversations:</w:t>
      </w:r>
    </w:p>
    <w:p w14:paraId="6B40A9AC" w14:textId="662BAA52" w:rsidR="00134482" w:rsidRDefault="00134482" w:rsidP="00134482">
      <w:pPr>
        <w:pStyle w:val="NormalWeb"/>
        <w:numPr>
          <w:ilvl w:val="0"/>
          <w:numId w:val="36"/>
        </w:numPr>
        <w:shd w:val="clear" w:color="auto" w:fill="DDF2FF"/>
      </w:pPr>
      <w:r>
        <w:rPr>
          <w:rStyle w:val="Strong"/>
          <w:rFonts w:eastAsia="MS Mincho"/>
        </w:rPr>
        <w:t>Predefined Glossary Integration</w:t>
      </w:r>
      <w:r>
        <w:t xml:space="preserve">: A background glossary enables ALL-COMMs to respond to keywords within conversations. For instance, hearing the term "GMC" might </w:t>
      </w:r>
      <w:r>
        <w:lastRenderedPageBreak/>
        <w:t>trigger information relevant to the General Medical Council, allowing the A</w:t>
      </w:r>
      <w:r w:rsidR="007E7D70">
        <w:t>.I.</w:t>
      </w:r>
      <w:r>
        <w:t xml:space="preserve"> to instantly access the right data.</w:t>
      </w:r>
    </w:p>
    <w:p w14:paraId="2ABA2D30" w14:textId="7B5CAAF9" w:rsidR="00134482" w:rsidRDefault="00134482" w:rsidP="00134482">
      <w:pPr>
        <w:pStyle w:val="NormalWeb"/>
        <w:numPr>
          <w:ilvl w:val="0"/>
          <w:numId w:val="36"/>
        </w:numPr>
        <w:shd w:val="clear" w:color="auto" w:fill="DDF2FF"/>
      </w:pPr>
      <w:r>
        <w:rPr>
          <w:rStyle w:val="Strong"/>
          <w:rFonts w:eastAsia="MS Mincho"/>
        </w:rPr>
        <w:t>AI-based Keyword Extraction</w:t>
      </w:r>
      <w:r>
        <w:t xml:space="preserve">: Using natural language processing (NLP), ALL-COMMs dynamically identifies important terms, referencing the glossary for contextual information. Tools like </w:t>
      </w:r>
      <w:proofErr w:type="spellStart"/>
      <w:r>
        <w:t>SpaCy</w:t>
      </w:r>
      <w:proofErr w:type="spellEnd"/>
      <w:r>
        <w:t xml:space="preserve"> or </w:t>
      </w:r>
      <w:proofErr w:type="spellStart"/>
      <w:r>
        <w:t>HuggingFace</w:t>
      </w:r>
      <w:proofErr w:type="spellEnd"/>
      <w:r>
        <w:t xml:space="preserve"> can detect keywords on the fly, refining the A</w:t>
      </w:r>
      <w:r w:rsidR="007E7D70">
        <w:t>.I.</w:t>
      </w:r>
      <w:r>
        <w:t>’s responses in real time.</w:t>
      </w:r>
    </w:p>
    <w:p w14:paraId="43644E19" w14:textId="77777777" w:rsidR="00134482" w:rsidRDefault="00134482" w:rsidP="00134482">
      <w:pPr>
        <w:pStyle w:val="NormalWeb"/>
        <w:numPr>
          <w:ilvl w:val="0"/>
          <w:numId w:val="36"/>
        </w:numPr>
        <w:shd w:val="clear" w:color="auto" w:fill="DDF2FF"/>
      </w:pPr>
      <w:r>
        <w:rPr>
          <w:rStyle w:val="Strong"/>
          <w:rFonts w:eastAsia="MS Mincho"/>
        </w:rPr>
        <w:t>Manual Keyword Marking</w:t>
      </w:r>
      <w:r>
        <w:t>: Keywords can also be manually tagged in conversations to ensure accuracy. For instance, a keyword like "medical testimony" might be tagged to bring up expert witness data, reducing the risk of irrelevant triggers.</w:t>
      </w:r>
    </w:p>
    <w:p w14:paraId="7A14EFBE" w14:textId="77777777" w:rsidR="00134482" w:rsidRDefault="00134482" w:rsidP="00134482">
      <w:pPr>
        <w:pStyle w:val="NormalWeb"/>
        <w:numPr>
          <w:ilvl w:val="0"/>
          <w:numId w:val="36"/>
        </w:numPr>
        <w:shd w:val="clear" w:color="auto" w:fill="DDF2FF"/>
      </w:pPr>
      <w:r>
        <w:rPr>
          <w:rStyle w:val="Strong"/>
          <w:rFonts w:eastAsia="MS Mincho"/>
        </w:rPr>
        <w:t>API-driven System</w:t>
      </w:r>
      <w:r>
        <w:t>: By using APIs, ALL-COMMs can communicate with external systems, sending detected keywords to a backend that retrieves the appropriate data instantly. This method enables relevant data to be delivered in real-time without retraining GPT4o.</w:t>
      </w:r>
    </w:p>
    <w:p w14:paraId="103E43FD" w14:textId="77777777" w:rsidR="00134482" w:rsidRDefault="00134482" w:rsidP="00134482">
      <w:pPr>
        <w:pStyle w:val="NormalWeb"/>
        <w:numPr>
          <w:ilvl w:val="0"/>
          <w:numId w:val="36"/>
        </w:numPr>
        <w:shd w:val="clear" w:color="auto" w:fill="DDF2FF"/>
      </w:pPr>
      <w:r>
        <w:rPr>
          <w:rStyle w:val="Strong"/>
          <w:rFonts w:eastAsia="MS Mincho"/>
        </w:rPr>
        <w:t>Rule-based Triggers</w:t>
      </w:r>
      <w:r>
        <w:t>: A simple rule-based system for frequently used terms can guide ALL-COMMs. For example, if “GP-AI” is mentioned, ALL-COMMs could load prompts relevant to medical consultations involving multiple specialists.</w:t>
      </w:r>
    </w:p>
    <w:p w14:paraId="3FC2ED0B" w14:textId="77777777" w:rsidR="00134482" w:rsidRDefault="00134482" w:rsidP="00134482">
      <w:pPr>
        <w:pStyle w:val="NormalWeb"/>
        <w:shd w:val="clear" w:color="auto" w:fill="DDF2FF"/>
      </w:pPr>
      <w:r>
        <w:t>These approaches work together to ensure that ALL-COMMs delivers information that is accurate, timely, and relevant to each specific interaction.</w:t>
      </w:r>
    </w:p>
    <w:p w14:paraId="340C9850" w14:textId="77777777" w:rsidR="00134482" w:rsidRDefault="00134482" w:rsidP="00134482">
      <w:pPr>
        <w:pStyle w:val="NormalWeb"/>
        <w:shd w:val="clear" w:color="auto" w:fill="DDF2FF"/>
      </w:pPr>
      <w:r>
        <w:rPr>
          <w:rStyle w:val="Strong"/>
          <w:rFonts w:eastAsia="MS Mincho"/>
        </w:rPr>
        <w:t>Addressing Challenges and Optimising Relevance</w:t>
      </w:r>
    </w:p>
    <w:p w14:paraId="623BFC51" w14:textId="77777777" w:rsidR="00134482" w:rsidRDefault="00134482" w:rsidP="00134482">
      <w:pPr>
        <w:pStyle w:val="NormalWeb"/>
        <w:shd w:val="clear" w:color="auto" w:fill="DDF2FF"/>
      </w:pPr>
      <w:r>
        <w:t>Maintaining relevance is key to ALL-COMMs’ effectiveness. Broad keywords could pull in excessive information, so filters are in place to maintain focus. The system is flexible enough to cater to the unique demands of each industry, ensuring that the right information is delivered in each specific context.</w:t>
      </w:r>
    </w:p>
    <w:p w14:paraId="324BA5AA" w14:textId="77777777" w:rsidR="00134482" w:rsidRDefault="00134482" w:rsidP="00134482">
      <w:pPr>
        <w:pStyle w:val="NormalWeb"/>
        <w:shd w:val="clear" w:color="auto" w:fill="DDF2FF"/>
      </w:pPr>
    </w:p>
    <w:p w14:paraId="1B1F365D" w14:textId="77777777" w:rsidR="00134482" w:rsidRPr="00A11E47" w:rsidRDefault="00134482" w:rsidP="00C07EE7">
      <w:pPr>
        <w:pStyle w:val="Heading4"/>
        <w:shd w:val="clear" w:color="auto" w:fill="DDF2FF"/>
        <w:rPr>
          <w:rFonts w:eastAsia="Times New Roman"/>
          <w:b w:val="0"/>
          <w:bCs/>
          <w:lang w:eastAsia="en-GB"/>
        </w:rPr>
      </w:pPr>
      <w:r w:rsidRPr="00A11E47">
        <w:rPr>
          <w:rStyle w:val="Strong"/>
          <w:b/>
          <w:bCs w:val="0"/>
        </w:rPr>
        <w:t>Expanding ALL-COMMs for Mental Health: The Seamless Transition to GP-AI Psych</w:t>
      </w:r>
    </w:p>
    <w:p w14:paraId="17754BD4" w14:textId="77777777" w:rsidR="00134482" w:rsidRDefault="00134482" w:rsidP="00134482">
      <w:pPr>
        <w:pStyle w:val="NormalWeb"/>
        <w:shd w:val="clear" w:color="auto" w:fill="DDF2FF"/>
      </w:pPr>
      <w:r>
        <w:t xml:space="preserve">While ALL-COMMs is engineered to enhance physical health diagnostics through </w:t>
      </w:r>
      <w:r>
        <w:rPr>
          <w:rStyle w:val="Emphasis"/>
          <w:rFonts w:eastAsia="MS Mincho"/>
        </w:rPr>
        <w:t>The Good Doctor App</w:t>
      </w:r>
      <w:r>
        <w:t xml:space="preserve">, the same architecture can seamlessly support mental health through </w:t>
      </w:r>
      <w:r>
        <w:rPr>
          <w:rStyle w:val="Emphasis"/>
          <w:rFonts w:eastAsia="MS Mincho"/>
        </w:rPr>
        <w:t>GP-AI Psych</w:t>
      </w:r>
      <w:r>
        <w:t>. This dual functionality allows ALL-COMMs to pivot from providing physical health insights to offering psychiatric expertise with equal precision. Just as ALL-COMMs pulls from a comprehensive database of medical opinions for physical ailments, it can draw on a similarly robust reservoir of psychiatric insights—empowering GP-AI Psych to serve as a safeguard for mental health patients.</w:t>
      </w:r>
    </w:p>
    <w:p w14:paraId="09EAC6C8" w14:textId="0EFE15AA" w:rsidR="00134482" w:rsidRDefault="00134482" w:rsidP="00134482">
      <w:pPr>
        <w:pStyle w:val="NormalWeb"/>
        <w:shd w:val="clear" w:color="auto" w:fill="DDF2FF"/>
      </w:pPr>
      <w:r>
        <w:t>This integration tackles an often-overlooked gap in healthcare: the complete lack of coordination between physical and mental health. Today, patients facing side effects from psychiatric medications often find that G</w:t>
      </w:r>
      <w:r w:rsidR="007E7D70">
        <w:t>.P.</w:t>
      </w:r>
      <w:r>
        <w:t xml:space="preserve">s do little to address these issues. With GP-AI Psych, psychiatric and physical health insights are intertwined, ensuring that patients receive a holistic view of their well-being. </w:t>
      </w:r>
      <w:r>
        <w:rPr>
          <w:rStyle w:val="Emphasis"/>
          <w:rFonts w:eastAsia="MS Mincho"/>
        </w:rPr>
        <w:t>The same ALL-COMMs system that powers the Good Doctor App can dynamically switch to supporting GP-AI Psych, allowing it to offer psychiatric insights that can surpass those of human psychiatrists—especially when those insights highlight non-pharmaceutical interventions that may be superior for certain patients.</w:t>
      </w:r>
    </w:p>
    <w:p w14:paraId="0ED89411" w14:textId="2B50A690" w:rsidR="00134482" w:rsidRDefault="00134482" w:rsidP="00134482">
      <w:pPr>
        <w:pStyle w:val="NormalWeb"/>
        <w:shd w:val="clear" w:color="auto" w:fill="DDF2FF"/>
      </w:pPr>
      <w:r w:rsidRPr="00AA7FB6">
        <w:t>GP-AI Psych stands to protect those who have unknowingly been drawn into the mental health</w:t>
      </w:r>
      <w:r>
        <w:t xml:space="preserve"> </w:t>
      </w:r>
      <w:r w:rsidRPr="00AA7FB6">
        <w:t>system, often due to Big Pharma criminal marketing targeting psychiatrists</w:t>
      </w:r>
      <w:r>
        <w:t>. In cases where a psychiatric approach isn’t warranted, the A</w:t>
      </w:r>
      <w:r w:rsidR="007E7D70">
        <w:t>.I.</w:t>
      </w:r>
      <w:r>
        <w:t xml:space="preserve"> can recognise this and steer the patient toward alternative solutions. This shift redefines the psychiatrist’s role, enabling GP-AI Psych to advocate for patient well-being, free from biases or market-driven pressures.</w:t>
      </w:r>
    </w:p>
    <w:p w14:paraId="25B50680" w14:textId="75D8033B" w:rsidR="00134482" w:rsidRDefault="00134482" w:rsidP="00134482">
      <w:pPr>
        <w:pStyle w:val="NormalWeb"/>
        <w:shd w:val="clear" w:color="auto" w:fill="DDF2FF"/>
      </w:pPr>
      <w:r>
        <w:lastRenderedPageBreak/>
        <w:t xml:space="preserve">To bring this concept full circle, we return to </w:t>
      </w:r>
      <w:r>
        <w:rPr>
          <w:rStyle w:val="Emphasis"/>
          <w:rFonts w:eastAsia="MS Mincho"/>
        </w:rPr>
        <w:t>The Misdiagnosis Paradox</w:t>
      </w:r>
      <w:r>
        <w:t xml:space="preserve"> and the findings explored in Michael Lewis’s </w:t>
      </w:r>
      <w:r>
        <w:rPr>
          <w:rStyle w:val="Emphasis"/>
          <w:rFonts w:eastAsia="MS Mincho"/>
        </w:rPr>
        <w:t>The Undoing Project</w:t>
      </w:r>
      <w:r>
        <w:t xml:space="preserve">. In Chapter 6, </w:t>
      </w:r>
      <w:r>
        <w:rPr>
          <w:rStyle w:val="Emphasis"/>
          <w:rFonts w:eastAsia="MS Mincho"/>
        </w:rPr>
        <w:t>The Mind’s Rules</w:t>
      </w:r>
      <w:r>
        <w:t>, Lewis recounts how even as early as 1968, simple algorithms outperformed doctors in diagnosis. The reason? Human doctors, being fallible, carry biases, have bad days, and may struggle with consistency—issues that computers, and now A</w:t>
      </w:r>
      <w:r w:rsidR="007E7D70">
        <w:t>.I.</w:t>
      </w:r>
      <w:r>
        <w:t>, inherently avoid. This was highlighted when doctors given identical conditions could neither agree with each other nor with themselves upon seeing the same case twice.</w:t>
      </w:r>
    </w:p>
    <w:p w14:paraId="2CC72A6D" w14:textId="77777777" w:rsidR="00134482" w:rsidRDefault="00134482" w:rsidP="00134482">
      <w:pPr>
        <w:pStyle w:val="NormalWeb"/>
        <w:shd w:val="clear" w:color="auto" w:fill="DDF2FF"/>
      </w:pPr>
      <w:r>
        <w:t xml:space="preserve">As we conclude this overview, it’s fitting to reiterate the essence of </w:t>
      </w:r>
      <w:r>
        <w:rPr>
          <w:rStyle w:val="Emphasis"/>
          <w:rFonts w:eastAsia="MS Mincho"/>
        </w:rPr>
        <w:t>The Misdiagnosis Paradox</w:t>
      </w:r>
      <w:r>
        <w:t>: “A specially designed model of ChatGPT would be far superior at diagnosing health conditions compared to the doctors who provided the training data.” This statement encapsulates the vision for GP-AI: a system designed not to replace human expertise, but to complement it, reducing misdiagnosis and enhancing patient care across both physical and mental health.</w:t>
      </w:r>
    </w:p>
    <w:p w14:paraId="2219CB67" w14:textId="77777777" w:rsidR="00BA67DA" w:rsidRDefault="00BA67DA" w:rsidP="00134482">
      <w:pPr>
        <w:pStyle w:val="NormalWeb"/>
        <w:shd w:val="clear" w:color="auto" w:fill="DDF2FF"/>
      </w:pPr>
    </w:p>
    <w:p w14:paraId="06D62FD3" w14:textId="77777777" w:rsidR="00966D3B" w:rsidRDefault="00966D3B" w:rsidP="00134482">
      <w:pPr>
        <w:pStyle w:val="NormalWeb"/>
        <w:shd w:val="clear" w:color="auto" w:fill="DDF2FF"/>
      </w:pPr>
    </w:p>
    <w:p w14:paraId="099D1A16" w14:textId="77777777" w:rsidR="00966D3B" w:rsidRDefault="00966D3B" w:rsidP="000E256B">
      <w:pPr>
        <w:pStyle w:val="Heading2"/>
        <w:shd w:val="clear" w:color="auto" w:fill="CCECFF"/>
        <w:rPr>
          <w:rFonts w:eastAsia="Times New Roman"/>
          <w:sz w:val="27"/>
          <w:szCs w:val="27"/>
          <w:lang w:eastAsia="en-GB"/>
        </w:rPr>
      </w:pPr>
      <w:r>
        <w:t xml:space="preserve">3) Integrating Medical Scans and Diagnostic Technology into </w:t>
      </w:r>
      <w:r>
        <w:rPr>
          <w:rStyle w:val="Emphasis"/>
        </w:rPr>
        <w:t>The Good Doctor App</w:t>
      </w:r>
    </w:p>
    <w:p w14:paraId="6AFE75F6" w14:textId="77777777" w:rsidR="00966D3B" w:rsidRDefault="00966D3B" w:rsidP="00966D3B">
      <w:pPr>
        <w:pStyle w:val="NormalWeb"/>
        <w:shd w:val="clear" w:color="auto" w:fill="DDF2FF"/>
      </w:pPr>
      <w:r>
        <w:t xml:space="preserve">One of the core objectives of the GP-AI Project and </w:t>
      </w:r>
      <w:r>
        <w:rPr>
          <w:rStyle w:val="Emphasis"/>
        </w:rPr>
        <w:t>The Good Doctor App</w:t>
      </w:r>
      <w:r>
        <w:t xml:space="preserve"> is to deliver specialist-level care to patients with unmatched efficiency and precision. By integrating advanced diagnostic technologies, including AI-driven medical scan interpretation, the GP-AI Project envisions a future where critical diagnostic processes are completed instantaneously, radically enhancing the speed of patient care.</w:t>
      </w:r>
    </w:p>
    <w:p w14:paraId="3F005282" w14:textId="77777777" w:rsidR="00966D3B" w:rsidRDefault="00966D3B" w:rsidP="00966D3B">
      <w:pPr>
        <w:pStyle w:val="NormalWeb"/>
        <w:shd w:val="clear" w:color="auto" w:fill="DDF2FF"/>
      </w:pPr>
      <w:r>
        <w:rPr>
          <w:rStyle w:val="Strong"/>
        </w:rPr>
        <w:t>Instantaneous Scan Analysis and Efficiency Gains</w:t>
      </w:r>
    </w:p>
    <w:p w14:paraId="0A6A0DB0" w14:textId="22BCC0AE" w:rsidR="00966D3B" w:rsidRDefault="00966D3B" w:rsidP="00966D3B">
      <w:pPr>
        <w:pStyle w:val="NormalWeb"/>
        <w:shd w:val="clear" w:color="auto" w:fill="DDF2FF"/>
      </w:pPr>
      <w:r>
        <w:t>A key advancement lies in using A</w:t>
      </w:r>
      <w:r w:rsidR="007E7D70">
        <w:t>.I.</w:t>
      </w:r>
      <w:r>
        <w:t xml:space="preserve"> not only to recommend scans, but also to interpret them in real time, removing the delays associated with traditional diagnostic workflows. In a typical NHS scenario, a patient may wait weeks for a scan, followed by additional time for a radiologist’s review, and finally a specialist consultation. With GP-AI, this process would be nearly instantaneous: the A</w:t>
      </w:r>
      <w:r w:rsidR="007E7D70">
        <w:t>.I.</w:t>
      </w:r>
      <w:r>
        <w:t xml:space="preserve"> could prompt the need for a scan, read the scan immediately, and relay the findings to both the patient and the consulting doctor. This streamlined process has a </w:t>
      </w:r>
      <w:r>
        <w:rPr>
          <w:rStyle w:val="Strong"/>
        </w:rPr>
        <w:t>major hook</w:t>
      </w:r>
      <w:r>
        <w:t>—improving diagnostic speed directly contributes to reducing waiting times, getting patients back to work sooner, and ensuring that critical conditions like cancer are detected as early as possible.</w:t>
      </w:r>
    </w:p>
    <w:p w14:paraId="219BBEDA" w14:textId="1A5FF66E" w:rsidR="00966D3B" w:rsidRDefault="00966D3B" w:rsidP="00966D3B">
      <w:pPr>
        <w:pStyle w:val="NormalWeb"/>
        <w:shd w:val="clear" w:color="auto" w:fill="DDF2FF"/>
      </w:pPr>
      <w:r>
        <w:rPr>
          <w:rStyle w:val="Strong"/>
        </w:rPr>
        <w:t>Leveraging Innovate U</w:t>
      </w:r>
      <w:r w:rsidR="007E7D70">
        <w:rPr>
          <w:rStyle w:val="Strong"/>
        </w:rPr>
        <w:t>.K.</w:t>
      </w:r>
      <w:r>
        <w:rPr>
          <w:rStyle w:val="Strong"/>
        </w:rPr>
        <w:t>’s Investments and Beyond</w:t>
      </w:r>
    </w:p>
    <w:p w14:paraId="6EF58796" w14:textId="525BD5B5" w:rsidR="00966D3B" w:rsidRDefault="00966D3B" w:rsidP="00966D3B">
      <w:pPr>
        <w:pStyle w:val="NormalWeb"/>
        <w:shd w:val="clear" w:color="auto" w:fill="DDF2FF"/>
      </w:pPr>
      <w:r>
        <w:t>There is significant financial investment already flowing into the development of A</w:t>
      </w:r>
      <w:r w:rsidR="007E7D70">
        <w:t>.I.</w:t>
      </w:r>
      <w:r>
        <w:t xml:space="preserve"> for medical diagnostics, primarily through U</w:t>
      </w:r>
      <w:r w:rsidR="007E7D70">
        <w:t>.K.</w:t>
      </w:r>
      <w:r>
        <w:t xml:space="preserve"> initiatives like Innovate U</w:t>
      </w:r>
      <w:r w:rsidR="007E7D70">
        <w:t>.</w:t>
      </w:r>
      <w:r>
        <w:t>K. These grants fund tools for interpreting MRIs, C</w:t>
      </w:r>
      <w:r w:rsidR="007E7D70">
        <w:t>.T.</w:t>
      </w:r>
      <w:r>
        <w:t>s, and X-rays, where A</w:t>
      </w:r>
      <w:r w:rsidR="007E7D70">
        <w:t>.I.</w:t>
      </w:r>
      <w:r>
        <w:t xml:space="preserve"> has shown superior accuracy in detecting anomalies such as cancer cells compared to human doctors. However, the current approach is fragmented, with funds allocated to individual entities without an overarching system that ties these advancements together. </w:t>
      </w:r>
      <w:r>
        <w:rPr>
          <w:rStyle w:val="Emphasis"/>
        </w:rPr>
        <w:t>The Good Doctor App</w:t>
      </w:r>
      <w:r>
        <w:t xml:space="preserve"> would unify these technologies, bringing together the best diagnostic tools funded by Innovate U</w:t>
      </w:r>
      <w:r w:rsidR="007E7D70">
        <w:t>.K.</w:t>
      </w:r>
      <w:r>
        <w:t>, transforming them into a cohesive system that enhances GP-AI’s diagnostic capabilities.</w:t>
      </w:r>
    </w:p>
    <w:p w14:paraId="5C5F6FE4" w14:textId="01725C26" w:rsidR="00966D3B" w:rsidRDefault="00966D3B" w:rsidP="00966D3B">
      <w:pPr>
        <w:pStyle w:val="NormalWeb"/>
        <w:shd w:val="clear" w:color="auto" w:fill="DDF2FF"/>
      </w:pPr>
      <w:r>
        <w:t>In addition, collaboration with international efforts, including those in the U.S. through programs like ARPA-H, could provide access to even more advanced A</w:t>
      </w:r>
      <w:r w:rsidR="007E7D70">
        <w:t>.I.</w:t>
      </w:r>
      <w:r>
        <w:t xml:space="preserve"> diagnostic tools. This is not merely </w:t>
      </w:r>
      <w:r>
        <w:lastRenderedPageBreak/>
        <w:t>a U</w:t>
      </w:r>
      <w:r w:rsidR="007E7D70">
        <w:t>.K.</w:t>
      </w:r>
      <w:r>
        <w:t xml:space="preserve"> initiative—it is a global effort to integrate the most effective medical technologies available. If unified, these tools could support a system that improves diagnostic outcomes for patients across various conditions, offering universal benefits for healthcare systems worldwide.</w:t>
      </w:r>
    </w:p>
    <w:p w14:paraId="545454F8" w14:textId="77777777" w:rsidR="00966D3B" w:rsidRDefault="00966D3B" w:rsidP="00966D3B">
      <w:pPr>
        <w:pStyle w:val="NormalWeb"/>
        <w:shd w:val="clear" w:color="auto" w:fill="DDF2FF"/>
      </w:pPr>
      <w:r>
        <w:rPr>
          <w:rStyle w:val="Strong"/>
        </w:rPr>
        <w:t>Integrating Medical Scan Diagnostics with GP-AI Physio</w:t>
      </w:r>
    </w:p>
    <w:p w14:paraId="424C9173" w14:textId="6154FF00" w:rsidR="00966D3B" w:rsidRDefault="00966D3B" w:rsidP="00966D3B">
      <w:pPr>
        <w:pStyle w:val="NormalWeb"/>
        <w:shd w:val="clear" w:color="auto" w:fill="DDF2FF"/>
      </w:pPr>
      <w:r>
        <w:t>By combining medical scan data with GP-AI Physio, patient treatment becomes a continuous process. Information from scans, alongside the patient's medical and pharmaceutical history, will provide community physiotherapists and carers with insights traditionally limited to specialists. This integrated data flow allows even non-specialist providers to deliver treatment with a holistic understanding of the patient's health, guided by A</w:t>
      </w:r>
      <w:r w:rsidR="007E7D70">
        <w:t>.I.</w:t>
      </w:r>
      <w:r>
        <w:t>'s comprehensive analysis and recommendations. Once a scan is analysed, GP-AI can monitor patient recovery, adjusting recommendations for exercises, medication, or additional tests as needed. This functionality effectively extends the expertise of top specialists to every corner of patient care, ensuring that no detail is missed.</w:t>
      </w:r>
    </w:p>
    <w:p w14:paraId="0E74BD13" w14:textId="77777777" w:rsidR="00966D3B" w:rsidRDefault="00966D3B" w:rsidP="00966D3B">
      <w:pPr>
        <w:pStyle w:val="NormalWeb"/>
        <w:shd w:val="clear" w:color="auto" w:fill="DDF2FF"/>
      </w:pPr>
      <w:r>
        <w:rPr>
          <w:rStyle w:val="Strong"/>
        </w:rPr>
        <w:t>Addressing Misdiagnosis Through AI-Enhanced Imaging</w:t>
      </w:r>
    </w:p>
    <w:p w14:paraId="2F8642A4" w14:textId="5960BD9E" w:rsidR="00966D3B" w:rsidRDefault="00966D3B" w:rsidP="00966D3B">
      <w:pPr>
        <w:pStyle w:val="NormalWeb"/>
        <w:shd w:val="clear" w:color="auto" w:fill="DDF2FF"/>
      </w:pPr>
      <w:r>
        <w:t xml:space="preserve">As Michael Lewis noted in </w:t>
      </w:r>
      <w:r>
        <w:rPr>
          <w:rStyle w:val="Emphasis"/>
        </w:rPr>
        <w:t>The Undoing Project</w:t>
      </w:r>
      <w:r>
        <w:t>, even as early as 1968, algorithms proved superior to human doctors at diagnosing conditions from medical scans. Human error, inconsistency, and biases create gaps in care, leading to delays and sometimes misdiagnosis. A</w:t>
      </w:r>
      <w:r w:rsidR="007E7D70">
        <w:t>.I.</w:t>
      </w:r>
      <w:r>
        <w:t>, by contrast, has none of these human limitations; it can apply the best practices, supported by insights from top specialists, every single time. With deep learning capabilities, the A</w:t>
      </w:r>
      <w:r w:rsidR="007E7D70">
        <w:t>.I.</w:t>
      </w:r>
      <w:r>
        <w:t xml:space="preserve"> system would continually improve, learning from each interaction and scan analysis to refine its diagnostic accuracy. This progression allows GP-AI to provide recommendations that surpass those typically possible with human constraints, potentially saving countless lives through early and accurate detection.</w:t>
      </w:r>
    </w:p>
    <w:p w14:paraId="4CB76505" w14:textId="77777777" w:rsidR="00966D3B" w:rsidRDefault="00966D3B" w:rsidP="00966D3B">
      <w:pPr>
        <w:pStyle w:val="NormalWeb"/>
        <w:shd w:val="clear" w:color="auto" w:fill="DDF2FF"/>
      </w:pPr>
      <w:r>
        <w:rPr>
          <w:rStyle w:val="Strong"/>
        </w:rPr>
        <w:t>Ensuring Accessibility to Public-Funded Technologies</w:t>
      </w:r>
    </w:p>
    <w:p w14:paraId="32AB49AF" w14:textId="144188BD" w:rsidR="00966D3B" w:rsidRDefault="00966D3B" w:rsidP="00966D3B">
      <w:pPr>
        <w:pStyle w:val="NormalWeb"/>
        <w:shd w:val="clear" w:color="auto" w:fill="DDF2FF"/>
      </w:pPr>
      <w:r>
        <w:t>In an ideal scenario, all medical technologies funded by public grants would contribute directly to this unified system, enabling a global diagnostic platform that benefits everyone. Just as GP-AI leverages the best available knowledge, public funding agencies, including Innovate U</w:t>
      </w:r>
      <w:r w:rsidR="007E7D70">
        <w:t>.K.</w:t>
      </w:r>
      <w:r>
        <w:t xml:space="preserve"> and counterparts abroad, could work toward shared access and integration of A</w:t>
      </w:r>
      <w:r w:rsidR="007E7D70">
        <w:t>.I.</w:t>
      </w:r>
      <w:r>
        <w:t xml:space="preserve"> diagnostic tools. By mandating that publicly funded technologies contribute to national or even global health systems, we would eliminate redundant efforts and maximise the impact of each innovation, especially for critical diagnostics.</w:t>
      </w:r>
    </w:p>
    <w:p w14:paraId="70368262" w14:textId="77777777" w:rsidR="00966D3B" w:rsidRDefault="00966D3B" w:rsidP="00966D3B">
      <w:pPr>
        <w:pStyle w:val="NormalWeb"/>
        <w:shd w:val="clear" w:color="auto" w:fill="DDF2FF"/>
      </w:pPr>
      <w:r>
        <w:rPr>
          <w:rStyle w:val="Strong"/>
        </w:rPr>
        <w:t>Conclusion</w:t>
      </w:r>
    </w:p>
    <w:p w14:paraId="7634D233" w14:textId="54569CBE" w:rsidR="00966D3B" w:rsidRDefault="00966D3B" w:rsidP="00966D3B">
      <w:pPr>
        <w:pStyle w:val="NormalWeb"/>
        <w:shd w:val="clear" w:color="auto" w:fill="DDF2FF"/>
      </w:pPr>
      <w:r>
        <w:t xml:space="preserve">Through the integration of medical scan technology, </w:t>
      </w:r>
      <w:r>
        <w:rPr>
          <w:rStyle w:val="Emphasis"/>
        </w:rPr>
        <w:t>The Good Doctor App</w:t>
      </w:r>
      <w:r>
        <w:t xml:space="preserve"> becomes a faster, more precise tool in the GP-AI system, transforming diagnostic workflows and improving patient outcomes on an unprecedented scale. Not only would this system bring patients more timely and accurate diagnoses, but it would also support G</w:t>
      </w:r>
      <w:r w:rsidR="007E7D70">
        <w:t>.P.</w:t>
      </w:r>
      <w:r>
        <w:t>s and specialists by freeing up their time and reducing the pressures of heavy caseloads. In short, GP-AI aims to bring healthcare into a new era of rapid, informed, and comprehensive care that focuses on achieving the best outcomes for patients, reinforcing the goal of “complete, perfect healthcare” through every stage of diagnosis, treatment, and recovery.</w:t>
      </w:r>
    </w:p>
    <w:p w14:paraId="1EB10F1A" w14:textId="77777777" w:rsidR="00966D3B" w:rsidRDefault="00966D3B" w:rsidP="00134482">
      <w:pPr>
        <w:pStyle w:val="NormalWeb"/>
        <w:shd w:val="clear" w:color="auto" w:fill="DDF2FF"/>
      </w:pPr>
    </w:p>
    <w:p w14:paraId="6978AA01" w14:textId="77777777" w:rsidR="00BA67DA" w:rsidRDefault="00BA67DA" w:rsidP="00134482">
      <w:pPr>
        <w:pStyle w:val="NormalWeb"/>
        <w:shd w:val="clear" w:color="auto" w:fill="DDF2FF"/>
      </w:pPr>
    </w:p>
    <w:p w14:paraId="1CD87F58" w14:textId="77777777" w:rsidR="00BA67DA" w:rsidRDefault="00BA67DA" w:rsidP="00134482">
      <w:pPr>
        <w:pStyle w:val="NormalWeb"/>
        <w:shd w:val="clear" w:color="auto" w:fill="DDF2FF"/>
      </w:pPr>
    </w:p>
    <w:p w14:paraId="62EFA9D7" w14:textId="5B60A2F7" w:rsidR="00B04CEF" w:rsidRDefault="00B04CEF" w:rsidP="000E256B">
      <w:pPr>
        <w:pStyle w:val="Heading2"/>
        <w:shd w:val="clear" w:color="auto" w:fill="CCECFF"/>
        <w:rPr>
          <w:rFonts w:eastAsia="Times New Roman"/>
          <w:sz w:val="27"/>
          <w:szCs w:val="27"/>
          <w:lang w:eastAsia="en-GB"/>
        </w:rPr>
      </w:pPr>
      <w:r>
        <w:t>4)</w:t>
      </w:r>
      <w:r w:rsidR="000E256B">
        <w:t xml:space="preserve"> </w:t>
      </w:r>
      <w:r>
        <w:t>The Good Surgeon</w:t>
      </w:r>
    </w:p>
    <w:p w14:paraId="1F539B83" w14:textId="77777777" w:rsidR="00B04CEF" w:rsidRDefault="00B04CEF" w:rsidP="00B04CEF">
      <w:pPr>
        <w:pStyle w:val="NormalWeb"/>
        <w:shd w:val="clear" w:color="auto" w:fill="CCECFF"/>
      </w:pPr>
      <w:r>
        <w:t xml:space="preserve">The inspiration for </w:t>
      </w:r>
      <w:r>
        <w:rPr>
          <w:rStyle w:val="Emphasis"/>
          <w:rFonts w:eastAsia="MS Mincho"/>
        </w:rPr>
        <w:t>The Good Doctor App</w:t>
      </w:r>
      <w:r>
        <w:t xml:space="preserve"> originated from medical dramas like </w:t>
      </w:r>
      <w:r>
        <w:rPr>
          <w:rStyle w:val="Emphasis"/>
          <w:rFonts w:eastAsia="MS Mincho"/>
        </w:rPr>
        <w:t>House</w:t>
      </w:r>
      <w:r>
        <w:t xml:space="preserve"> and </w:t>
      </w:r>
      <w:r>
        <w:rPr>
          <w:rStyle w:val="Emphasis"/>
          <w:rFonts w:eastAsia="MS Mincho"/>
        </w:rPr>
        <w:t>The Good Doctor</w:t>
      </w:r>
      <w:r>
        <w:t>, where teams of brilliant doctors tackle complex cases that baffle conventional diagnosis and treatment. In real life, however, doctors often face these challenges without immediate access to a “team of experts” at their side—particularly in high-stakes scenarios like complex consultations and surgeries.</w:t>
      </w:r>
    </w:p>
    <w:p w14:paraId="6581B479" w14:textId="77777777" w:rsidR="00B04CEF" w:rsidRDefault="00B04CEF" w:rsidP="00B04CEF">
      <w:pPr>
        <w:pStyle w:val="NormalWeb"/>
        <w:shd w:val="clear" w:color="auto" w:fill="CCECFF"/>
      </w:pPr>
      <w:r>
        <w:t xml:space="preserve">In critical surgeries, unexpected complications can arise, often catching even seasoned surgeons off-guard. Currently, doctors rely on personal experience, training, and sometimes a brief consult with colleagues. But what if they had an AI companion monitoring every part of the procedure, ready to step in with specialist advice the moment something went wrong? </w:t>
      </w:r>
      <w:r>
        <w:rPr>
          <w:rStyle w:val="Emphasis"/>
          <w:rFonts w:eastAsia="MS Mincho"/>
        </w:rPr>
        <w:t>The Good Surgeon</w:t>
      </w:r>
      <w:r>
        <w:t xml:space="preserve"> mode of </w:t>
      </w:r>
      <w:r>
        <w:rPr>
          <w:rStyle w:val="Emphasis"/>
          <w:rFonts w:eastAsia="MS Mincho"/>
        </w:rPr>
        <w:t>The Good Doctor App</w:t>
      </w:r>
      <w:r>
        <w:t xml:space="preserve"> envisions just this—acting as a real-time assistant that not only listens and observes but proactively interprets what’s happening and offers immediate support.</w:t>
      </w:r>
    </w:p>
    <w:p w14:paraId="3BF57587" w14:textId="77777777" w:rsidR="00B04CEF" w:rsidRDefault="00B04CEF" w:rsidP="000E256B">
      <w:pPr>
        <w:pStyle w:val="Heading3"/>
        <w:shd w:val="clear" w:color="auto" w:fill="CCECFF"/>
      </w:pPr>
      <w:r>
        <w:t>Real-Time Monitoring and Expert Advice</w:t>
      </w:r>
    </w:p>
    <w:p w14:paraId="52AA8147" w14:textId="77777777" w:rsidR="00B04CEF" w:rsidRDefault="00B04CEF" w:rsidP="00B04CEF">
      <w:pPr>
        <w:pStyle w:val="NormalWeb"/>
        <w:shd w:val="clear" w:color="auto" w:fill="CCECFF"/>
      </w:pPr>
      <w:r>
        <w:t xml:space="preserve">Imagine </w:t>
      </w:r>
      <w:r>
        <w:rPr>
          <w:rStyle w:val="Emphasis"/>
          <w:rFonts w:eastAsia="MS Mincho"/>
        </w:rPr>
        <w:t>The Good Surgeon App</w:t>
      </w:r>
      <w:r>
        <w:t xml:space="preserve"> listening to every word spoken in the operating room and analysing every readout from medical devices in real time. If a complication arises or an unexpected issue is detected, the AI can instantly cross-reference the symptoms, scan data, and patient history to provide actionable insights on the spot.</w:t>
      </w:r>
    </w:p>
    <w:p w14:paraId="722E5456" w14:textId="77777777" w:rsidR="00B04CEF" w:rsidRDefault="00B04CEF" w:rsidP="00CC07BD">
      <w:pPr>
        <w:pStyle w:val="NormalWeb"/>
        <w:shd w:val="clear" w:color="auto" w:fill="CCECFF"/>
      </w:pPr>
      <w:r>
        <w:t xml:space="preserve">If a surgeon encounters an unexpected complication—such as an unusual vascular structure, internal bleeding, or abnormal tissue response—they could ask the app directly, “What are my options?” Within seconds, </w:t>
      </w:r>
      <w:r>
        <w:rPr>
          <w:rStyle w:val="Emphasis"/>
          <w:rFonts w:eastAsia="MS Mincho"/>
        </w:rPr>
        <w:t>The Good Surgeon</w:t>
      </w:r>
      <w:r>
        <w:t xml:space="preserve"> would deliver a response, drawing on a database of millions of specialist insights, medical studies, and surgical records to provide evidence-based suggestions. This real-time guidance could save lives by delivering instant advice when it matters most, significantly improving surgical outcomes and ensuring that even the most complicated cases have a wealth of expertise available at the surgeon's fingertips.</w:t>
      </w:r>
    </w:p>
    <w:p w14:paraId="0EB9DECC" w14:textId="77777777" w:rsidR="00CC07BD" w:rsidRDefault="00CC07BD" w:rsidP="000E256B">
      <w:pPr>
        <w:pStyle w:val="Heading3"/>
        <w:shd w:val="clear" w:color="auto" w:fill="CCECFF"/>
        <w:rPr>
          <w:rFonts w:eastAsia="Times New Roman"/>
          <w:sz w:val="27"/>
          <w:szCs w:val="27"/>
          <w:lang w:eastAsia="en-GB"/>
        </w:rPr>
      </w:pPr>
      <w:r>
        <w:t>VSN Construct Camera-Assisted Technology: Precision Meets Guidance in the Operating Room</w:t>
      </w:r>
    </w:p>
    <w:p w14:paraId="0BA4F1E2" w14:textId="77777777" w:rsidR="00CC07BD" w:rsidRDefault="00CC07BD" w:rsidP="00CC07BD">
      <w:pPr>
        <w:pStyle w:val="NormalWeb"/>
        <w:shd w:val="clear" w:color="auto" w:fill="CCECFF"/>
      </w:pPr>
      <w:r>
        <w:rPr>
          <w:rStyle w:val="Emphasis"/>
          <w:rFonts w:eastAsia="MS Mincho"/>
        </w:rPr>
        <w:t>VSN Construct Camera-Assisted Technology</w:t>
      </w:r>
      <w:r>
        <w:t>, originally designed to support complex construction projects, has been repurposed with an ambitious new vision: to assist surgeons in the operating room with unparalleled accuracy. This concept takes the precision required for large-scale engineering projects and applies it to the equally high-stakes arena of surgery, where one wrong move can make all the difference between life and death.</w:t>
      </w:r>
    </w:p>
    <w:p w14:paraId="51E0204D" w14:textId="77777777" w:rsidR="00CC07BD" w:rsidRDefault="00CC07BD" w:rsidP="00CC07BD">
      <w:pPr>
        <w:pStyle w:val="NormalWeb"/>
        <w:shd w:val="clear" w:color="auto" w:fill="CCECFF"/>
      </w:pPr>
      <w:r>
        <w:t>Imagine a high-tech operating room equipped with an array of cameras, ultrasounds, and magnetic scanners, each positioned to capture every angle of a surgery in real time. Just as a reverse sensor on a car warns the driver of proximity to nearby objects, this setup could alert surgeons when they approach critical areas, using visual, auditory, or even haptic feedback to ensure that no accidental cuts or missteps occur.</w:t>
      </w:r>
    </w:p>
    <w:p w14:paraId="1E440277" w14:textId="77777777" w:rsidR="00CC07BD" w:rsidRDefault="00CC07BD" w:rsidP="00CC07BD">
      <w:pPr>
        <w:pStyle w:val="NormalWeb"/>
        <w:shd w:val="clear" w:color="auto" w:fill="CCECFF"/>
      </w:pPr>
      <w:r>
        <w:rPr>
          <w:rStyle w:val="Strong"/>
        </w:rPr>
        <w:t>Applying Precision Alerts for Vital Safety</w:t>
      </w:r>
    </w:p>
    <w:p w14:paraId="321F5690" w14:textId="77777777" w:rsidR="00CC07BD" w:rsidRDefault="00CC07BD" w:rsidP="00CC07BD">
      <w:pPr>
        <w:pStyle w:val="NormalWeb"/>
        <w:shd w:val="clear" w:color="auto" w:fill="CCECFF"/>
      </w:pPr>
      <w:r>
        <w:t xml:space="preserve">One of the greatest challenges in surgery is operating near vital structures. Consider a surgeon working close to a delicate blood vessel. </w:t>
      </w:r>
      <w:r>
        <w:rPr>
          <w:rStyle w:val="Emphasis"/>
          <w:rFonts w:eastAsia="MS Mincho"/>
        </w:rPr>
        <w:t>The Good Surgeon App</w:t>
      </w:r>
      <w:r>
        <w:t xml:space="preserve">, equipped with VSN technology, </w:t>
      </w:r>
      <w:r>
        <w:lastRenderedPageBreak/>
        <w:t>could alert the surgeon if their scalpel comes too close, emitting a gentle beep that becomes more intense as proximity increases. This system not only enhances the surgeon’s natural perception but provides a secondary check that can prevent devastating accidents. This type of augmented precision is crucial, for instance, in neurosurgery, where the boundaries are fine, and even a fraction of a millimetre can mean the difference between success and severe neurological damage.</w:t>
      </w:r>
    </w:p>
    <w:p w14:paraId="7748A927" w14:textId="77777777" w:rsidR="00CC07BD" w:rsidRDefault="00CC07BD" w:rsidP="00CC07BD">
      <w:pPr>
        <w:pStyle w:val="NormalWeb"/>
        <w:shd w:val="clear" w:color="auto" w:fill="CCECFF"/>
      </w:pPr>
      <w:r>
        <w:rPr>
          <w:rStyle w:val="Strong"/>
        </w:rPr>
        <w:t>Examples in Complex Surgeries</w:t>
      </w:r>
    </w:p>
    <w:p w14:paraId="398E2B03" w14:textId="77777777" w:rsidR="00CC07BD" w:rsidRDefault="00CC07BD" w:rsidP="00CC07BD">
      <w:pPr>
        <w:pStyle w:val="NormalWeb"/>
        <w:numPr>
          <w:ilvl w:val="0"/>
          <w:numId w:val="37"/>
        </w:numPr>
        <w:shd w:val="clear" w:color="auto" w:fill="CCECFF"/>
      </w:pPr>
      <w:r>
        <w:rPr>
          <w:rStyle w:val="Strong"/>
        </w:rPr>
        <w:t>Brain Surgery</w:t>
      </w:r>
      <w:r>
        <w:t xml:space="preserve">: When operating in intricate regions of the brain, surgeons need to navigate with absolute precision. For example, removing a tumour without damaging nearby brain tissue is a high-stakes procedure. The </w:t>
      </w:r>
      <w:r>
        <w:rPr>
          <w:rStyle w:val="Emphasis"/>
          <w:rFonts w:eastAsia="MS Mincho"/>
        </w:rPr>
        <w:t>VSN Construct System</w:t>
      </w:r>
      <w:r>
        <w:t xml:space="preserve"> could display visual boundaries, warning the surgeon through progressive auditory or tactile cues when they’re nearing critical areas, helping them stay within safe zones while making accurate incisions.</w:t>
      </w:r>
    </w:p>
    <w:p w14:paraId="1E14F705" w14:textId="77777777" w:rsidR="00CC07BD" w:rsidRDefault="00CC07BD" w:rsidP="00CC07BD">
      <w:pPr>
        <w:pStyle w:val="NormalWeb"/>
        <w:numPr>
          <w:ilvl w:val="0"/>
          <w:numId w:val="37"/>
        </w:numPr>
        <w:shd w:val="clear" w:color="auto" w:fill="CCECFF"/>
      </w:pPr>
      <w:r>
        <w:rPr>
          <w:rStyle w:val="Strong"/>
        </w:rPr>
        <w:t>Cardiac Surgery</w:t>
      </w:r>
      <w:r>
        <w:t xml:space="preserve">: During heart surgeries, particularly when working near the coronary arteries or aorta, an accidental slip could cause fatal bleeding. </w:t>
      </w:r>
      <w:r>
        <w:rPr>
          <w:rStyle w:val="Emphasis"/>
          <w:rFonts w:eastAsia="MS Mincho"/>
        </w:rPr>
        <w:t>The Good Surgeon App</w:t>
      </w:r>
      <w:r>
        <w:t>, using VSN construct technology, could provide a “no-go” zone, alerting the surgeon with a steady vibration or light signal when approaching sensitive tissue. This adds a layer of safety, allowing surgeons to operate with confidence and focus on areas needing attention.</w:t>
      </w:r>
    </w:p>
    <w:p w14:paraId="255547FF" w14:textId="77777777" w:rsidR="00CC07BD" w:rsidRDefault="00CC07BD" w:rsidP="00CC07BD">
      <w:pPr>
        <w:pStyle w:val="NormalWeb"/>
        <w:numPr>
          <w:ilvl w:val="0"/>
          <w:numId w:val="37"/>
        </w:numPr>
        <w:shd w:val="clear" w:color="auto" w:fill="CCECFF"/>
      </w:pPr>
      <w:r>
        <w:rPr>
          <w:rStyle w:val="Strong"/>
        </w:rPr>
        <w:t>Orthopaedic Surgeries</w:t>
      </w:r>
      <w:r>
        <w:t xml:space="preserve">: Consider a surgeon repairing a complex fracture close to a major nerve. With real-time visual overlays and proximity alerts, </w:t>
      </w:r>
      <w:r>
        <w:rPr>
          <w:rStyle w:val="Emphasis"/>
          <w:rFonts w:eastAsia="MS Mincho"/>
        </w:rPr>
        <w:t>VSN Construct</w:t>
      </w:r>
      <w:r>
        <w:t xml:space="preserve"> could guide the surgeon’s tools to avoid unnecessary damage. This prevents common complications that occur when nerves are accidentally compromised, ensuring patients recover faster with minimal risk of post-operative complications.</w:t>
      </w:r>
    </w:p>
    <w:p w14:paraId="53B7B88F" w14:textId="77777777" w:rsidR="00CC07BD" w:rsidRDefault="00CC07BD" w:rsidP="00CC07BD">
      <w:pPr>
        <w:pStyle w:val="NormalWeb"/>
        <w:shd w:val="clear" w:color="auto" w:fill="CCECFF"/>
      </w:pPr>
      <w:r>
        <w:rPr>
          <w:rStyle w:val="Strong"/>
        </w:rPr>
        <w:t>A New Era of Surgeon Training: Millennial Gamers and the AI-Driven Operating Room</w:t>
      </w:r>
    </w:p>
    <w:p w14:paraId="4A302542" w14:textId="77777777" w:rsidR="00CC07BD" w:rsidRDefault="00CC07BD" w:rsidP="00CC07BD">
      <w:pPr>
        <w:pStyle w:val="NormalWeb"/>
        <w:shd w:val="clear" w:color="auto" w:fill="CCECFF"/>
      </w:pPr>
      <w:r>
        <w:t xml:space="preserve">Surgical training has traditionally prioritised years of experience over dexterity. But in an AI-enhanced surgical environment, a new type of skill set comes to the fore. The idea of selecting millennial gamers—those whose dexterity and hand-eye coordination have been honed by years of digital practice—as AI-assisted surgeons is not far-fetched. With specialised training and AI guidance, these individuals can perform complex surgical manoeuvres with high precision. </w:t>
      </w:r>
      <w:r>
        <w:rPr>
          <w:rStyle w:val="Emphasis"/>
          <w:rFonts w:eastAsia="MS Mincho"/>
        </w:rPr>
        <w:t>The Good Surgeon App</w:t>
      </w:r>
      <w:r>
        <w:t xml:space="preserve"> allows for a “second set of eyes,” guiding and supporting even newly trained surgeons in a way that makes up for traditional experience.</w:t>
      </w:r>
    </w:p>
    <w:p w14:paraId="3412309D" w14:textId="77777777" w:rsidR="00CC07BD" w:rsidRDefault="00CC07BD" w:rsidP="00CC07BD">
      <w:pPr>
        <w:pStyle w:val="NormalWeb"/>
        <w:shd w:val="clear" w:color="auto" w:fill="CCECFF"/>
      </w:pPr>
      <w:r>
        <w:t xml:space="preserve">This approach poses an intriguing question: </w:t>
      </w:r>
      <w:r>
        <w:rPr>
          <w:rStyle w:val="Strong"/>
        </w:rPr>
        <w:t>Who would you trust to perform your surgery? A seasoned NHS surgeon operating solo, or a highly dexterous millennial gamer operating with the assistance of The Good Surgeon App?</w:t>
      </w:r>
      <w:r>
        <w:t xml:space="preserve"> For many, the choice would depend on personal preferences and familiarity with technology. Yet, studies in behavioural science suggest that people under pressure often perform better with continuous feedback, making the case for this next-generation model of AI-assisted surgeons.</w:t>
      </w:r>
    </w:p>
    <w:p w14:paraId="38DFD67F" w14:textId="77777777" w:rsidR="00CC07BD" w:rsidRDefault="00CC07BD" w:rsidP="00CC07BD">
      <w:pPr>
        <w:pStyle w:val="NormalWeb"/>
        <w:shd w:val="clear" w:color="auto" w:fill="CCECFF"/>
      </w:pPr>
      <w:r>
        <w:t xml:space="preserve">With </w:t>
      </w:r>
      <w:r>
        <w:rPr>
          <w:rStyle w:val="Emphasis"/>
          <w:rFonts w:eastAsia="MS Mincho"/>
        </w:rPr>
        <w:t>GP-AI’s gatekeeper service</w:t>
      </w:r>
      <w:r>
        <w:t>, patients can choose between an experienced, traditionally trained surgeon or a digitally savvy AI-supported surgeon who meets rigorous psychological and technical benchmarks. Both options ensure that surgeries are supported by cutting-edge technology, but the freedom to choose offers a powerful, personalised experience in healthcare. This dual approach respects the patient’s preferences while showcasing AI’s adaptability and its ability to support both experienced and newly trained professionals.</w:t>
      </w:r>
    </w:p>
    <w:p w14:paraId="7E348958" w14:textId="77777777" w:rsidR="00CC07BD" w:rsidRDefault="00CC07BD" w:rsidP="00CC07BD">
      <w:pPr>
        <w:pStyle w:val="NormalWeb"/>
        <w:shd w:val="clear" w:color="auto" w:fill="CCECFF"/>
      </w:pPr>
      <w:r>
        <w:rPr>
          <w:rStyle w:val="Strong"/>
        </w:rPr>
        <w:t>Enabling Traditional Surgeons with VSN Technology</w:t>
      </w:r>
    </w:p>
    <w:p w14:paraId="4085F28D" w14:textId="77777777" w:rsidR="00CC07BD" w:rsidRDefault="00CC07BD" w:rsidP="00CC07BD">
      <w:pPr>
        <w:pStyle w:val="NormalWeb"/>
        <w:shd w:val="clear" w:color="auto" w:fill="CCECFF"/>
      </w:pPr>
      <w:r>
        <w:t xml:space="preserve">While the concept of AI-supported, digitally trained surgeons introduces a new paradigm, </w:t>
      </w:r>
      <w:r>
        <w:rPr>
          <w:rStyle w:val="Emphasis"/>
          <w:rFonts w:eastAsia="MS Mincho"/>
        </w:rPr>
        <w:t>The Good Surgeon App</w:t>
      </w:r>
      <w:r>
        <w:t xml:space="preserve"> is equally beneficial for experienced surgeons. By adding VSN’s positional guidance </w:t>
      </w:r>
      <w:r>
        <w:lastRenderedPageBreak/>
        <w:t xml:space="preserve">and the extensive knowledge database of </w:t>
      </w:r>
      <w:r>
        <w:rPr>
          <w:rStyle w:val="Emphasis"/>
          <w:rFonts w:eastAsia="MS Mincho"/>
        </w:rPr>
        <w:t>The Good Doctor App</w:t>
      </w:r>
      <w:r>
        <w:t>, seasoned professionals gain access to tools that enhance their performance, reduce error, and improve overall outcomes. This technology respects their experience while adding layers of support that ensure the most advanced care for patients. In high-stakes operations, an extra layer of protection provided by AI could mean the difference between a successful procedure and a costly, possibly tragic, complication.</w:t>
      </w:r>
    </w:p>
    <w:p w14:paraId="6DB6CF2E" w14:textId="77777777" w:rsidR="00CC07BD" w:rsidRDefault="00CC07BD" w:rsidP="00CC07BD">
      <w:pPr>
        <w:pStyle w:val="NormalWeb"/>
        <w:shd w:val="clear" w:color="auto" w:fill="CCECFF"/>
      </w:pPr>
      <w:r>
        <w:t xml:space="preserve">In repurposing VSN Construct for the operating room, </w:t>
      </w:r>
      <w:r>
        <w:rPr>
          <w:rStyle w:val="Emphasis"/>
          <w:rFonts w:eastAsia="MS Mincho"/>
        </w:rPr>
        <w:t>The Good Surgeon</w:t>
      </w:r>
      <w:r>
        <w:t xml:space="preserve"> redefines surgical safety and precision, bringing together the best of AI guidance and human expertise. It’s a leap forward in healthcare, making complex surgeries safer, faster, and more accessible.</w:t>
      </w:r>
    </w:p>
    <w:p w14:paraId="1FDACE0B" w14:textId="787D9B66" w:rsidR="00A902C8" w:rsidRDefault="00A902C8" w:rsidP="000E256B">
      <w:pPr>
        <w:pStyle w:val="Heading3"/>
        <w:shd w:val="clear" w:color="auto" w:fill="CCECFF"/>
        <w:rPr>
          <w:rFonts w:eastAsia="Times New Roman"/>
          <w:sz w:val="27"/>
          <w:szCs w:val="27"/>
          <w:lang w:eastAsia="en-GB"/>
        </w:rPr>
      </w:pPr>
      <w:r>
        <w:t xml:space="preserve">Inspired by </w:t>
      </w:r>
      <w:r>
        <w:rPr>
          <w:rStyle w:val="Emphasis"/>
        </w:rPr>
        <w:t>The Good Doctor</w:t>
      </w:r>
      <w:r>
        <w:t>—From Fiction to Life-Saving Reality</w:t>
      </w:r>
    </w:p>
    <w:p w14:paraId="281F2CED" w14:textId="77777777" w:rsidR="00A902C8" w:rsidRDefault="00A902C8" w:rsidP="00A902C8">
      <w:pPr>
        <w:pStyle w:val="NormalWeb"/>
        <w:shd w:val="clear" w:color="auto" w:fill="CCECFF"/>
      </w:pPr>
      <w:r>
        <w:t xml:space="preserve">In the very first episode of </w:t>
      </w:r>
      <w:r>
        <w:rPr>
          <w:rStyle w:val="Emphasis"/>
        </w:rPr>
        <w:t>The Good Doctor</w:t>
      </w:r>
      <w:r>
        <w:t>, Dr. Shaun Murphy—a young surgeon with savant syndrome—encounters an emergency where a child is injured by a piece of glass that enters his abdomen. Dr. Murphy, utilising his encyclopaedic medical knowledge and unconventional thinking, improvises an apparatus to stabilise the child. When the child arrives at the hospital, doctors are perplexed by a serious complication they cannot immediately identify. Dr. Murphy, however, theorises that a tiny shard of glass has become lodged near the heart, likely having travelled through the bloodstream. Initially sceptical, his colleagues begin to recognise the validity of his theory when specific diagnostic scans reveal something that supports his hypothesis. This insight leads to a critical surgery, ultimately saving the child’s life.</w:t>
      </w:r>
    </w:p>
    <w:p w14:paraId="4F0B4B06" w14:textId="77777777" w:rsidR="00A902C8" w:rsidRDefault="00A902C8" w:rsidP="00A902C8">
      <w:pPr>
        <w:pStyle w:val="NormalWeb"/>
        <w:shd w:val="clear" w:color="auto" w:fill="CCECFF"/>
      </w:pPr>
      <w:r>
        <w:t xml:space="preserve">While this scenario is fictional, it illustrates a crucial point: even the best-trained doctors sometimes face unexpected complications in surgery. When symptoms don’t match standard diagnoses and outcomes hang in the balance, </w:t>
      </w:r>
      <w:r>
        <w:rPr>
          <w:rStyle w:val="Emphasis"/>
        </w:rPr>
        <w:t>The Good Surgeon App</w:t>
      </w:r>
      <w:r>
        <w:t xml:space="preserve"> would be there to offer insights that could mean the difference between life and death. With access to all available diagnostic data—heart monitors, blood oxygen levels, scan results, and patient history—the AI can help pinpoint unusual causes, much like Dr. Murphy did in the show. This assistance could validate a theory, suggest a critical next step, or help surgeons consider alternative solutions they may not have initially thought of.</w:t>
      </w:r>
    </w:p>
    <w:p w14:paraId="7F4A1797" w14:textId="77777777" w:rsidR="00A902C8" w:rsidRDefault="00A902C8" w:rsidP="00A902C8">
      <w:pPr>
        <w:pStyle w:val="NormalWeb"/>
        <w:shd w:val="clear" w:color="auto" w:fill="CCECFF"/>
      </w:pPr>
      <w:r>
        <w:t xml:space="preserve">Even without additional camera-assisted technology, </w:t>
      </w:r>
      <w:r>
        <w:rPr>
          <w:rStyle w:val="Emphasis"/>
        </w:rPr>
        <w:t>The Good Surgeon App</w:t>
      </w:r>
      <w:r>
        <w:t xml:space="preserve">, equipped with today’s existing monitoring devices, could advise doctors when traditional expertise reaches its limits. It would serve as an invaluable ally, consulting a database of millions of cases and specialist insights to provide real-time suggestions. This capability, inspired by </w:t>
      </w:r>
      <w:r>
        <w:rPr>
          <w:rStyle w:val="Emphasis"/>
        </w:rPr>
        <w:t>The Good Doctor</w:t>
      </w:r>
      <w:r>
        <w:t xml:space="preserve"> and grounded in real technology, would save countless lives by filling in knowledge gaps during critical moments in surgery.</w:t>
      </w:r>
    </w:p>
    <w:p w14:paraId="58780A11" w14:textId="77777777" w:rsidR="00A902C8" w:rsidRDefault="00A902C8" w:rsidP="00A902C8">
      <w:pPr>
        <w:pStyle w:val="NormalWeb"/>
        <w:shd w:val="clear" w:color="auto" w:fill="CCECFF"/>
      </w:pPr>
      <w:r>
        <w:t xml:space="preserve">In essence, </w:t>
      </w:r>
      <w:r>
        <w:rPr>
          <w:rStyle w:val="Emphasis"/>
        </w:rPr>
        <w:t>The Good Doctor App</w:t>
      </w:r>
      <w:r>
        <w:t xml:space="preserve"> embodies the life-saving potential that first captivated viewers of </w:t>
      </w:r>
      <w:r>
        <w:rPr>
          <w:rStyle w:val="Emphasis"/>
        </w:rPr>
        <w:t>The Good Doctor</w:t>
      </w:r>
      <w:r>
        <w:t xml:space="preserve"> TV series, bringing an inspirational vision to life by blending AI precision with the best of human ingenuity. This technology isn’t just about augmenting doctors’ abilities—it’s about giving them a partner who can assist when the stakes are highest, echoing the very mission that inspired the GP-AI project.</w:t>
      </w:r>
    </w:p>
    <w:p w14:paraId="680D0474" w14:textId="77777777" w:rsidR="00134482" w:rsidRDefault="00134482" w:rsidP="000E256B">
      <w:pPr>
        <w:pStyle w:val="NoSpacing"/>
        <w:shd w:val="clear" w:color="auto" w:fill="CCECFF"/>
        <w:spacing w:line="276" w:lineRule="auto"/>
        <w:rPr>
          <w:rFonts w:cs="Segoe UI"/>
        </w:rPr>
      </w:pPr>
    </w:p>
    <w:p w14:paraId="2138355D" w14:textId="019EB89B" w:rsidR="005C3B83" w:rsidRPr="000E256B" w:rsidRDefault="000E256B" w:rsidP="000E256B">
      <w:pPr>
        <w:pStyle w:val="Heading3"/>
        <w:shd w:val="clear" w:color="auto" w:fill="CCECFF"/>
      </w:pPr>
      <w:r>
        <w:t>Virtual Simulation Technology: Expanding Educational and Practical Applications in Surgery</w:t>
      </w:r>
    </w:p>
    <w:p w14:paraId="11BEF83B" w14:textId="77777777" w:rsidR="005C3B83" w:rsidRDefault="005C3B83" w:rsidP="005C3B83">
      <w:pPr>
        <w:pStyle w:val="NormalWeb"/>
        <w:shd w:val="clear" w:color="auto" w:fill="CCECFF"/>
      </w:pPr>
      <w:r>
        <w:t xml:space="preserve">In </w:t>
      </w:r>
      <w:r>
        <w:rPr>
          <w:rStyle w:val="Emphasis"/>
        </w:rPr>
        <w:t>The Good Doctor</w:t>
      </w:r>
      <w:r>
        <w:t xml:space="preserve"> series, Dr. Neil Melendez, the department’s highly skilled Hispanic head surgeon, demonstrates a compelling use of virtual simulation technology. By using an Oculus VR system, Dr. Melendez meticulously rehearses complex surgeries, refining his exact movements </w:t>
      </w:r>
      <w:r>
        <w:lastRenderedPageBreak/>
        <w:t>multiple times before stepping into the operating room. This approach ensures that by the time he faces the real procedure, every step has been mentally and physically rehearsed, minimising risks and enhancing surgical precision.</w:t>
      </w:r>
    </w:p>
    <w:p w14:paraId="66459CFD" w14:textId="77777777" w:rsidR="005C3B83" w:rsidRDefault="005C3B83" w:rsidP="005C3B83">
      <w:pPr>
        <w:pStyle w:val="NormalWeb"/>
        <w:shd w:val="clear" w:color="auto" w:fill="CCECFF"/>
      </w:pPr>
      <w:r>
        <w:t xml:space="preserve">In the context of </w:t>
      </w:r>
      <w:r>
        <w:rPr>
          <w:rStyle w:val="Emphasis"/>
        </w:rPr>
        <w:t>The Good Surgeon App</w:t>
      </w:r>
      <w:r>
        <w:t>, this VR-guided simulation is invaluable not only for experienced surgeons preparing for difficult cases but also for training newly qualified millennial surgeons in handling intricate procedures with confidence. Virtual simulations allow them to experience complex surgeries as many times as needed before facing real patients. This is especially crucial for the next generation of AI-assisted surgeons, where VR can help bridge gaps in practical experience by providing immersive, hands-on practice.</w:t>
      </w:r>
    </w:p>
    <w:p w14:paraId="17A48089" w14:textId="77777777" w:rsidR="005C3B83" w:rsidRDefault="005C3B83" w:rsidP="005C3B83">
      <w:pPr>
        <w:pStyle w:val="NormalWeb"/>
        <w:shd w:val="clear" w:color="auto" w:fill="CCECFF"/>
      </w:pPr>
      <w:r>
        <w:t xml:space="preserve">Beyond training established or future surgeons, this technology could extend to healthcare workers in remote or underserved regions where doctors may not be available. By accessing </w:t>
      </w:r>
      <w:r>
        <w:rPr>
          <w:rStyle w:val="Emphasis"/>
        </w:rPr>
        <w:t>The Good Surgeon</w:t>
      </w:r>
      <w:r>
        <w:t>’s VR simulation and AI guidance, non-surgeons—whether skilled paramedics, nurses, or even general practitioners—could be trained to perform life-saving surgeries in emergencies. In these cases, virtual simulations coupled with real-time AI feedback can guide the user through every step of a procedure, offering clear, precise instructions based on millions of expert cases.</w:t>
      </w:r>
    </w:p>
    <w:p w14:paraId="1CE3CD75" w14:textId="77777777" w:rsidR="005C3B83" w:rsidRDefault="005C3B83" w:rsidP="005C3B83">
      <w:pPr>
        <w:pStyle w:val="NormalWeb"/>
        <w:shd w:val="clear" w:color="auto" w:fill="CCECFF"/>
      </w:pPr>
      <w:r>
        <w:t xml:space="preserve">This seamless integration of VR technology, real-time AI support, and specialist insight represents a revolutionary leap in surgical training and accessibility, realising the full potential of </w:t>
      </w:r>
      <w:r>
        <w:rPr>
          <w:rStyle w:val="Emphasis"/>
        </w:rPr>
        <w:t>The Good Surgeon App</w:t>
      </w:r>
      <w:r>
        <w:t xml:space="preserve"> to bring top-tier surgical expertise to healthcare systems worldwide.</w:t>
      </w:r>
    </w:p>
    <w:p w14:paraId="77892044" w14:textId="77777777" w:rsidR="000E256B" w:rsidRDefault="000E256B" w:rsidP="000E256B"/>
    <w:p w14:paraId="59FDB1ED" w14:textId="77777777" w:rsidR="000E256B" w:rsidRDefault="000E256B" w:rsidP="000E256B"/>
    <w:p w14:paraId="4D1D7847" w14:textId="77777777" w:rsidR="003856AF" w:rsidRDefault="003856AF" w:rsidP="00BC1B6F">
      <w:pPr>
        <w:pStyle w:val="Heading2"/>
        <w:shd w:val="clear" w:color="auto" w:fill="99FFCC"/>
        <w:rPr>
          <w:rFonts w:eastAsia="Times New Roman"/>
          <w:sz w:val="27"/>
          <w:szCs w:val="27"/>
          <w:lang w:eastAsia="en-GB"/>
        </w:rPr>
      </w:pPr>
      <w:r>
        <w:t xml:space="preserve">5) Complex Consultations Inspired by </w:t>
      </w:r>
      <w:r>
        <w:rPr>
          <w:rStyle w:val="Emphasis"/>
        </w:rPr>
        <w:t>House</w:t>
      </w:r>
      <w:r>
        <w:t xml:space="preserve"> and Real-World Experience</w:t>
      </w:r>
    </w:p>
    <w:p w14:paraId="7E9C2D4E" w14:textId="77777777" w:rsidR="003856AF" w:rsidRDefault="003856AF" w:rsidP="00BC1B6F">
      <w:pPr>
        <w:pStyle w:val="NormalWeb"/>
        <w:shd w:val="clear" w:color="auto" w:fill="99FFCC"/>
      </w:pPr>
      <w:r>
        <w:t xml:space="preserve">In the acclaimed TV series </w:t>
      </w:r>
      <w:r>
        <w:rPr>
          <w:rStyle w:val="Emphasis"/>
        </w:rPr>
        <w:t>House</w:t>
      </w:r>
      <w:r>
        <w:t>, Dr. Gregory House, portrayed by Hugh Laurie, leads a team of diagnosticians at the fictional Princeton-Plainsboro Teaching Hospital. Known for his sharp intellect, unorthodox methods, and relentless pursuit of obscure diagnoses, Dr. House has a distinct approach to solving complex medical cases. Often, his team investigates patients' personal lives and medical histories to uncover hidden clues, testing theories and ruling out possibilities with rigorous diagnostic processes. His approach embodies a philosophy of leaving no stone unturned, making him a specialist who tackles medical mysteries that others might dismiss or overlook.</w:t>
      </w:r>
    </w:p>
    <w:p w14:paraId="488310A8" w14:textId="77777777" w:rsidR="003856AF" w:rsidRDefault="003856AF" w:rsidP="00BC1B6F">
      <w:pPr>
        <w:pStyle w:val="NormalWeb"/>
        <w:shd w:val="clear" w:color="auto" w:fill="99FFCC"/>
      </w:pPr>
      <w:r>
        <w:t xml:space="preserve">In a real-world setting, doctors typically lack the time, resources, and collaborative team House </w:t>
      </w:r>
      <w:proofErr w:type="gramStart"/>
      <w:r>
        <w:t>has to</w:t>
      </w:r>
      <w:proofErr w:type="gramEnd"/>
      <w:r>
        <w:t xml:space="preserve"> unravel complex medical puzzles. This is where </w:t>
      </w:r>
      <w:r>
        <w:rPr>
          <w:rStyle w:val="Emphasis"/>
        </w:rPr>
        <w:t>The Good Doctor App</w:t>
      </w:r>
      <w:r>
        <w:t xml:space="preserve">, inspired by House’s methodology, steps in. It provides every doctor with the equivalent of having a House-style diagnostic team at their disposal—an AI-powered assistant capable of accessing millions of expert insights, medical histories, and relevant patient data instantly. When conventional remedies fail or an initial diagnosis doesn’t fully explain the symptoms, </w:t>
      </w:r>
      <w:r>
        <w:rPr>
          <w:rStyle w:val="Emphasis"/>
        </w:rPr>
        <w:t>The Good Doctor App</w:t>
      </w:r>
      <w:r>
        <w:t xml:space="preserve"> leverages AI's extensive knowledge base and analytical capabilities to dive deeper, much like House’s team, guiding doctors through complex consultations.</w:t>
      </w:r>
    </w:p>
    <w:p w14:paraId="072DAEE8" w14:textId="34DBB7CD" w:rsidR="001309BE" w:rsidRDefault="001309BE" w:rsidP="00BC1B6F">
      <w:pPr>
        <w:pStyle w:val="Heading3"/>
        <w:shd w:val="clear" w:color="auto" w:fill="99FFCC"/>
        <w:rPr>
          <w:rFonts w:eastAsia="Times New Roman"/>
          <w:sz w:val="27"/>
          <w:szCs w:val="27"/>
          <w:lang w:eastAsia="en-GB"/>
        </w:rPr>
      </w:pPr>
      <w:r>
        <w:t xml:space="preserve">5a) The 2017 Real-World Acquired Megacolon Incident: </w:t>
      </w:r>
      <w:r w:rsidR="00CF5E82">
        <w:t>‘</w:t>
      </w:r>
      <w:r>
        <w:t>Two Hours from Death</w:t>
      </w:r>
      <w:r w:rsidR="00CF5E82">
        <w:t>’</w:t>
      </w:r>
    </w:p>
    <w:p w14:paraId="7E9BA30A" w14:textId="77777777" w:rsidR="001309BE" w:rsidRDefault="001309BE" w:rsidP="00BC1B6F">
      <w:pPr>
        <w:pStyle w:val="NormalWeb"/>
        <w:shd w:val="clear" w:color="auto" w:fill="99FFCC"/>
      </w:pPr>
      <w:r>
        <w:t xml:space="preserve">In 2017, I faced a life-threatening medical crisis that exposed significant gaps in diagnostic processes and patient care. It began when I experienced a severe sense of illness, feeling as though I were on the brink of death. I reported my symptoms to my GP, Dr. Sevenoaks, who, despite my </w:t>
      </w:r>
      <w:r>
        <w:lastRenderedPageBreak/>
        <w:t>evident distress, sent me home without further examination, guidance, or antibiotics. He suggested a blood test, but I assumed it was routine, as he often recommended one due to my lithium prescription. Feeling physically drained and mentally foggy, I did not pursue it further. However, over the following days, my condition worsened alarmingly.</w:t>
      </w:r>
    </w:p>
    <w:p w14:paraId="33CAAFA5" w14:textId="77777777" w:rsidR="001309BE" w:rsidRDefault="001309BE" w:rsidP="00BC1B6F">
      <w:pPr>
        <w:pStyle w:val="NormalWeb"/>
        <w:shd w:val="clear" w:color="auto" w:fill="99FFCC"/>
      </w:pPr>
      <w:r>
        <w:t>Several days later, my parents, seeing how unwell I was, contacted the GP surgery. A different doctor, recognising the urgency, immediately ordered a blood test. Once the results were back, I was advised to go directly to the ER at Epsom Hospital. What followed was a gruelling 10-hour wait for a diagnosis as I felt my health deteriorating rapidly. At Epsom, I was placed in a ward surrounded by elderly patients nearing the end of their lives, which only added to the distress of my already worsening condition. A particular nurse, insensitive to my discomfort, insisted on keeping my curtain open, depriving me of any semblance of privacy during an incredibly challenging time.</w:t>
      </w:r>
    </w:p>
    <w:p w14:paraId="01C10DE9" w14:textId="659D1D6F" w:rsidR="001309BE" w:rsidRDefault="001309BE" w:rsidP="00BC1B6F">
      <w:pPr>
        <w:pStyle w:val="NormalWeb"/>
        <w:shd w:val="clear" w:color="auto" w:fill="99FFCC"/>
      </w:pPr>
      <w:r>
        <w:t xml:space="preserve">After hours of uncertainty, I was transferred via blue-light ambulance to St. George’s Hospital in London—a place with personal significance, as I had been born there in 1971 when it </w:t>
      </w:r>
      <w:proofErr w:type="gramStart"/>
      <w:r>
        <w:t>was located in</w:t>
      </w:r>
      <w:proofErr w:type="gramEnd"/>
      <w:r>
        <w:t xml:space="preserve"> Belgravia </w:t>
      </w:r>
      <w:r w:rsidR="001D41DB">
        <w:t>o</w:t>
      </w:r>
      <w:r w:rsidR="00FC3CA2">
        <w:t xml:space="preserve">verlooking </w:t>
      </w:r>
      <w:r>
        <w:t>Buckingham Palace. The hospital has since moved and is now recognised as one of the best in the UK. While the care I received saved my life, the inability to identify the cause of my condition left me without any prevention plan, should the issue reoccur.</w:t>
      </w:r>
    </w:p>
    <w:p w14:paraId="663F4343" w14:textId="77777777" w:rsidR="001309BE" w:rsidRDefault="001309BE" w:rsidP="00BC1B6F">
      <w:pPr>
        <w:pStyle w:val="NormalWeb"/>
        <w:shd w:val="clear" w:color="auto" w:fill="99FFCC"/>
      </w:pPr>
      <w:r>
        <w:t>At St. George’s, the ordeal continued. The doctors, despite multiple rounds of bloodwork, scans, and consultations, struggled to determine the cause of my life-threatening condition. Eventually, I was informed that I had been “two hours from death.” Though the initial antibiotic treatment was unsuccessful, a second course finally proved effective, allowing me to begin a slow recovery. After extensive testing, they ruled out sepsis, which was a significant relief given my deteriorated physical state.</w:t>
      </w:r>
    </w:p>
    <w:p w14:paraId="24045436" w14:textId="72646C40" w:rsidR="001309BE" w:rsidRDefault="001309BE" w:rsidP="00BC1B6F">
      <w:pPr>
        <w:pStyle w:val="NormalWeb"/>
        <w:shd w:val="clear" w:color="auto" w:fill="99FFCC"/>
      </w:pPr>
      <w:r>
        <w:t xml:space="preserve">During my two-week stay, the doctors explored various theories, one of which was that I had suffered a traumatic injury to my spleen—a common injury in contact sports like rugby. However, </w:t>
      </w:r>
      <w:r w:rsidR="001E4BF4">
        <w:t>no such</w:t>
      </w:r>
      <w:r w:rsidR="009556DB">
        <w:t xml:space="preserve"> contact sports</w:t>
      </w:r>
      <w:r w:rsidR="001E4BF4">
        <w:t xml:space="preserve"> incident occ</w:t>
      </w:r>
      <w:r w:rsidR="009556DB">
        <w:t>ur</w:t>
      </w:r>
      <w:r w:rsidR="001E4BF4">
        <w:t xml:space="preserve">red to match </w:t>
      </w:r>
      <w:r>
        <w:t>this hypothesis. I met frequently with a team of doctors, including a senior consultant, as they attempted to unravel the mystery. Ultimately, they were left without a definitive answer, and I sensed they may have even doubted my account, considering the possibility of an undisclosed injury.</w:t>
      </w:r>
    </w:p>
    <w:p w14:paraId="551F5131" w14:textId="577F16B2" w:rsidR="001309BE" w:rsidRDefault="001309BE" w:rsidP="00BC1B6F">
      <w:pPr>
        <w:pStyle w:val="NormalWeb"/>
        <w:shd w:val="clear" w:color="auto" w:fill="99FFCC"/>
      </w:pPr>
      <w:r>
        <w:t xml:space="preserve">Although I believe I explained my chiropractic exercise, which involved pulling my </w:t>
      </w:r>
      <w:r w:rsidR="00237E70">
        <w:t xml:space="preserve">legs and </w:t>
      </w:r>
      <w:r>
        <w:t xml:space="preserve">knees into my chest </w:t>
      </w:r>
      <w:r w:rsidR="00237E70">
        <w:t>w</w:t>
      </w:r>
      <w:r w:rsidR="00D50817">
        <w:t xml:space="preserve">ith all my might for one minute </w:t>
      </w:r>
      <w:r>
        <w:t xml:space="preserve">as part of </w:t>
      </w:r>
      <w:r w:rsidR="001D41DB">
        <w:t xml:space="preserve">a </w:t>
      </w:r>
      <w:r w:rsidR="00D50817">
        <w:t>back exercise to force open the discs</w:t>
      </w:r>
      <w:r w:rsidR="00237E70">
        <w:t>,</w:t>
      </w:r>
      <w:r w:rsidR="00D50817">
        <w:t xml:space="preserve"> allowing for lubri</w:t>
      </w:r>
      <w:r w:rsidR="00237E70">
        <w:t>c</w:t>
      </w:r>
      <w:r w:rsidR="00D50817">
        <w:t>ation</w:t>
      </w:r>
      <w:r>
        <w:t>, it is possible that, without understanding the underlying condition, they couldn’t connect it to my symptoms. Despite my attempts to share all relevant details, including my exercise routine, my input was largely overlooked.</w:t>
      </w:r>
    </w:p>
    <w:p w14:paraId="21B51F30" w14:textId="77777777" w:rsidR="003755B2" w:rsidRDefault="001309BE" w:rsidP="00BC1B6F">
      <w:pPr>
        <w:pStyle w:val="NormalWeb"/>
        <w:shd w:val="clear" w:color="auto" w:fill="99FFCC"/>
      </w:pPr>
      <w:r>
        <w:t>One humorous yet telling incident involved a nurse</w:t>
      </w:r>
      <w:r w:rsidR="000F3BDD">
        <w:t>,</w:t>
      </w:r>
      <w:r>
        <w:t xml:space="preserve"> infamous among the other patients for her frequent blunders. During a night shift, she nearly walked off with my lithium, insisting she hadn’t taken it. Only when I pointed out that I saw her pocket</w:t>
      </w:r>
      <w:r w:rsidR="009002CB">
        <w:t>-</w:t>
      </w:r>
      <w:r>
        <w:t>it did she sheepishly hand it back.</w:t>
      </w:r>
      <w:r w:rsidR="00514A32">
        <w:t xml:space="preserve"> Knowing what I know now about </w:t>
      </w:r>
      <w:r w:rsidR="00BE1336">
        <w:t>NHS fraud,</w:t>
      </w:r>
      <w:r w:rsidR="00514A32">
        <w:t xml:space="preserve"> I </w:t>
      </w:r>
      <w:r w:rsidR="00BE1336">
        <w:t>ponder</w:t>
      </w:r>
      <w:r w:rsidR="009002CB">
        <w:t>,</w:t>
      </w:r>
      <w:r w:rsidR="00BE1336">
        <w:t xml:space="preserve"> was the</w:t>
      </w:r>
      <w:r w:rsidR="00514A32">
        <w:t xml:space="preserve"> nurse </w:t>
      </w:r>
      <w:r w:rsidR="00BE1336">
        <w:t>stealing</w:t>
      </w:r>
      <w:r w:rsidR="003331A4">
        <w:t xml:space="preserve"> </w:t>
      </w:r>
      <w:r w:rsidR="009002CB">
        <w:t>a</w:t>
      </w:r>
      <w:r w:rsidR="003331A4">
        <w:t>nd consuming</w:t>
      </w:r>
      <w:r w:rsidR="00BE1336">
        <w:t xml:space="preserve"> medications</w:t>
      </w:r>
      <w:r w:rsidR="009002CB">
        <w:t>? T</w:t>
      </w:r>
      <w:r w:rsidR="003331A4">
        <w:t>his</w:t>
      </w:r>
      <w:r w:rsidR="00514A32">
        <w:t xml:space="preserve"> would have explained her se</w:t>
      </w:r>
      <w:r w:rsidR="00BE1336">
        <w:t>dentary</w:t>
      </w:r>
      <w:r w:rsidR="00514A32">
        <w:t xml:space="preserve"> manne</w:t>
      </w:r>
      <w:r w:rsidR="003331A4">
        <w:t>r and apparent slowness of mind</w:t>
      </w:r>
      <w:r w:rsidR="00BE1336">
        <w:t>.</w:t>
      </w:r>
      <w:r>
        <w:t xml:space="preserve"> </w:t>
      </w:r>
    </w:p>
    <w:p w14:paraId="2D7A99C5" w14:textId="1E258D94" w:rsidR="001309BE" w:rsidRDefault="001309BE" w:rsidP="00BC1B6F">
      <w:pPr>
        <w:pStyle w:val="NormalWeb"/>
        <w:shd w:val="clear" w:color="auto" w:fill="99FFCC"/>
      </w:pPr>
      <w:r>
        <w:t xml:space="preserve">Though lithium later proved to have been inappropriately prescribed, it was </w:t>
      </w:r>
      <w:proofErr w:type="gramStart"/>
      <w:r>
        <w:t>actually the</w:t>
      </w:r>
      <w:proofErr w:type="gramEnd"/>
      <w:r>
        <w:t xml:space="preserve"> high dose of Seroquel (quetiapine) that was directly related to my health issues. Given at 400mg—far beyond the original 25mg prescribed in 2008 due to AstraZeneca’s aggressive marketing—Seroquel’s potent constipating effect had led to an “acquired megacolon.” This hardened mass of compacted waste, which included sharp objects like pips, was ultimately aggravated by the chiropractor-recommended exercise, causing it to press into my spleen and nearly rupture it.</w:t>
      </w:r>
    </w:p>
    <w:p w14:paraId="25B46563" w14:textId="7046C34A" w:rsidR="00A0790C" w:rsidRDefault="001309BE" w:rsidP="00BC1B6F">
      <w:pPr>
        <w:pStyle w:val="NormalWeb"/>
        <w:shd w:val="clear" w:color="auto" w:fill="99FFCC"/>
      </w:pPr>
      <w:r>
        <w:lastRenderedPageBreak/>
        <w:t>In early 2023, I revisited these events with GPT-3, and we developed a theory that was later confirmed in 2024 by two specialists as the most plausible explanation.</w:t>
      </w:r>
    </w:p>
    <w:p w14:paraId="3DBEE18E" w14:textId="77777777" w:rsidR="00636C24" w:rsidRDefault="00636C24" w:rsidP="00BC1B6F">
      <w:pPr>
        <w:pStyle w:val="Heading3"/>
        <w:shd w:val="clear" w:color="auto" w:fill="99FFCC"/>
        <w:rPr>
          <w:rFonts w:eastAsia="Times New Roman"/>
          <w:sz w:val="27"/>
          <w:szCs w:val="27"/>
          <w:lang w:eastAsia="en-GB"/>
        </w:rPr>
      </w:pPr>
      <w:r>
        <w:t xml:space="preserve">How GP-AI and </w:t>
      </w:r>
      <w:r>
        <w:rPr>
          <w:rStyle w:val="Emphasis"/>
        </w:rPr>
        <w:t>The Good Doctor App</w:t>
      </w:r>
      <w:r>
        <w:t xml:space="preserve"> Could Have Changed the Outcome</w:t>
      </w:r>
    </w:p>
    <w:p w14:paraId="4EAF5E65" w14:textId="120DE599" w:rsidR="00636C24" w:rsidRDefault="00A0790C" w:rsidP="00BC1B6F">
      <w:pPr>
        <w:pStyle w:val="NormalWeb"/>
        <w:shd w:val="clear" w:color="auto" w:fill="99FFCC"/>
      </w:pPr>
      <w:r>
        <w:t xml:space="preserve">Had GP-AI and </w:t>
      </w:r>
      <w:r>
        <w:rPr>
          <w:rStyle w:val="Emphasis"/>
        </w:rPr>
        <w:t>The Good Doctor App</w:t>
      </w:r>
      <w:r>
        <w:t xml:space="preserve"> been available, the sequence of events would likely have been drastically different. For starters, the initial blood test would have been flagged as critical by the GP-AI gatekeeper, leading to earlier intervention, including immediate antibiotics. Once at the hospital, the app could have served as a consultative partner, providing doctors with additional insights when traditional diagnostics were inconclusive. Given my background of high-dose Seroquel—a known constipating agent—</w:t>
      </w:r>
      <w:r>
        <w:rPr>
          <w:rStyle w:val="Emphasis"/>
        </w:rPr>
        <w:t>The Good Doctor App</w:t>
      </w:r>
      <w:r>
        <w:t xml:space="preserve"> would have cross-referenced my symptoms, medication history, and chiropractic exercises to hypothesise that the ball of compacted faeces, which included hard, spiked objects like pips and was created by the constipating agent, had formed an acquired megacolon. When I applied significant pressure by pulling my legs into my stomach for 60 seconds, as recommended by my chiropractor, this mass was likely forced into my spleen, causing the life-threatening </w:t>
      </w:r>
      <w:proofErr w:type="spellStart"/>
      <w:r>
        <w:t>condition.</w:t>
      </w:r>
      <w:r w:rsidR="00636C24">
        <w:t>Furthermore</w:t>
      </w:r>
      <w:proofErr w:type="spellEnd"/>
      <w:r w:rsidR="00636C24">
        <w:t>, GP-AI would have integrated data from the numerous scans and tests taken at St. George’s, highlighting factors and patterns that human eyes might overlook or dismiss. With the AI’s ability to synthesise my medical history and real-time scan data, doctors would have been alerted to the theory that emerged much later: that repeated physical strain had aggravated the constipation, causing the dangerous internal pressure.</w:t>
      </w:r>
    </w:p>
    <w:p w14:paraId="38C53AE2" w14:textId="77777777" w:rsidR="00636C24" w:rsidRDefault="00636C24" w:rsidP="00BC1B6F">
      <w:pPr>
        <w:pStyle w:val="NormalWeb"/>
        <w:shd w:val="clear" w:color="auto" w:fill="99FFCC"/>
      </w:pPr>
      <w:r>
        <w:t xml:space="preserve">By having the capacity to make these connections in real time, GP-AI and </w:t>
      </w:r>
      <w:r>
        <w:rPr>
          <w:rStyle w:val="Emphasis"/>
        </w:rPr>
        <w:t>The Good Doctor App</w:t>
      </w:r>
      <w:r>
        <w:t xml:space="preserve"> would have spared me weeks of suffering and provided an accurate diagnosis long before I reached the edge of death. When I finally returned to the GP who had sent me to the ER, he said words that made the experience </w:t>
      </w:r>
      <w:proofErr w:type="gramStart"/>
      <w:r>
        <w:t>all the more</w:t>
      </w:r>
      <w:proofErr w:type="gramEnd"/>
      <w:r>
        <w:t xml:space="preserve"> surreal: </w:t>
      </w:r>
      <w:r>
        <w:rPr>
          <w:rStyle w:val="Strong"/>
        </w:rPr>
        <w:t>“Many patients have come to me saying that they were dying, but you actually were!”</w:t>
      </w:r>
    </w:p>
    <w:p w14:paraId="151404B8" w14:textId="639587D9" w:rsidR="00C10194" w:rsidRDefault="00636C24" w:rsidP="00BC1B6F">
      <w:pPr>
        <w:pStyle w:val="NormalWeb"/>
        <w:shd w:val="clear" w:color="auto" w:fill="99FFCC"/>
      </w:pPr>
      <w:r>
        <w:t>This incident reveals just how essential a system like GP-AI is, not only in synthesising complex patient data but in providing insight where human limitations create gaps in care. In my case, with a real-time AI-driven diagnostic companion, the cascading health crisis might have been prevented entirely, giving me a renewed faith in the possibilities of technology in healthcare.</w:t>
      </w:r>
    </w:p>
    <w:p w14:paraId="29D366BE" w14:textId="77777777" w:rsidR="00BD06A8" w:rsidRDefault="00BD06A8" w:rsidP="00BC1B6F">
      <w:pPr>
        <w:pStyle w:val="NormalWeb"/>
        <w:shd w:val="clear" w:color="auto" w:fill="99FFCC"/>
      </w:pPr>
      <w:r>
        <w:t xml:space="preserve">By connecting these data points in real time, </w:t>
      </w:r>
      <w:r>
        <w:rPr>
          <w:rStyle w:val="Emphasis"/>
        </w:rPr>
        <w:t>The Good Doctor App</w:t>
      </w:r>
      <w:r>
        <w:t xml:space="preserve"> would have identified the probable cause and recommended targeted tests to confirm the diagnosis, sparing me weeks of suffering and potentially preventing the life-threatening crisis. Instead of the slow, fragmented process of trying to connect scattered symptoms, prescriptions, and lifestyle habits, the app would have synthesised these factors instantaneously, guiding doctors to an immediate and accurate understanding.</w:t>
      </w:r>
    </w:p>
    <w:p w14:paraId="2E195985" w14:textId="77777777" w:rsidR="00BD06A8" w:rsidRDefault="00BD06A8" w:rsidP="00BC1B6F">
      <w:pPr>
        <w:pStyle w:val="NormalWeb"/>
        <w:shd w:val="clear" w:color="auto" w:fill="99FFCC"/>
      </w:pPr>
      <w:r>
        <w:t>In the end, after I was finally stabilised and had returned to the GP practice to meet with the doctor who sent me to the ER, he looked at me and said something I’ll never forget: “</w:t>
      </w:r>
      <w:r>
        <w:rPr>
          <w:rStyle w:val="Strong"/>
          <w:rFonts w:eastAsia="MS Mincho"/>
        </w:rPr>
        <w:t>Many patients have come to me saying that they were dying, but you actually were!</w:t>
      </w:r>
      <w:r>
        <w:t>” His words underscored the severity of the incident and how close I came to losing my life.</w:t>
      </w:r>
    </w:p>
    <w:p w14:paraId="1D8C1CA2" w14:textId="77777777" w:rsidR="00BD06A8" w:rsidRDefault="00BD06A8" w:rsidP="00BC1B6F">
      <w:pPr>
        <w:pStyle w:val="NormalWeb"/>
        <w:shd w:val="clear" w:color="auto" w:fill="99FFCC"/>
      </w:pPr>
      <w:r>
        <w:t xml:space="preserve">This close call shows how urgently needed technology like </w:t>
      </w:r>
      <w:r>
        <w:rPr>
          <w:rStyle w:val="Emphasis"/>
        </w:rPr>
        <w:t>The Good Doctor App</w:t>
      </w:r>
      <w:r>
        <w:t xml:space="preserve"> truly is. In this case, it could have saved my life—not by performing miracles but by ensuring that all relevant data was considered and acted upon before it was almost too late. It’s a stark reminder that with an AI-driven system offering comprehensive insights, life-threatening events like this could be not only managed but entirely prevented, transforming healthcare from reactive to proactive in the moments that matter most.</w:t>
      </w:r>
    </w:p>
    <w:p w14:paraId="2CBB275E" w14:textId="77777777" w:rsidR="000E256B" w:rsidRDefault="000E256B" w:rsidP="00BC1B6F">
      <w:pPr>
        <w:shd w:val="clear" w:color="auto" w:fill="99FFCC"/>
      </w:pPr>
    </w:p>
    <w:p w14:paraId="0514F83F" w14:textId="77777777" w:rsidR="00B11F06" w:rsidRDefault="00B11F06" w:rsidP="00BC1B6F">
      <w:pPr>
        <w:shd w:val="clear" w:color="auto" w:fill="99FFCC"/>
      </w:pPr>
    </w:p>
    <w:p w14:paraId="393232E9" w14:textId="77777777" w:rsidR="004E02FE" w:rsidRDefault="004E02FE" w:rsidP="00BC1B6F">
      <w:pPr>
        <w:pStyle w:val="Heading3"/>
        <w:shd w:val="clear" w:color="auto" w:fill="99FFCC"/>
        <w:rPr>
          <w:rFonts w:eastAsia="Times New Roman"/>
          <w:sz w:val="24"/>
          <w:lang w:eastAsia="en-GB"/>
        </w:rPr>
      </w:pPr>
      <w:r>
        <w:t xml:space="preserve">5b) </w:t>
      </w:r>
      <w:r>
        <w:rPr>
          <w:rStyle w:val="Strong"/>
        </w:rPr>
        <w:t>The Acquired Megacolon: Misdiagnosed as Appendicitis and Narrowly Avoiding Surgery Twice in 2022</w:t>
      </w:r>
    </w:p>
    <w:p w14:paraId="55D7D4A2" w14:textId="77777777" w:rsidR="004E02FE" w:rsidRDefault="004E02FE" w:rsidP="00BC1B6F">
      <w:pPr>
        <w:pStyle w:val="NormalWeb"/>
        <w:shd w:val="clear" w:color="auto" w:fill="99FFCC"/>
      </w:pPr>
      <w:r>
        <w:t xml:space="preserve">In 2022, the ongoing saga of the acquired megacolon reached a critical point. When Dr </w:t>
      </w:r>
      <w:proofErr w:type="spellStart"/>
      <w:r>
        <w:t>Filaho</w:t>
      </w:r>
      <w:proofErr w:type="spellEnd"/>
      <w:r>
        <w:t xml:space="preserve"> recklessly increased my Seroquel (quetiapine) dosage to 800mg in 2020—double the legal limit for a single dose—the constipating effects caused a mass of compacted waste to accumulate over time, eventually growing to an estimated three to four pounds. This mass contained sharp objects like pips, which added further strain on my colon. By 2022, after experiencing hallucinogenic side effects and other health issues from the medication, I decided to taper down the dosage myself, reducing it to 400mg and stopping lithium entirely.</w:t>
      </w:r>
    </w:p>
    <w:p w14:paraId="54052956" w14:textId="2E3A62BD" w:rsidR="004E02FE" w:rsidRDefault="004E02FE" w:rsidP="00BC1B6F">
      <w:pPr>
        <w:pStyle w:val="NormalWeb"/>
        <w:shd w:val="clear" w:color="auto" w:fill="99FFCC"/>
      </w:pPr>
      <w:r>
        <w:t xml:space="preserve">At my next consultation, Dr </w:t>
      </w:r>
      <w:proofErr w:type="spellStart"/>
      <w:r>
        <w:t>Filaho</w:t>
      </w:r>
      <w:proofErr w:type="spellEnd"/>
      <w:r>
        <w:t xml:space="preserve"> essentially admitted, “Oops, sorry, you were correct; the medication was inappropriate—you do not need any medication for mental health.” He advised me to reduce the Seroquel dosage as much as I could while still being able to sleep. By July 2022, I had lowered it to 100mg. With the reduced constipating effect of the medication, the hardened mass lost its “gravity,” and within two weeks, it ruptured, sending “shrapnel” of compacted waste across my colon. </w:t>
      </w:r>
    </w:p>
    <w:p w14:paraId="650FA3F4" w14:textId="77777777" w:rsidR="004E02FE" w:rsidRDefault="004E02FE" w:rsidP="00BC1B6F">
      <w:pPr>
        <w:pStyle w:val="NormalWeb"/>
        <w:shd w:val="clear" w:color="auto" w:fill="99FFCC"/>
      </w:pPr>
      <w:r>
        <w:t>The pain escalated quickly—by early evening, it was intense, and by midnight, it was unbearable. My family called an ambulance, and I was taken to Epsom Hospital, where, after about four hours, doctors diagnosed me with appendicitis and arranged for another ambulance to transfer me to St. Helier Hospital for emergency surgery. Two twists of fate ultimately spared me from undergoing an unnecessary procedure. The first twist was a delay due to apparent organisational issues, leaving me in the reception hallway for two hours without being moved to a ward. Just as they were preparing to take me to the operating theatre, another patient with a more urgent need arrived, further delaying my surgery. During those four hours, my condition began to stabilise, and the antibiotics I’d received at Epsom Hospital took effect, relieving my pain completely.</w:t>
      </w:r>
    </w:p>
    <w:p w14:paraId="28D7F55D" w14:textId="33B68E58" w:rsidR="00B85844" w:rsidRDefault="004E02FE" w:rsidP="00BC1B6F">
      <w:pPr>
        <w:pStyle w:val="NormalWeb"/>
        <w:shd w:val="clear" w:color="auto" w:fill="99FFCC"/>
      </w:pPr>
      <w:r>
        <w:t>A young surgeon arrived to assess my condition, realising the urgency had passed. “Wow, you’ve had a lucky escape,” he said, adding, “as an apology, I’m going to</w:t>
      </w:r>
      <w:r w:rsidR="00D0775D">
        <w:t xml:space="preserve"> discharge you wi</w:t>
      </w:r>
      <w:r w:rsidR="00D02D6C">
        <w:t>th some antibiotics and</w:t>
      </w:r>
      <w:r>
        <w:t xml:space="preserve"> give you something that will make you feel wonderful.” (This turned out to be a packet of opioids.) Four hours after I was initially scheduled for life-saving surgery, I walked out of the hospital on my own two feet. The kind doctor asked me to return the next day to complete </w:t>
      </w:r>
      <w:r w:rsidR="00D02D6C">
        <w:t xml:space="preserve">the </w:t>
      </w:r>
      <w:r>
        <w:t>paperwork, warning that he could get into trouble if I didn’t. However, after a five-hour wait the following day, the staff couldn’t locate the necessary forms, and I was sent home without completing any formalities. Unfortunately, this prolonged wait aggravated my back condition, leading to lasting discomfort.</w:t>
      </w:r>
    </w:p>
    <w:p w14:paraId="30B9289E" w14:textId="77777777" w:rsidR="00B85844" w:rsidRDefault="00B85844" w:rsidP="00BC1B6F">
      <w:pPr>
        <w:pStyle w:val="NormalWeb"/>
        <w:shd w:val="clear" w:color="auto" w:fill="99FFCC"/>
      </w:pPr>
      <w:r>
        <w:t>The following day—day two of this ongoing saga—I received an urgent call from a new doctor, insisting I return to the hospital immediately. He warned, "You must come in as an emergency, or you’re going to die. No one can skip appendicitis surgery if they have appendicitis." I explained that I’d been there the day before, only to sit in a waiting room without resolution, which had exacerbated my back pain. Recognising my need, they arranged a bed for me by day four.</w:t>
      </w:r>
    </w:p>
    <w:p w14:paraId="4A57F05E" w14:textId="77777777" w:rsidR="00B85844" w:rsidRDefault="00B85844" w:rsidP="00BC1B6F">
      <w:pPr>
        <w:pStyle w:val="NormalWeb"/>
        <w:shd w:val="clear" w:color="auto" w:fill="99FFCC"/>
      </w:pPr>
      <w:r>
        <w:t xml:space="preserve">At that point, I met a kind surgeon, Sam, who explained that despite my feeling well, the diagnosis of appendicitis was critical, and surgery was necessary. But fate intervened once again; just as my operation was scheduled, another patient arrived with a more urgent need, and the theatre was reallocated. With the delay expected to last at least two hours, I decided to take a walk in the park across the road. I seized the opportunity to show Sam some logistical software I’d been developing—The Total Business System Company Controller Objectives and Key Result System, </w:t>
      </w:r>
      <w:r>
        <w:lastRenderedPageBreak/>
        <w:t>which I’d adapted to streamline processes in the NHS. Sam seemed intrigued and mentioned that while it might benefit administration, it wasn’t something he thought doctors would need. I clarified that my goal was purely for administrative efficiency, to which he agreed it had potential, and then I returned to be prepped for surgery.</w:t>
      </w:r>
    </w:p>
    <w:p w14:paraId="2AAD1E1E" w14:textId="77777777" w:rsidR="00B85844" w:rsidRDefault="00B85844" w:rsidP="00BC1B6F">
      <w:pPr>
        <w:pStyle w:val="NormalWeb"/>
        <w:shd w:val="clear" w:color="auto" w:fill="99FFCC"/>
      </w:pPr>
      <w:r>
        <w:t>But then, in an unexpected twist, the blood test I’d taken four hours earlier came back, revealing that I didn’t have the markers for appendicitis at all. The kindly surgeon Sam had to break the news, looking as surprised as I was. "I’ve never seen anything like this," he admitted, "but it’s good to avoid unnecessary surgery when we can." We shared a laugh about the absurdity of the situation, and he expressed relief over avoiding a needless procedure.</w:t>
      </w:r>
    </w:p>
    <w:p w14:paraId="4E6921D1" w14:textId="77777777" w:rsidR="00B85844" w:rsidRDefault="00B85844" w:rsidP="00BC1B6F">
      <w:pPr>
        <w:pStyle w:val="NormalWeb"/>
        <w:shd w:val="clear" w:color="auto" w:fill="99FFCC"/>
      </w:pPr>
      <w:r>
        <w:t>There had been another doctor, Jose, who was adamant earlier, insisting that surgery was inevitable and non-negotiable. This series of reactions, along with the firm stance of both surgeons Sam and Jose, confirmed that my situation was atypical. In hindsight, it became clear that I’d never had appendicitis at all—it had been misdiagnosed, and fortunately, I’d narrowly avoided unnecessary surgery not once, but twice.</w:t>
      </w:r>
    </w:p>
    <w:p w14:paraId="5D4258A3" w14:textId="4ABF814F" w:rsidR="002545FF" w:rsidRDefault="002545FF" w:rsidP="00BC1B6F">
      <w:pPr>
        <w:pStyle w:val="NormalWeb"/>
        <w:shd w:val="clear" w:color="auto" w:fill="99FFCC"/>
      </w:pPr>
      <w:r>
        <w:t xml:space="preserve">After the appendicitis incident, I tried to follow up with my GP, but progress was slow due to multiple health conditions emerging simultaneously, likely the result of radical changes to my medication. In recent conversations with the General Medical Council (GMC), </w:t>
      </w:r>
      <w:r w:rsidR="009419B5">
        <w:t>my</w:t>
      </w:r>
      <w:r>
        <w:t xml:space="preserve"> </w:t>
      </w:r>
      <w:r w:rsidR="009419B5">
        <w:t>a</w:t>
      </w:r>
      <w:r w:rsidR="00F33539">
        <w:t xml:space="preserve">ssertion that </w:t>
      </w:r>
      <w:r w:rsidR="009419B5">
        <w:t xml:space="preserve">mine was </w:t>
      </w:r>
      <w:r>
        <w:t>the largest case of unnecessary polypharmacy in NHS history</w:t>
      </w:r>
      <w:r w:rsidR="009419B5">
        <w:t>, was not refuted</w:t>
      </w:r>
      <w:r>
        <w:t>—an unsettling realisation.</w:t>
      </w:r>
    </w:p>
    <w:p w14:paraId="554F3D7B" w14:textId="10B9AA00" w:rsidR="002545FF" w:rsidRDefault="002545FF" w:rsidP="00BC1B6F">
      <w:pPr>
        <w:pStyle w:val="NormalWeb"/>
        <w:shd w:val="clear" w:color="auto" w:fill="99FFCC"/>
      </w:pPr>
      <w:r>
        <w:t>Finally, in 2023, I met with a consultant to address the constipation caused by the acquired megacolon, which had effectively created a secondary bowel where the compacted mass had remained for years. Using the OKR system, I’d documented my daily weight through 2022, allowing me to show the consultant that over the 2 day</w:t>
      </w:r>
      <w:r w:rsidR="00A6057A">
        <w:t>s leading to</w:t>
      </w:r>
      <w:r>
        <w:t xml:space="preserve"> the supposed appendicitis, I’d lost an unexpected four pounds—almost certainly from the discharge of the accumulated mass. The consultant agreed that this was likely what had happened and suggested it was also the probable cause of the spleen incident back in 2017.</w:t>
      </w:r>
    </w:p>
    <w:p w14:paraId="5BF67079" w14:textId="41CD4308" w:rsidR="002545FF" w:rsidRDefault="002545FF" w:rsidP="00BC1B6F">
      <w:pPr>
        <w:pStyle w:val="NormalWeb"/>
        <w:shd w:val="clear" w:color="auto" w:fill="99FFCC"/>
      </w:pPr>
      <w:r>
        <w:t>Following this, I met with Dr. Chung and shared GPT-3’s analysis of the case, which identified the issue as megacolon. Dr. Chung advised that we should take a scan to confirm. Unfortunately, a subsequent consultation with Dr. Raja stalled progress. He ignored the role of quetiapine as a constipating agent and dismissed the megacolon diagnosis altogether. His approach seemed more about self-preservation, potentially avoiding the implications of nearly performing unnecessary surgery for appendicitis when, in fact, it was the end-stage of acquired megacolon.</w:t>
      </w:r>
      <w:r w:rsidR="009419B5">
        <w:t xml:space="preserve"> </w:t>
      </w:r>
      <w:r w:rsidR="00457304">
        <w:t>Further research located his documentation, which made it clear that he had the wrong scan</w:t>
      </w:r>
      <w:r w:rsidR="00D32A14">
        <w:t>,</w:t>
      </w:r>
      <w:r w:rsidR="00B74285">
        <w:t xml:space="preserve"> l</w:t>
      </w:r>
      <w:r w:rsidR="00A02E60">
        <w:t xml:space="preserve">ooking at the </w:t>
      </w:r>
      <w:r w:rsidR="00B74285">
        <w:t>scan</w:t>
      </w:r>
      <w:r w:rsidR="00A02E60">
        <w:t xml:space="preserve"> </w:t>
      </w:r>
      <w:r w:rsidR="00B74285">
        <w:t>on</w:t>
      </w:r>
      <w:r w:rsidR="00A02E60">
        <w:t xml:space="preserve"> the day of the misdiagnosis of </w:t>
      </w:r>
      <w:r w:rsidR="00B74285">
        <w:t>appendicitis,</w:t>
      </w:r>
      <w:r w:rsidR="00A02E60">
        <w:t xml:space="preserve"> not the one Mr Chung had ordered</w:t>
      </w:r>
      <w:r w:rsidR="00B74285">
        <w:t xml:space="preserve"> for this analysis.</w:t>
      </w:r>
    </w:p>
    <w:p w14:paraId="13F69E37" w14:textId="77777777" w:rsidR="00C5352B" w:rsidRDefault="002545FF" w:rsidP="008C1AD9">
      <w:pPr>
        <w:pStyle w:val="NormalWeb"/>
        <w:shd w:val="clear" w:color="auto" w:fill="99FFCC"/>
      </w:pPr>
      <w:r>
        <w:t xml:space="preserve">Determined to uncover the truth, I insisted on a follow-up with Dr. Chung. This time, armed with comprehensive diagnostic evidence produced with GPT-4, I had the opportunity to discuss the case in detail, which will be documented in an episode of the </w:t>
      </w:r>
      <w:r>
        <w:rPr>
          <w:rStyle w:val="Emphasis"/>
        </w:rPr>
        <w:t>First One Back</w:t>
      </w:r>
      <w:r>
        <w:t xml:space="preserve"> podcast. Dr. Chung agreed with the GPT-4-assisted diagnosis, confirming that my condition likely stemmed from an end-stage megacolon rather than appendicitis. He was certain I’d narrowly avoided unnecessary surgery twice. To validate this diagnosis, Dr. Chung ordered another scan; I </w:t>
      </w:r>
      <w:proofErr w:type="spellStart"/>
      <w:r>
        <w:t>preemptively</w:t>
      </w:r>
      <w:proofErr w:type="spellEnd"/>
      <w:r>
        <w:t xml:space="preserve"> constipated myself before the scan to better illustrate the affected area.</w:t>
      </w:r>
      <w:r w:rsidR="00D32A14">
        <w:t xml:space="preserve"> </w:t>
      </w:r>
    </w:p>
    <w:p w14:paraId="39FDE5E7" w14:textId="79B7F9CE" w:rsidR="00F6336F" w:rsidRDefault="00F6336F" w:rsidP="001D44C7">
      <w:pPr>
        <w:pStyle w:val="NormalWeb"/>
      </w:pPr>
      <w:r>
        <w:t>(Added on 29</w:t>
      </w:r>
      <w:r w:rsidRPr="00F6336F">
        <w:rPr>
          <w:vertAlign w:val="superscript"/>
        </w:rPr>
        <w:t>th</w:t>
      </w:r>
      <w:r>
        <w:t xml:space="preserve"> of November 2024)</w:t>
      </w:r>
    </w:p>
    <w:p w14:paraId="5537B1F6" w14:textId="774C0237" w:rsidR="001D44C7" w:rsidRDefault="00D32A14" w:rsidP="001D44C7">
      <w:pPr>
        <w:pStyle w:val="NormalWeb"/>
      </w:pPr>
      <w:r>
        <w:t>Unfortunately</w:t>
      </w:r>
      <w:r w:rsidR="004E41AE">
        <w:t>, when I downloaded the medical record fro</w:t>
      </w:r>
      <w:r w:rsidR="00F2048C">
        <w:t xml:space="preserve">m </w:t>
      </w:r>
      <w:r w:rsidR="004E41AE">
        <w:t xml:space="preserve">the NHS app, </w:t>
      </w:r>
      <w:r w:rsidR="00F2048C">
        <w:t xml:space="preserve">it </w:t>
      </w:r>
      <w:r w:rsidR="004E41AE">
        <w:t>showed that</w:t>
      </w:r>
      <w:r w:rsidR="00B0757E">
        <w:t xml:space="preserve"> Mr Chung didn’t </w:t>
      </w:r>
      <w:r w:rsidR="00C5352B">
        <w:t>c</w:t>
      </w:r>
      <w:r w:rsidR="000F5A4E">
        <w:t xml:space="preserve">orrectly record </w:t>
      </w:r>
      <w:r w:rsidR="00C5352B">
        <w:t>several</w:t>
      </w:r>
      <w:r w:rsidR="000F5A4E">
        <w:t xml:space="preserve"> </w:t>
      </w:r>
      <w:r w:rsidR="006A4BDE">
        <w:t>vital</w:t>
      </w:r>
      <w:r w:rsidR="000F5A4E">
        <w:t xml:space="preserve"> points</w:t>
      </w:r>
      <w:r w:rsidR="006A4BDE">
        <w:t xml:space="preserve">. </w:t>
      </w:r>
    </w:p>
    <w:p w14:paraId="4F1E3877" w14:textId="77777777" w:rsidR="001D44C7" w:rsidRDefault="00291AC1" w:rsidP="001D44C7">
      <w:pPr>
        <w:pStyle w:val="NormalWeb"/>
        <w:numPr>
          <w:ilvl w:val="0"/>
          <w:numId w:val="42"/>
        </w:numPr>
      </w:pPr>
      <w:r>
        <w:lastRenderedPageBreak/>
        <w:t>I had been given 800mg</w:t>
      </w:r>
      <w:r w:rsidR="00B665A2">
        <w:t xml:space="preserve"> of the known </w:t>
      </w:r>
      <w:r w:rsidR="00F84323">
        <w:t xml:space="preserve">constipating agent </w:t>
      </w:r>
      <w:r w:rsidR="00B665A2">
        <w:t>Seroquel (quetiapine), which is</w:t>
      </w:r>
      <w:r>
        <w:t xml:space="preserve"> double the legal</w:t>
      </w:r>
      <w:r w:rsidR="00B665A2">
        <w:t xml:space="preserve"> maximum</w:t>
      </w:r>
      <w:r>
        <w:t xml:space="preserve"> dose at one time of 800 </w:t>
      </w:r>
      <w:r w:rsidR="00F71D18">
        <w:t>mg</w:t>
      </w:r>
      <w:r>
        <w:t>,</w:t>
      </w:r>
      <w:r w:rsidR="00F2048C">
        <w:t xml:space="preserve"> but</w:t>
      </w:r>
      <w:r>
        <w:t xml:space="preserve"> </w:t>
      </w:r>
      <w:r w:rsidR="00F2048C" w:rsidRPr="00F2048C">
        <w:t>Mr Chung</w:t>
      </w:r>
      <w:r>
        <w:t xml:space="preserve"> </w:t>
      </w:r>
      <w:r w:rsidR="00F84323">
        <w:t>recorded just</w:t>
      </w:r>
      <w:r>
        <w:t xml:space="preserve"> </w:t>
      </w:r>
      <w:r w:rsidR="00F84323">
        <w:t>8</w:t>
      </w:r>
      <w:r>
        <w:t xml:space="preserve"> </w:t>
      </w:r>
      <w:r w:rsidR="00F71D18">
        <w:t>mg</w:t>
      </w:r>
      <w:r w:rsidR="00F2048C">
        <w:t>.</w:t>
      </w:r>
      <w:r w:rsidR="00F71D18">
        <w:t xml:space="preserve"> The difference between the two</w:t>
      </w:r>
      <w:r w:rsidR="00C5352B">
        <w:t xml:space="preserve"> is the difference between no constipation and devastating constipation</w:t>
      </w:r>
      <w:r w:rsidR="008C1AD9">
        <w:t>,</w:t>
      </w:r>
      <w:r w:rsidR="00C5352B">
        <w:t xml:space="preserve"> </w:t>
      </w:r>
      <w:r w:rsidR="00F2048C">
        <w:t>which</w:t>
      </w:r>
      <w:r w:rsidR="00C5352B">
        <w:t xml:space="preserve"> would cause acquired megacolon in most patients</w:t>
      </w:r>
      <w:r w:rsidR="00F2048C">
        <w:t xml:space="preserve">. </w:t>
      </w:r>
    </w:p>
    <w:p w14:paraId="78DF2631" w14:textId="05A253B8" w:rsidR="004E4946" w:rsidRDefault="004F0B1D" w:rsidP="001D44C7">
      <w:pPr>
        <w:pStyle w:val="NormalWeb"/>
        <w:numPr>
          <w:ilvl w:val="0"/>
          <w:numId w:val="42"/>
        </w:numPr>
      </w:pPr>
      <w:r>
        <w:t>In place of recovering from acquired Mega</w:t>
      </w:r>
      <w:r w:rsidR="00484D1A">
        <w:t>colon</w:t>
      </w:r>
      <w:r w:rsidR="008C1AD9">
        <w:t>,</w:t>
      </w:r>
      <w:r w:rsidR="00484D1A">
        <w:t xml:space="preserve"> Mr Chung has written he believed I had complained of a toxic </w:t>
      </w:r>
      <w:r w:rsidR="008C1AD9">
        <w:t>M</w:t>
      </w:r>
      <w:r w:rsidR="00484D1A">
        <w:t>egacolon.</w:t>
      </w:r>
      <w:r w:rsidR="004E4946">
        <w:t xml:space="preserve"> </w:t>
      </w:r>
      <w:r w:rsidR="008C1AD9">
        <w:br/>
      </w:r>
      <w:r w:rsidR="008C1AD9">
        <w:br/>
      </w:r>
      <w:r w:rsidR="007129E9">
        <w:t>Cross</w:t>
      </w:r>
      <w:r w:rsidR="008C1AD9">
        <w:t>-</w:t>
      </w:r>
      <w:r w:rsidR="007129E9">
        <w:t>referencing with GPT 4o:</w:t>
      </w:r>
      <w:r w:rsidR="004E4946">
        <w:br/>
      </w:r>
      <w:r w:rsidR="004E4946">
        <w:br/>
        <w:t>Toxic megacolon and acquired megacolon are distinct terms with different implications, so it would generally be considered a mistake to conflate the two unless very specific circumstances apply.</w:t>
      </w:r>
    </w:p>
    <w:p w14:paraId="23C90F87" w14:textId="77777777" w:rsidR="004E4946" w:rsidRDefault="004E4946" w:rsidP="001D44C7">
      <w:pPr>
        <w:pStyle w:val="NormalWeb"/>
        <w:numPr>
          <w:ilvl w:val="0"/>
          <w:numId w:val="39"/>
        </w:numPr>
      </w:pPr>
      <w:r>
        <w:rPr>
          <w:rStyle w:val="Strong"/>
        </w:rPr>
        <w:t>Toxic Megacolon</w:t>
      </w:r>
      <w:r>
        <w:t xml:space="preserve">: This is a medical emergency characterised by rapid dilation of the colon, typically caused by severe inflammation due to conditions such as inflammatory bowel disease (IBD, e.g., ulcerative colitis or Crohn’s disease) or infections like </w:t>
      </w:r>
      <w:proofErr w:type="spellStart"/>
      <w:r>
        <w:rPr>
          <w:rStyle w:val="Emphasis"/>
          <w:rFonts w:eastAsia="MS Mincho"/>
        </w:rPr>
        <w:t>Clostridioides</w:t>
      </w:r>
      <w:proofErr w:type="spellEnd"/>
      <w:r>
        <w:rPr>
          <w:rStyle w:val="Emphasis"/>
          <w:rFonts w:eastAsia="MS Mincho"/>
        </w:rPr>
        <w:t xml:space="preserve"> difficile</w:t>
      </w:r>
      <w:r>
        <w:t xml:space="preserve"> colitis. It is life-threatening and requires immediate intervention.</w:t>
      </w:r>
    </w:p>
    <w:p w14:paraId="6F62F6EA" w14:textId="473ECF2E" w:rsidR="00F0526F" w:rsidRDefault="004E4946" w:rsidP="00F0526F">
      <w:pPr>
        <w:pStyle w:val="NormalWeb"/>
        <w:numPr>
          <w:ilvl w:val="0"/>
          <w:numId w:val="39"/>
        </w:numPr>
      </w:pPr>
      <w:r>
        <w:rPr>
          <w:rStyle w:val="Strong"/>
        </w:rPr>
        <w:t>Acquired Megacolon</w:t>
      </w:r>
      <w:r>
        <w:t xml:space="preserve">: </w:t>
      </w:r>
      <w:r w:rsidR="00F0526F">
        <w:t xml:space="preserve">This refers to a chronic condition where the colon becomes abnormally dilated, typically due to long-standing factors that disrupt normal bowel function. Causes can include severe or prolonged constipation, neurological dysfunction (e.g., in conditions like Hirschsprung disease in adults), laxative overuse, or the chronic effects of medications. </w:t>
      </w:r>
      <w:proofErr w:type="gramStart"/>
      <w:r w:rsidR="00F0526F">
        <w:t>In particular, prolonged</w:t>
      </w:r>
      <w:proofErr w:type="gramEnd"/>
      <w:r w:rsidR="00F0526F">
        <w:t xml:space="preserve"> use of constipating agents such as Seroquel (quetiapine), especially at doses exceeding legal or recommended levels, can contribute to acquired megacolon by causing chronic bowel dysmotility and stool impaction. Over time, this can result in a significant build-up of compacted faecal matter in the colon, as experienced in cases where medication-induced constipation persists for years.</w:t>
      </w:r>
    </w:p>
    <w:p w14:paraId="73656CE8" w14:textId="3F6A62F4" w:rsidR="004E4946" w:rsidRDefault="00F0526F" w:rsidP="00F0526F">
      <w:pPr>
        <w:pStyle w:val="NormalWeb"/>
        <w:ind w:left="720"/>
      </w:pPr>
      <w:r>
        <w:t xml:space="preserve">In your case, from 2016 to 2022, the double legal dose of Seroquel led to a "sonic lump" of compacted stool in your colon, which only dissipated after the abrupt cessation of the medication in July 2022. This is consistent with acquired megacolon </w:t>
      </w:r>
      <w:proofErr w:type="gramStart"/>
      <w:r>
        <w:t>as a consequence of</w:t>
      </w:r>
      <w:proofErr w:type="gramEnd"/>
      <w:r>
        <w:t xml:space="preserve"> chronic medication-induced constipation.</w:t>
      </w:r>
    </w:p>
    <w:p w14:paraId="2A28E0E5" w14:textId="62F27AAA" w:rsidR="00F6336F" w:rsidRDefault="00F6336F" w:rsidP="00F0526F">
      <w:pPr>
        <w:pStyle w:val="NormalWeb"/>
        <w:ind w:left="720"/>
      </w:pPr>
      <w:r>
        <w:t>(</w:t>
      </w:r>
      <w:r w:rsidR="00BE10F9">
        <w:t>Note</w:t>
      </w:r>
      <w:r w:rsidR="00A97E51">
        <w:t>:</w:t>
      </w:r>
      <w:r w:rsidR="00BE10F9">
        <w:t xml:space="preserve"> </w:t>
      </w:r>
      <w:r w:rsidR="004C1D58">
        <w:t>Mr Chung may be</w:t>
      </w:r>
      <w:r w:rsidR="00BE10F9">
        <w:t xml:space="preserve"> referring to my saying I didn’t have appendicitis</w:t>
      </w:r>
      <w:r w:rsidR="00720EEE">
        <w:t>; instead,</w:t>
      </w:r>
      <w:r w:rsidR="00BE10F9">
        <w:t xml:space="preserve"> it was the end of acquired megacolon</w:t>
      </w:r>
      <w:r w:rsidR="00D4292E">
        <w:t xml:space="preserve">, </w:t>
      </w:r>
      <w:r w:rsidR="00A97E51">
        <w:t>a</w:t>
      </w:r>
      <w:r w:rsidR="00D4292E">
        <w:t>nd his thoughts w</w:t>
      </w:r>
      <w:r w:rsidR="00A97E51">
        <w:t>ere</w:t>
      </w:r>
      <w:r w:rsidR="00D4292E">
        <w:t xml:space="preserve"> that instead of appendicitis</w:t>
      </w:r>
      <w:r w:rsidR="00A97E51">
        <w:t>,</w:t>
      </w:r>
      <w:r w:rsidR="00D4292E">
        <w:t xml:space="preserve"> I had toxic megacolon. </w:t>
      </w:r>
      <w:r w:rsidR="004C1D58">
        <w:t>However,</w:t>
      </w:r>
      <w:r w:rsidR="00F51DB9">
        <w:t xml:space="preserve"> as there has not been </w:t>
      </w:r>
      <w:r w:rsidR="00D4292E">
        <w:t>any mention of a misdiagnosis of appendicitis</w:t>
      </w:r>
      <w:r w:rsidR="00B5492A">
        <w:t xml:space="preserve">, </w:t>
      </w:r>
      <w:r w:rsidR="00F51DB9">
        <w:t xml:space="preserve">this </w:t>
      </w:r>
      <w:r w:rsidR="00B9350A">
        <w:t>f</w:t>
      </w:r>
      <w:r w:rsidR="00F51DB9">
        <w:t xml:space="preserve">urther illustrates </w:t>
      </w:r>
      <w:r w:rsidR="00B5492A">
        <w:t xml:space="preserve">the assertion that doctors are deliberately writing false medical records to avoid writing any inference of medical </w:t>
      </w:r>
      <w:r w:rsidR="003E5FA9">
        <w:t>negligence</w:t>
      </w:r>
      <w:r w:rsidR="00B9350A">
        <w:t>.</w:t>
      </w:r>
      <w:r w:rsidR="003E5FA9">
        <w:t xml:space="preserve"> A practi</w:t>
      </w:r>
      <w:r w:rsidR="004C1D58">
        <w:t>c</w:t>
      </w:r>
      <w:r w:rsidR="003E5FA9">
        <w:t xml:space="preserve">e that has now become a </w:t>
      </w:r>
      <w:r w:rsidR="00A97E51">
        <w:t>critical</w:t>
      </w:r>
      <w:r w:rsidR="003E5FA9">
        <w:t xml:space="preserve"> factor in the design of the </w:t>
      </w:r>
      <w:r w:rsidR="00A97E51">
        <w:t xml:space="preserve">Good Doctor App </w:t>
      </w:r>
      <w:r w:rsidR="003E5FA9">
        <w:t>and the GP</w:t>
      </w:r>
      <w:r w:rsidR="00A97E51">
        <w:t>-</w:t>
      </w:r>
      <w:r w:rsidR="003E5FA9">
        <w:t>AI project</w:t>
      </w:r>
      <w:r w:rsidR="0097438B">
        <w:t xml:space="preserve"> </w:t>
      </w:r>
      <w:r w:rsidR="00B9350A">
        <w:t>because</w:t>
      </w:r>
      <w:r w:rsidR="0097438B">
        <w:t xml:space="preserve"> this is causing other doctors </w:t>
      </w:r>
      <w:r w:rsidR="000B2579">
        <w:t>to further</w:t>
      </w:r>
      <w:r w:rsidR="0097438B">
        <w:t xml:space="preserve"> medical negligence, </w:t>
      </w:r>
      <w:r w:rsidR="000B2579">
        <w:t>creatin</w:t>
      </w:r>
      <w:r w:rsidR="004C1D58">
        <w:t>g</w:t>
      </w:r>
      <w:r w:rsidR="0097438B">
        <w:t xml:space="preserve"> a cycle of medical negligence</w:t>
      </w:r>
      <w:r w:rsidR="00357C74">
        <w:t xml:space="preserve"> </w:t>
      </w:r>
      <w:r w:rsidR="004C1D58">
        <w:t>based</w:t>
      </w:r>
      <w:r w:rsidR="00357C74">
        <w:t xml:space="preserve"> purely on the fact that doctors themselves are not allowed to write down vital information that would point to medical negligence by </w:t>
      </w:r>
      <w:r w:rsidR="004C1D58">
        <w:t xml:space="preserve">other </w:t>
      </w:r>
      <w:r w:rsidR="00357C74">
        <w:t>NHS perso</w:t>
      </w:r>
      <w:r w:rsidR="00A97E51">
        <w:t>n</w:t>
      </w:r>
      <w:r w:rsidR="00357C74">
        <w:t>nel</w:t>
      </w:r>
      <w:r w:rsidR="00A97E51">
        <w:t>)</w:t>
      </w:r>
    </w:p>
    <w:p w14:paraId="39EB8F30" w14:textId="4DB12648" w:rsidR="007465F8" w:rsidRPr="00FB4140" w:rsidRDefault="007465F8" w:rsidP="00FB4140">
      <w:pPr>
        <w:pStyle w:val="ListParagraph"/>
        <w:numPr>
          <w:ilvl w:val="0"/>
          <w:numId w:val="42"/>
        </w:numPr>
        <w:spacing w:before="100" w:beforeAutospacing="1" w:after="100" w:afterAutospacing="1"/>
        <w:rPr>
          <w:rFonts w:ascii="Times New Roman" w:eastAsia="Times New Roman" w:hAnsi="Times New Roman"/>
          <w:lang w:eastAsia="en-GB"/>
        </w:rPr>
      </w:pPr>
      <w:r w:rsidRPr="00FB4140">
        <w:rPr>
          <w:rFonts w:ascii="Times New Roman" w:eastAsia="Times New Roman" w:hAnsi="Times New Roman"/>
          <w:lang w:eastAsia="en-GB"/>
        </w:rPr>
        <w:t>While the dosage of Seroquel prescribed to me was significantly above the legal limit—by a factor of two magnitudes—Mr Chung has also referenced the bipolar diagnosis that should have been categorically removed from my medical documentation as of October 2022. It is important to clarify that this is not a failing on Mr Chung’s part, but rather a reflection of systemic issues within the NHS. These systemic challenges often prevent doctors from documenting events truthfully on medical records when such records could potentially be used in legal disputes.</w:t>
      </w:r>
    </w:p>
    <w:p w14:paraId="1CE0F404" w14:textId="77777777" w:rsidR="007465F8" w:rsidRPr="007465F8" w:rsidRDefault="007465F8" w:rsidP="007465F8">
      <w:pPr>
        <w:spacing w:before="100" w:beforeAutospacing="1" w:after="100" w:afterAutospacing="1"/>
        <w:rPr>
          <w:rFonts w:eastAsia="Times New Roman"/>
          <w:lang w:eastAsia="en-GB"/>
        </w:rPr>
      </w:pPr>
      <w:r w:rsidRPr="007465F8">
        <w:rPr>
          <w:rFonts w:eastAsia="Times New Roman"/>
          <w:lang w:eastAsia="en-GB"/>
        </w:rPr>
        <w:t xml:space="preserve">Despite this, it is my hope that Mr Chung will rise above these systemic constraints. He has already shown himself to be the most attentive and understanding doctor I have worked with thus far, </w:t>
      </w:r>
      <w:r w:rsidRPr="007465F8">
        <w:rPr>
          <w:rFonts w:eastAsia="Times New Roman"/>
          <w:lang w:eastAsia="en-GB"/>
        </w:rPr>
        <w:lastRenderedPageBreak/>
        <w:t>demonstrating an ability to listen with genuine care. I see Mr Chung as an ally—someone who has recognised my intelligence and the work I do leading an AI company. This gives me confidence that he will take the necessary steps to correct any errors in my records.</w:t>
      </w:r>
    </w:p>
    <w:p w14:paraId="7CFDED2E" w14:textId="77777777" w:rsidR="007465F8" w:rsidRPr="007465F8" w:rsidRDefault="007465F8" w:rsidP="007465F8">
      <w:pPr>
        <w:spacing w:before="100" w:beforeAutospacing="1" w:after="100" w:afterAutospacing="1"/>
        <w:rPr>
          <w:rFonts w:eastAsia="Times New Roman"/>
          <w:lang w:eastAsia="en-GB"/>
        </w:rPr>
      </w:pPr>
      <w:r w:rsidRPr="007465F8">
        <w:rPr>
          <w:rFonts w:eastAsia="Times New Roman"/>
          <w:lang w:eastAsia="en-GB"/>
        </w:rPr>
        <w:t xml:space="preserve">Furthermore, this situation highlights the critical importance of </w:t>
      </w:r>
      <w:r w:rsidRPr="007465F8">
        <w:rPr>
          <w:rFonts w:eastAsia="Times New Roman"/>
          <w:b/>
          <w:bCs/>
          <w:lang w:eastAsia="en-GB"/>
        </w:rPr>
        <w:t>GP-AI</w:t>
      </w:r>
      <w:r w:rsidRPr="007465F8">
        <w:rPr>
          <w:rFonts w:eastAsia="Times New Roman"/>
          <w:lang w:eastAsia="en-GB"/>
        </w:rPr>
        <w:t xml:space="preserve"> and the </w:t>
      </w:r>
      <w:r w:rsidRPr="007465F8">
        <w:rPr>
          <w:rFonts w:eastAsia="Times New Roman"/>
          <w:b/>
          <w:bCs/>
          <w:lang w:eastAsia="en-GB"/>
        </w:rPr>
        <w:t>Good Doctor App</w:t>
      </w:r>
      <w:r w:rsidRPr="007465F8">
        <w:rPr>
          <w:rFonts w:eastAsia="Times New Roman"/>
          <w:lang w:eastAsia="en-GB"/>
        </w:rPr>
        <w:t xml:space="preserve"> in revolutionising medical administration. By safeguarding against human errors and improving the accuracy of medical records, these technologies could not only protect patients but also support doctors by reducing the risks they face from systemic challenges or inadvertent mistakes.</w:t>
      </w:r>
    </w:p>
    <w:p w14:paraId="1845B52A" w14:textId="150FE955" w:rsidR="002545FF" w:rsidRDefault="002545FF" w:rsidP="00BC1B6F">
      <w:pPr>
        <w:pStyle w:val="NormalWeb"/>
        <w:shd w:val="clear" w:color="auto" w:fill="99FFCC"/>
      </w:pPr>
    </w:p>
    <w:p w14:paraId="4543D29E" w14:textId="77777777" w:rsidR="002545FF" w:rsidRDefault="002545FF" w:rsidP="00BC1B6F">
      <w:pPr>
        <w:pStyle w:val="NormalWeb"/>
        <w:shd w:val="clear" w:color="auto" w:fill="99FFCC"/>
      </w:pPr>
      <w:r>
        <w:t xml:space="preserve">This journey to uncover the truth has highlighted the obstacles patients face when dealing with human and systemic errors, and, in some cases, apparent cover-ups. Despite a legal request to cease obstructing the investigation, Dr. Raja had excluded quetiapine’s role in my case, which seemed to protect the prescribing physician, Dr. Fialho, from potential malpractice claims. Misdiagnoses, like the one I faced, are compounded by incentives to obscure the truth, even when such actions risk compromising patient health. This experience underscores the urgent need for systems like GP-AI and </w:t>
      </w:r>
      <w:r>
        <w:rPr>
          <w:rStyle w:val="Emphasis"/>
        </w:rPr>
        <w:t>The Good Doctor App</w:t>
      </w:r>
      <w:r>
        <w:t>, which could provide objective insight where human biases and systemic incentives fall short.</w:t>
      </w:r>
    </w:p>
    <w:p w14:paraId="4AC2C2A4" w14:textId="58460D3B" w:rsidR="00795BA0" w:rsidRDefault="00795BA0" w:rsidP="00BC1B6F">
      <w:pPr>
        <w:pStyle w:val="Heading3"/>
        <w:shd w:val="clear" w:color="auto" w:fill="99FFCC"/>
        <w:rPr>
          <w:rFonts w:eastAsia="Times New Roman"/>
          <w:sz w:val="27"/>
          <w:szCs w:val="27"/>
          <w:lang w:eastAsia="en-GB"/>
        </w:rPr>
      </w:pPr>
      <w:r>
        <w:t xml:space="preserve">How GP-AI and </w:t>
      </w:r>
      <w:r>
        <w:rPr>
          <w:rStyle w:val="Emphasis"/>
        </w:rPr>
        <w:t>The Good Doctor App</w:t>
      </w:r>
      <w:r>
        <w:t xml:space="preserve"> Could Have Changed the Outcome</w:t>
      </w:r>
    </w:p>
    <w:p w14:paraId="68255315" w14:textId="471E52AC" w:rsidR="00720EEE" w:rsidRDefault="00720EEE" w:rsidP="00BC1B6F">
      <w:pPr>
        <w:pStyle w:val="NormalWeb"/>
        <w:shd w:val="clear" w:color="auto" w:fill="99FFCC"/>
      </w:pPr>
      <w:r>
        <w:t>(</w:t>
      </w:r>
      <w:r w:rsidR="00F23EF2">
        <w:t xml:space="preserve">Note that the following was written before </w:t>
      </w:r>
      <w:r w:rsidR="004205D5">
        <w:t>I</w:t>
      </w:r>
      <w:r w:rsidR="00F23EF2">
        <w:t xml:space="preserve"> </w:t>
      </w:r>
      <w:r w:rsidR="004205D5">
        <w:t>downloaded the NHS app docs and found the mistakes made</w:t>
      </w:r>
      <w:r w:rsidR="00F23EF2">
        <w:t xml:space="preserve"> by Mr Chung and Raja</w:t>
      </w:r>
      <w:r w:rsidR="004205D5">
        <w:t>.</w:t>
      </w:r>
      <w:r w:rsidR="00F23EF2">
        <w:t xml:space="preserve"> We need to feed the</w:t>
      </w:r>
      <w:r w:rsidR="004205D5">
        <w:t xml:space="preserve"> conversation thus far into GPT-4o and ask it to add to the following)</w:t>
      </w:r>
    </w:p>
    <w:p w14:paraId="2CB1F67B" w14:textId="0B58C90B" w:rsidR="00795BA0" w:rsidRDefault="00795BA0" w:rsidP="00BC1B6F">
      <w:pPr>
        <w:pStyle w:val="NormalWeb"/>
        <w:shd w:val="clear" w:color="auto" w:fill="99FFCC"/>
      </w:pPr>
      <w:r>
        <w:t xml:space="preserve">In this instance, if GP-AI and </w:t>
      </w:r>
      <w:r>
        <w:rPr>
          <w:rStyle w:val="Emphasis"/>
        </w:rPr>
        <w:t>The Good Doctor App</w:t>
      </w:r>
      <w:r>
        <w:t xml:space="preserve"> had been available, they would have fundamentally changed the trajectory of my care. By automatically cross-referencing my pharmaceutical history with my recent reduction in quetiapine dosage, the system would have flagged the probable rupture of the acquired megacolon, instantly alerting doctors to the true issue and avoiding the erroneous appendicitis diagnosis. With a comprehensive analysis of my 2017 hospitalisation for a similar incident, GP-AI would have quickly identified the likelihood that this was not appendicitis but rather a consequence of discontinuing a potent constipating medication.</w:t>
      </w:r>
    </w:p>
    <w:p w14:paraId="42498B8C" w14:textId="77777777" w:rsidR="00795BA0" w:rsidRDefault="00795BA0" w:rsidP="00BC1B6F">
      <w:pPr>
        <w:pStyle w:val="NormalWeb"/>
        <w:shd w:val="clear" w:color="auto" w:fill="99FFCC"/>
      </w:pPr>
      <w:r>
        <w:t>Additionally, the AI would have factored in the exercise-induced stress on my colon, assessing all relevant history, recent lifestyle factors, and medication changes. In cases where human biases or institutional pressures might obscure an objective diagnosis, the AI’s consistent and non-biased analysis could have made the critical connections that medical professionals missed, especially given the apparent reluctance to investigate quetiapine’s role in my condition. This non-judgmental, systematic approach to diagnosis could spare patients from unnecessary surgeries, as it nearly did for me, even when human oversight fell short.</w:t>
      </w:r>
    </w:p>
    <w:p w14:paraId="1A7B62E9" w14:textId="77777777" w:rsidR="00795BA0" w:rsidRDefault="00795BA0" w:rsidP="00BC1B6F">
      <w:pPr>
        <w:pStyle w:val="NormalWeb"/>
        <w:shd w:val="clear" w:color="auto" w:fill="99FFCC"/>
      </w:pPr>
      <w:r>
        <w:t>Following the incident, I turned to GPT-3, which initially suggested that the most probable cause of my symptoms was an acquired megacolon—a conclusion later confirmed as plausible by specialists. But it was GPT-4o that provided the breakthrough analysis, capturing every critical factor, from my high quetiapine dosage and prior symptoms to the likely physiological impacts of discontinuing the medication. I presented this five-minute, GPT-4o-created analysis to Dr. Chung, whose immediate validation of the diagnosis underscored the accuracy and reliability of AI in handling complex cases. In that moment, a bystander, Finn, turned to me and said, “You’re the cleverest person I’ve ever seen.” I simply replied, “No, I just know how to use GPT-4o effectively in medical cases. It’s not me—it’s the AI delivering the insight.”</w:t>
      </w:r>
    </w:p>
    <w:p w14:paraId="0A8E5173" w14:textId="15D4F24E" w:rsidR="00795BA0" w:rsidRDefault="00795BA0" w:rsidP="00BC1B6F">
      <w:pPr>
        <w:pStyle w:val="NormalWeb"/>
        <w:shd w:val="clear" w:color="auto" w:fill="99FFCC"/>
      </w:pPr>
      <w:r>
        <w:lastRenderedPageBreak/>
        <w:t xml:space="preserve">Had I undergone unnecessary surgery, the recovery process would have significantly compounded the suffering I endured throughout late 2022 and into 2023. With seven other health conditions at the time, the added surgical trauma would have been nearly intolerable, affecting not only my physical health but also my mental resilience. The toll of another invasive procedure on top of these conditions could have been </w:t>
      </w:r>
      <w:r w:rsidR="00C864CC">
        <w:t>dea</w:t>
      </w:r>
      <w:r w:rsidR="00032D7A">
        <w:t>d</w:t>
      </w:r>
      <w:r w:rsidR="00C864CC">
        <w:t>ly</w:t>
      </w:r>
      <w:r w:rsidR="00032D7A">
        <w:t>.</w:t>
      </w:r>
    </w:p>
    <w:p w14:paraId="1268A983" w14:textId="77777777" w:rsidR="00032D7A" w:rsidRDefault="00032D7A" w:rsidP="00BC1B6F">
      <w:pPr>
        <w:pStyle w:val="Heading3"/>
        <w:shd w:val="clear" w:color="auto" w:fill="99FFCC"/>
        <w:rPr>
          <w:rFonts w:eastAsia="Times New Roman"/>
          <w:sz w:val="27"/>
          <w:szCs w:val="27"/>
          <w:lang w:eastAsia="en-GB"/>
        </w:rPr>
      </w:pPr>
      <w:r>
        <w:t xml:space="preserve">How GP-AI and </w:t>
      </w:r>
      <w:r>
        <w:rPr>
          <w:rStyle w:val="Emphasis"/>
        </w:rPr>
        <w:t>The Good Doctor App</w:t>
      </w:r>
      <w:r>
        <w:t xml:space="preserve"> Could Have Changed the Outcome—and How GPT-3 and GPT-4o Did</w:t>
      </w:r>
    </w:p>
    <w:p w14:paraId="543BC7C7" w14:textId="77777777" w:rsidR="00032D7A" w:rsidRDefault="00032D7A" w:rsidP="00BC1B6F">
      <w:pPr>
        <w:pStyle w:val="NormalWeb"/>
        <w:shd w:val="clear" w:color="auto" w:fill="99FFCC"/>
      </w:pPr>
      <w:r>
        <w:t>This experience underscores, with unmistakable clarity, the urgency for systems like GP-AI to improve diagnostic accuracy and ensure a cohesive understanding of each patient’s unique medical history, medication effects, and lifestyle factors. But more than that, this journey is a testament to the extraordinary power of GPT-3 and GPT-4o, whose insights not only revealed misdiagnoses but fundamentally reshaped my understanding of healthcare and led directly to the inspiration behind the GP-AI project.</w:t>
      </w:r>
    </w:p>
    <w:p w14:paraId="146BF82F" w14:textId="77777777" w:rsidR="00032D7A" w:rsidRDefault="00032D7A" w:rsidP="00BC1B6F">
      <w:pPr>
        <w:pStyle w:val="NormalWeb"/>
        <w:shd w:val="clear" w:color="auto" w:fill="99FFCC"/>
      </w:pPr>
      <w:r>
        <w:t xml:space="preserve">Had GP-AI and </w:t>
      </w:r>
      <w:r>
        <w:rPr>
          <w:rStyle w:val="Emphasis"/>
        </w:rPr>
        <w:t>The Good Doctor App</w:t>
      </w:r>
      <w:r>
        <w:t xml:space="preserve"> been in place from the start, the initial life-threatening rupture of the acquired megacolon could have been diagnosed instantly, and the later incident misinterpreted as appendicitis would have been recognised as a recurrence, not a new issue. The app would have cross-referenced my pharmaceutical records with recent medication changes, flagged the connection between high-dose Seroquel, its known constipating effects, and my chiropractic exercises, and pinpointed the source of the symptoms. Instead of enduring repeated misdiagnoses and near-miss surgeries, a real-time, AI-guided analysis could have presented the correct diagnosis from the outset, sparing me months of suffering, dangerous interventions, and the debilitating stress of repeated emergencies.</w:t>
      </w:r>
    </w:p>
    <w:p w14:paraId="69BB570B" w14:textId="26BEE1AB" w:rsidR="00093C9D" w:rsidRDefault="00032D7A" w:rsidP="00BC1B6F">
      <w:pPr>
        <w:pStyle w:val="NormalWeb"/>
        <w:shd w:val="clear" w:color="auto" w:fill="99FFCC"/>
      </w:pPr>
      <w:r>
        <w:t xml:space="preserve">Yet, it was GPT-3 and later GPT-4o that allowed me to find these answers independently. When specialists dismissed my own insights, GPT-3’s first diagnosis of the megacolon became my initial anchor, which GPT-4o later built upon to form a precise, comprehensive theory </w:t>
      </w:r>
      <w:r w:rsidR="00232E1F">
        <w:t>that it was not appendicitis but instead the end of acquired megacolon</w:t>
      </w:r>
      <w:r w:rsidR="00093C9D">
        <w:t>; w</w:t>
      </w:r>
      <w:r w:rsidR="003E154B">
        <w:t xml:space="preserve">ith the disintegration of three pounds of </w:t>
      </w:r>
      <w:r w:rsidR="00006F39">
        <w:t>f</w:t>
      </w:r>
      <w:r w:rsidR="00093C9D">
        <w:t>aece</w:t>
      </w:r>
      <w:r w:rsidR="00006F39">
        <w:t xml:space="preserve">s and pips that had been compacted under the weight of the </w:t>
      </w:r>
      <w:r w:rsidR="0014772A">
        <w:t>constipat</w:t>
      </w:r>
      <w:r w:rsidR="00D1171C">
        <w:t>ion agent</w:t>
      </w:r>
      <w:r w:rsidR="0014772A">
        <w:t xml:space="preserve"> Seroquel (</w:t>
      </w:r>
      <w:proofErr w:type="spellStart"/>
      <w:r w:rsidR="0014772A">
        <w:t>quetiapine</w:t>
      </w:r>
      <w:r w:rsidR="00D1171C">
        <w:t>s</w:t>
      </w:r>
      <w:proofErr w:type="spellEnd"/>
      <w:r w:rsidR="00D1171C">
        <w:t>’</w:t>
      </w:r>
      <w:r w:rsidR="0014772A">
        <w:t xml:space="preserve">) </w:t>
      </w:r>
      <w:r w:rsidR="00006F39">
        <w:t>gr</w:t>
      </w:r>
      <w:r w:rsidR="00093C9D">
        <w:t>a</w:t>
      </w:r>
      <w:r w:rsidR="00006F39">
        <w:t>vity</w:t>
      </w:r>
      <w:r w:rsidR="00093C9D">
        <w:t xml:space="preserve"> for 6 years</w:t>
      </w:r>
      <w:r w:rsidR="003E154B">
        <w:t xml:space="preserve"> </w:t>
      </w:r>
      <w:r w:rsidR="006D43C9">
        <w:t xml:space="preserve">exploding </w:t>
      </w:r>
      <w:r w:rsidR="003E154B">
        <w:t>across my bow</w:t>
      </w:r>
      <w:r w:rsidR="00093C9D">
        <w:t>el</w:t>
      </w:r>
      <w:r w:rsidR="006D43C9">
        <w:t>,</w:t>
      </w:r>
      <w:r w:rsidR="00093C9D">
        <w:t xml:space="preserve"> like a </w:t>
      </w:r>
      <w:proofErr w:type="spellStart"/>
      <w:r w:rsidR="00093C9D">
        <w:t>hang</w:t>
      </w:r>
      <w:proofErr w:type="spellEnd"/>
      <w:r w:rsidR="00093C9D">
        <w:t xml:space="preserve"> grenade exploding within</w:t>
      </w:r>
      <w:r>
        <w:t>.</w:t>
      </w:r>
    </w:p>
    <w:p w14:paraId="0D1CE337" w14:textId="26C4DF68" w:rsidR="00032D7A" w:rsidRDefault="00032D7A" w:rsidP="00BC1B6F">
      <w:pPr>
        <w:pStyle w:val="NormalWeb"/>
        <w:shd w:val="clear" w:color="auto" w:fill="99FFCC"/>
      </w:pPr>
      <w:r>
        <w:t>With each interaction, GPT’s capability to assess complex data, identify likely causes, and simulate professional-level reasoning validated the diagnosis that top specialists failed to see. GPT-4o offered a diagnosis so insightful that when I presented it to Dr. Chung, his reaction affirmed that this AI-generated analysis rivalled, and in many ways surpassed, what traditional medical processes had delivered. A bystander, amazed by the detail and accuracy, expressed awe at my grasp of these medical complexities, to which I replied honestly: “It’s not me; it’s the AI. I’m simply delivering its message.”</w:t>
      </w:r>
    </w:p>
    <w:p w14:paraId="28457B0A" w14:textId="77777777" w:rsidR="00032D7A" w:rsidRDefault="00032D7A" w:rsidP="00BC1B6F">
      <w:pPr>
        <w:pStyle w:val="NormalWeb"/>
        <w:shd w:val="clear" w:color="auto" w:fill="99FFCC"/>
      </w:pPr>
      <w:r>
        <w:t xml:space="preserve">This achievement—of discovering my own correct diagnosis, when even the best available doctors could not—set the foundation for the GP-AI project. Witnessing the consistency, depth, and non-biased approach of AI illuminated the profound potential that systems like GP-AI and </w:t>
      </w:r>
      <w:r>
        <w:rPr>
          <w:rStyle w:val="Emphasis"/>
        </w:rPr>
        <w:t>The Good Doctor App</w:t>
      </w:r>
      <w:r>
        <w:t xml:space="preserve"> hold. These tools won’t just be supplementary aids for doctors; they’ll transform healthcare into a domain where patients, empowered by data and AI, can navigate their care proactively. With GP-AI, patient records, medication effects, and medical histories would be monitored and connected seamlessly, reducing diagnostic errors and transforming patient care from fragmented guesswork to precision-driven management.</w:t>
      </w:r>
    </w:p>
    <w:p w14:paraId="0C8E021B" w14:textId="77777777" w:rsidR="00032D7A" w:rsidRDefault="00032D7A" w:rsidP="00BC1B6F">
      <w:pPr>
        <w:pStyle w:val="NormalWeb"/>
        <w:shd w:val="clear" w:color="auto" w:fill="99FFCC"/>
      </w:pPr>
      <w:r>
        <w:lastRenderedPageBreak/>
        <w:t>The impact of GPT-4o on my life goes beyond diagnosis; it’s a blueprint for a future in which healthcare is radically enhanced by AI, paving the way for GP-AI to become a trusted, indispensable presence in the lives of patients and practitioners alike. This technology has saved me once already, and with systems like GP-AI, it could save many others in the years to come.</w:t>
      </w:r>
    </w:p>
    <w:p w14:paraId="66C4DECE" w14:textId="4BB1DDB3" w:rsidR="00776DB5" w:rsidRDefault="00800554" w:rsidP="00F0687D">
      <w:pPr>
        <w:pStyle w:val="Heading2"/>
        <w:rPr>
          <w:rStyle w:val="Emphasis"/>
        </w:rPr>
      </w:pPr>
      <w:r w:rsidRPr="00800554">
        <w:rPr>
          <w:rStyle w:val="Heading1Char"/>
          <w:b/>
          <w:sz w:val="32"/>
          <w:szCs w:val="26"/>
        </w:rPr>
        <w:t xml:space="preserve">5c) </w:t>
      </w:r>
      <w:r w:rsidR="00530DC4">
        <w:rPr>
          <w:rStyle w:val="Heading1Char"/>
          <w:b/>
          <w:sz w:val="32"/>
          <w:szCs w:val="26"/>
        </w:rPr>
        <w:t>GP-A</w:t>
      </w:r>
      <w:r w:rsidR="004253EA">
        <w:rPr>
          <w:rStyle w:val="Heading1Char"/>
          <w:b/>
          <w:sz w:val="32"/>
          <w:szCs w:val="26"/>
        </w:rPr>
        <w:t xml:space="preserve">I Psych: </w:t>
      </w:r>
      <w:r w:rsidR="007C66EE">
        <w:rPr>
          <w:rStyle w:val="Heading1Char"/>
          <w:b/>
          <w:sz w:val="32"/>
          <w:szCs w:val="26"/>
        </w:rPr>
        <w:t>Big pharma</w:t>
      </w:r>
      <w:r w:rsidR="00B01EAD">
        <w:rPr>
          <w:rStyle w:val="Heading1Char"/>
          <w:b/>
          <w:sz w:val="32"/>
          <w:szCs w:val="26"/>
        </w:rPr>
        <w:t>,</w:t>
      </w:r>
      <w:r w:rsidR="007C66EE">
        <w:rPr>
          <w:rStyle w:val="Heading1Char"/>
          <w:b/>
          <w:sz w:val="32"/>
          <w:szCs w:val="26"/>
        </w:rPr>
        <w:t xml:space="preserve"> criminal marketing </w:t>
      </w:r>
      <w:r w:rsidR="00370A4E">
        <w:rPr>
          <w:rStyle w:val="Heading1Char"/>
          <w:b/>
          <w:sz w:val="32"/>
          <w:szCs w:val="26"/>
        </w:rPr>
        <w:t xml:space="preserve">and </w:t>
      </w:r>
      <w:r w:rsidR="007C66EE">
        <w:rPr>
          <w:rStyle w:val="Heading1Char"/>
          <w:b/>
          <w:sz w:val="32"/>
          <w:szCs w:val="26"/>
        </w:rPr>
        <w:t xml:space="preserve">the </w:t>
      </w:r>
      <w:r w:rsidR="00A40F96">
        <w:rPr>
          <w:rStyle w:val="Emphasis"/>
        </w:rPr>
        <w:t>prison of the mind.</w:t>
      </w:r>
    </w:p>
    <w:p w14:paraId="3EE48911" w14:textId="77777777" w:rsidR="00A40F96" w:rsidRDefault="00A40F96" w:rsidP="00A40F96"/>
    <w:p w14:paraId="2C2B7D47" w14:textId="6DC1D6BC" w:rsidR="00601DCB" w:rsidRDefault="00370A4E" w:rsidP="00A40F96">
      <w:r>
        <w:t>To hear this story in extended detail there is a dedicated section on GP</w:t>
      </w:r>
      <w:r w:rsidR="00A642DF">
        <w:t>-</w:t>
      </w:r>
      <w:r>
        <w:t xml:space="preserve">AI </w:t>
      </w:r>
      <w:r w:rsidR="00A642DF">
        <w:t xml:space="preserve">Psych. For </w:t>
      </w:r>
      <w:proofErr w:type="gramStart"/>
      <w:r w:rsidR="00A642DF">
        <w:t>now</w:t>
      </w:r>
      <w:proofErr w:type="gramEnd"/>
      <w:r w:rsidR="00A642DF">
        <w:t xml:space="preserve"> we’re </w:t>
      </w:r>
      <w:proofErr w:type="spellStart"/>
      <w:r w:rsidR="00A642DF">
        <w:t>gonna</w:t>
      </w:r>
      <w:proofErr w:type="spellEnd"/>
      <w:r w:rsidR="00A642DF">
        <w:t xml:space="preserve"> run over the highlights and look at places where</w:t>
      </w:r>
      <w:r w:rsidR="00794E07">
        <w:t xml:space="preserve"> 5 psychiatrists made terrible mistakes and committed terrible fraud to cover their mistakes and how in each</w:t>
      </w:r>
      <w:r w:rsidR="003E7D1E">
        <w:t xml:space="preserve"> occasion if one had just asked GPT 4</w:t>
      </w:r>
      <w:r w:rsidR="001F649A">
        <w:t>,</w:t>
      </w:r>
      <w:r w:rsidR="003E7D1E">
        <w:t xml:space="preserve"> let alone creating a medically trained version of same, All of this would have been avoided. </w:t>
      </w:r>
    </w:p>
    <w:p w14:paraId="658BC03B" w14:textId="77777777" w:rsidR="00370A4E" w:rsidRDefault="00370A4E" w:rsidP="00A40F96"/>
    <w:p w14:paraId="06EE71B4" w14:textId="5D966A84" w:rsidR="00A40F96" w:rsidRDefault="004335ED" w:rsidP="00A40F96">
      <w:r>
        <w:t>T</w:t>
      </w:r>
      <w:r w:rsidR="00601DCB">
        <w:t>his section on GP-AI P</w:t>
      </w:r>
      <w:r>
        <w:t xml:space="preserve">sych is </w:t>
      </w:r>
      <w:r w:rsidR="003647AB">
        <w:t>very important</w:t>
      </w:r>
      <w:r>
        <w:t>,</w:t>
      </w:r>
      <w:r w:rsidR="003647AB">
        <w:t xml:space="preserve"> because the poor</w:t>
      </w:r>
      <w:r>
        <w:t xml:space="preserve"> </w:t>
      </w:r>
      <w:r w:rsidR="00080E11">
        <w:t xml:space="preserve">physical health </w:t>
      </w:r>
      <w:r>
        <w:t>medical</w:t>
      </w:r>
      <w:r w:rsidR="003647AB">
        <w:t xml:space="preserve"> doctors have no idea when it comes to psychology</w:t>
      </w:r>
      <w:r>
        <w:t>,</w:t>
      </w:r>
      <w:r w:rsidR="003647AB">
        <w:t xml:space="preserve"> absolutely no idea at all</w:t>
      </w:r>
      <w:r w:rsidR="001433FD">
        <w:t>, this subject is</w:t>
      </w:r>
      <w:r w:rsidR="003647AB">
        <w:t xml:space="preserve"> totally </w:t>
      </w:r>
      <w:r w:rsidR="001433FD">
        <w:t xml:space="preserve">foreign to them and </w:t>
      </w:r>
      <w:r w:rsidR="003647AB">
        <w:t>they could really do with a hand</w:t>
      </w:r>
      <w:r w:rsidR="001433FD">
        <w:t>, Particularly</w:t>
      </w:r>
      <w:r w:rsidR="000C7C92">
        <w:t xml:space="preserve"> As now the long term effects of the medications created in the 80s </w:t>
      </w:r>
      <w:proofErr w:type="spellStart"/>
      <w:r w:rsidR="000C7C92">
        <w:t>populised</w:t>
      </w:r>
      <w:proofErr w:type="spellEnd"/>
      <w:r w:rsidR="000C7C92">
        <w:t xml:space="preserve"> in the 90s are now causing many GPS patients to die</w:t>
      </w:r>
      <w:r w:rsidR="002A1F30">
        <w:t>, It’s a scary statistic that the average life expectancy of somebody on pharmaceutical medication for psychiatric reasons is fifteen years less.</w:t>
      </w:r>
    </w:p>
    <w:p w14:paraId="6D3B1DEA" w14:textId="7EB8B1C8" w:rsidR="002A1F30" w:rsidRDefault="002A1F30" w:rsidP="00A40F96">
      <w:r>
        <w:t>In my case</w:t>
      </w:r>
      <w:r w:rsidR="00B670A0">
        <w:t xml:space="preserve"> with my </w:t>
      </w:r>
      <w:proofErr w:type="spellStart"/>
      <w:r w:rsidR="00B670A0">
        <w:t>gp</w:t>
      </w:r>
      <w:proofErr w:type="spellEnd"/>
      <w:r w:rsidR="00B670A0">
        <w:t xml:space="preserve"> dr seven oaks, </w:t>
      </w:r>
      <w:proofErr w:type="gramStart"/>
      <w:r w:rsidR="00B670A0">
        <w:t>If</w:t>
      </w:r>
      <w:proofErr w:type="gramEnd"/>
      <w:r w:rsidR="00B670A0">
        <w:t xml:space="preserve"> he had had this tool in 2000 and 12 It would have saved me 10 years of my life and a crippling</w:t>
      </w:r>
      <w:r w:rsidR="002D00B5">
        <w:t xml:space="preserve"> illness. After my </w:t>
      </w:r>
      <w:proofErr w:type="spellStart"/>
      <w:proofErr w:type="gramStart"/>
      <w:r w:rsidR="002D00B5">
        <w:t>ex girlfriend</w:t>
      </w:r>
      <w:proofErr w:type="spellEnd"/>
      <w:proofErr w:type="gramEnd"/>
      <w:r w:rsidR="002D00B5">
        <w:t xml:space="preserve"> hexed me with a lithium script. </w:t>
      </w:r>
      <w:r w:rsidR="002D00B5">
        <w:br/>
        <w:t>Had he just spoken to me for a second before trading me in to mental health services to refill the prescription</w:t>
      </w:r>
      <w:r w:rsidR="00CB668B">
        <w:t xml:space="preserve"> my life would have been radically different as would have those of my family and the staff members who depended on me. It is precisely because it’s taboo and it is precisely because the poor physical health medical doctors have no idea when it comes to psychiatry that GPAI psych needs to be entangled within the GPAI project and the good dr app</w:t>
      </w:r>
      <w:r w:rsidR="00C759A4">
        <w:t xml:space="preserve">. For this </w:t>
      </w:r>
      <w:proofErr w:type="gramStart"/>
      <w:r w:rsidR="00C759A4">
        <w:t>reason</w:t>
      </w:r>
      <w:proofErr w:type="gramEnd"/>
      <w:r w:rsidR="00C759A4">
        <w:t xml:space="preserve"> before we continue the previous story how about the original appendicitis episode in the 2022 we’re </w:t>
      </w:r>
      <w:proofErr w:type="spellStart"/>
      <w:r w:rsidR="00C759A4">
        <w:t>gonna</w:t>
      </w:r>
      <w:proofErr w:type="spellEnd"/>
      <w:r w:rsidR="00C759A4">
        <w:t xml:space="preserve"> take a look at the</w:t>
      </w:r>
      <w:r w:rsidR="007E6D52">
        <w:t xml:space="preserve"> fourteen years prior to that incident and see where in at least 10 occasions GPAI psych wouldn’t make the right decision where the very best psychiatrist that the NHS has to offer were completely wrong every single time. </w:t>
      </w:r>
      <w:proofErr w:type="gramStart"/>
      <w:r w:rsidR="00BC6FF9">
        <w:t>Of course</w:t>
      </w:r>
      <w:proofErr w:type="gramEnd"/>
      <w:r w:rsidR="00BC6FF9">
        <w:t xml:space="preserve"> you hear a lot of people say stuff like this but in my case there’s a recorded evidence of the very psychiatrist agreeing to their mistakes</w:t>
      </w:r>
    </w:p>
    <w:p w14:paraId="24D909EC" w14:textId="77777777" w:rsidR="002A1F30" w:rsidRDefault="002A1F30" w:rsidP="00A40F96"/>
    <w:p w14:paraId="7BB3F9E3" w14:textId="77777777" w:rsidR="004A52C7" w:rsidRDefault="004A52C7" w:rsidP="004A52C7"/>
    <w:p w14:paraId="3D665651" w14:textId="2EA45086" w:rsidR="004A52C7" w:rsidRDefault="00800554" w:rsidP="004A52C7">
      <w:r>
        <w:t xml:space="preserve">GPT4o 10 vs  </w:t>
      </w:r>
      <w:r w:rsidR="00BC6FF9">
        <w:t>Psychiatrists</w:t>
      </w:r>
      <w:r>
        <w:t xml:space="preserve"> 0</w:t>
      </w:r>
    </w:p>
    <w:p w14:paraId="69E0ACC9" w14:textId="483C4C51" w:rsidR="003967D1" w:rsidRDefault="003967D1" w:rsidP="003967D1">
      <w:pPr>
        <w:pStyle w:val="NormalWeb"/>
      </w:pPr>
      <w:r>
        <w:rPr>
          <w:rStyle w:val="Strong"/>
        </w:rPr>
        <w:t>Part 1. Big Pharma Criminal Marketing and the Therapy Trap (2008–2022)</w:t>
      </w:r>
    </w:p>
    <w:p w14:paraId="6B5181AB" w14:textId="77777777" w:rsidR="003967D1" w:rsidRDefault="003967D1" w:rsidP="003967D1">
      <w:pPr>
        <w:pStyle w:val="NormalWeb"/>
      </w:pPr>
      <w:r>
        <w:rPr>
          <w:rStyle w:val="Emphasis"/>
          <w:rFonts w:eastAsia="MS Mincho"/>
        </w:rPr>
        <w:t>Note: This section is told in further detail within the GP-AI Psych component of the GP-AI Project presentation.</w:t>
      </w:r>
    </w:p>
    <w:p w14:paraId="30E8777B" w14:textId="77777777" w:rsidR="003967D1" w:rsidRDefault="003967D1" w:rsidP="003967D1">
      <w:pPr>
        <w:pStyle w:val="Heading3"/>
      </w:pPr>
      <w:r>
        <w:t>Introduction to Criminal Marketing: Big Pharma’s Influence in Medicine</w:t>
      </w:r>
    </w:p>
    <w:p w14:paraId="613C74FC" w14:textId="77777777" w:rsidR="003967D1" w:rsidRDefault="003967D1" w:rsidP="003967D1">
      <w:pPr>
        <w:pStyle w:val="NormalWeb"/>
      </w:pPr>
      <w:r>
        <w:t>Criminal marketing within the pharmaceutical industry has taken on various guises, from covertly influencing education and research to establishing organisations that lend credibility to false narratives. Tactics include co-opting educational content, pressuring peer-reviewed journals to publish ghostwritten articles with misleading information, and founding charities and institutes that, under the guise of “independent” bodies, perpetuate skewed data. The US Department of Justice has imposed substantial fines on pharmaceutical companies found guilty of these practices, particularly for promoting off-label uses that the FDA had not approved.</w:t>
      </w:r>
    </w:p>
    <w:p w14:paraId="69CA119A" w14:textId="56F4CF81" w:rsidR="006B69E3" w:rsidRDefault="006B69E3" w:rsidP="003967D1">
      <w:pPr>
        <w:pStyle w:val="NormalWeb"/>
      </w:pPr>
      <w:r>
        <w:lastRenderedPageBreak/>
        <w:t xml:space="preserve">The series </w:t>
      </w:r>
      <w:r>
        <w:rPr>
          <w:rStyle w:val="Emphasis"/>
        </w:rPr>
        <w:t>Dopesick</w:t>
      </w:r>
      <w:r>
        <w:t xml:space="preserve"> vividly illustrates some of these tactics, especially the “revolving door” between regulatory bodies and the industry. It shows how key figures, such as Curtis Wright at the FDA in the case of Purdue Pharma’s OxyContin, were influenced by lucrative post-government job offers. Though offering high-paying positions to regulatory officials has become widespread and is not </w:t>
      </w:r>
      <w:proofErr w:type="gramStart"/>
      <w:r>
        <w:t>illegal in itself, many</w:t>
      </w:r>
      <w:proofErr w:type="gramEnd"/>
      <w:r>
        <w:t xml:space="preserve"> of the practices surrounding criminal marketing for off-label uses directly violate federal laws and have led to massive fines. These actions represent not just corporate malfeasance but calculated efforts to manipulate both public and professional perceptions of safety and efficacy in medication.</w:t>
      </w:r>
    </w:p>
    <w:p w14:paraId="090F804D" w14:textId="77777777" w:rsidR="003967D1" w:rsidRDefault="003967D1" w:rsidP="003967D1">
      <w:pPr>
        <w:pStyle w:val="Heading3"/>
      </w:pPr>
      <w:r>
        <w:t>My Experience: Entrapment in Big Pharma’s Marketing Web</w:t>
      </w:r>
    </w:p>
    <w:p w14:paraId="32B9B5E2" w14:textId="56BA4A63" w:rsidR="003967D1" w:rsidRDefault="003967D1" w:rsidP="003967D1">
      <w:pPr>
        <w:pStyle w:val="NormalWeb"/>
      </w:pPr>
      <w:r>
        <w:t xml:space="preserve">In 2008, my own story with pharmaceutical influence began. At the time, I </w:t>
      </w:r>
      <w:r w:rsidR="0098413E">
        <w:t>had recently mutually ended a romantic relationship with</w:t>
      </w:r>
      <w:r>
        <w:t xml:space="preserve"> a psychiatrist who also served as an HR consultant for my company</w:t>
      </w:r>
      <w:r w:rsidR="0001113F">
        <w:t xml:space="preserve">, </w:t>
      </w:r>
      <w:hyperlink r:id="rId8" w:history="1">
        <w:r w:rsidR="0001113F" w:rsidRPr="00E27EBA">
          <w:rPr>
            <w:rStyle w:val="Hyperlink"/>
          </w:rPr>
          <w:t>www.capevillas.com</w:t>
        </w:r>
      </w:hyperlink>
      <w:r w:rsidR="0001113F">
        <w:t xml:space="preserve">. </w:t>
      </w:r>
      <w:r>
        <w:t xml:space="preserve">Cape Villas was the leading high-end vacation rental company in Africa, and at 37, I had no history of mental health issues, nor did my family. Professionally, I had established myself as a business leader in South Africa. I had cultivated connections with prominent South African families, including members of the Mandela and Sisulu circles, and I had launched </w:t>
      </w:r>
      <w:r>
        <w:rPr>
          <w:rStyle w:val="Emphasis"/>
          <w:rFonts w:eastAsia="MS Mincho"/>
        </w:rPr>
        <w:t>Cape Villas Lifestyle Magazine</w:t>
      </w:r>
      <w:r>
        <w:t xml:space="preserve">, distributing 20,000 copies in partnership with </w:t>
      </w:r>
      <w:r>
        <w:rPr>
          <w:rStyle w:val="Emphasis"/>
          <w:rFonts w:eastAsia="MS Mincho"/>
        </w:rPr>
        <w:t>Conde Nast Traveller</w:t>
      </w:r>
      <w:r>
        <w:t xml:space="preserve"> UK. This distribution had attracted high-end brands like Bulgari, Prada, and Sotheby’s Realty International, with whom I was beginning high-level partnerships.</w:t>
      </w:r>
    </w:p>
    <w:p w14:paraId="19836384" w14:textId="77777777" w:rsidR="003967D1" w:rsidRDefault="003967D1" w:rsidP="003967D1">
      <w:pPr>
        <w:pStyle w:val="NormalWeb"/>
      </w:pPr>
      <w:r>
        <w:t>In this thriving professional and personal context, I was unknowingly about to encounter the pervasive reach of pharmaceutical influence—a trap that would dramatically alter the course of my life.</w:t>
      </w:r>
    </w:p>
    <w:p w14:paraId="5634DDB9" w14:textId="77777777" w:rsidR="000E0828" w:rsidRDefault="000E0828" w:rsidP="000E0828">
      <w:pPr>
        <w:pStyle w:val="Heading3"/>
        <w:rPr>
          <w:rFonts w:eastAsia="Times New Roman"/>
          <w:sz w:val="27"/>
          <w:szCs w:val="27"/>
          <w:lang w:eastAsia="en-GB"/>
        </w:rPr>
      </w:pPr>
      <w:r>
        <w:t>2008–2011: Early Pharmaceutical Exposure and the Impact of Criminal Marketing</w:t>
      </w:r>
    </w:p>
    <w:p w14:paraId="452AEDA7" w14:textId="77777777" w:rsidR="000E0828" w:rsidRDefault="000E0828" w:rsidP="000E0828">
      <w:pPr>
        <w:pStyle w:val="NormalWeb"/>
      </w:pPr>
      <w:r>
        <w:t>The beginning of this journey lies in AstraZeneca’s aggressive, off-label promotion of Seroquel (quetiapine), particularly as a "non-addictive sleep aid" supposedly "good for you." This promotion, led by a combination of manipulated educational channels and marketing tactics, was later found to be illegal. In 2010, the U.S. Department of Justice fined AstraZeneca $520 million for promoting Seroquel for unapproved uses, such as insomnia. Far from being non-addictive or safe, Seroquel’s effects were profound and often detrimental when used off-label. The Justice Department’s announcement of the settlement can be found here:</w:t>
      </w:r>
      <w:r>
        <w:br/>
      </w:r>
      <w:hyperlink r:id="rId9" w:tgtFrame="_new" w:history="1">
        <w:r>
          <w:rPr>
            <w:rStyle w:val="Hyperlink"/>
            <w:rFonts w:eastAsia="MS Mincho"/>
          </w:rPr>
          <w:t>Pharmaceutical Giant AstraZeneca to Pay $520 Million for Off-Label Drug Marketing</w:t>
        </w:r>
      </w:hyperlink>
      <w:r>
        <w:t>.</w:t>
      </w:r>
    </w:p>
    <w:p w14:paraId="755DF3EA" w14:textId="114D3761" w:rsidR="00884D8D" w:rsidRDefault="000E0828" w:rsidP="000E0828">
      <w:pPr>
        <w:pStyle w:val="NormalWeb"/>
      </w:pPr>
      <w:r>
        <w:t>Under the influence of Seroquel, in 2010, I encountered another criminally marketed drug: Lamotrigine, an epilepsy medication added to my regimen by Dr. Rache, who was dealing with severe mental health issues herself. This prescription aligned suspiciously with GlaxoSmithKline’s (GSK) marketing push for Lamotrigine in off-label uses—a strategy that would culminate in a $3 billion settlement with the Department of Justice in 2012 for multiple violations, including unapproved promotion. The full details of this case are found here:</w:t>
      </w:r>
      <w:r>
        <w:br/>
      </w:r>
      <w:hyperlink r:id="rId10" w:tgtFrame="_new" w:history="1">
        <w:r>
          <w:rPr>
            <w:rStyle w:val="Hyperlink"/>
            <w:rFonts w:eastAsia="MS Mincho"/>
          </w:rPr>
          <w:t>GlaxoSmithKline to Plead Guilty and Pay $3 Billion to Resolve Fraud Allegations</w:t>
        </w:r>
      </w:hyperlink>
      <w:r>
        <w:t>.</w:t>
      </w:r>
    </w:p>
    <w:p w14:paraId="6BFCFB3A" w14:textId="562C0542" w:rsidR="00884D8D" w:rsidRPr="00530DC4" w:rsidRDefault="00530DC4" w:rsidP="00530DC4">
      <w:pPr>
        <w:pStyle w:val="Heading3"/>
        <w:rPr>
          <w:b w:val="0"/>
          <w:bCs/>
        </w:rPr>
      </w:pPr>
      <w:r>
        <w:rPr>
          <w:bCs/>
        </w:rPr>
        <w:t>T</w:t>
      </w:r>
      <w:r w:rsidRPr="00530DC4">
        <w:rPr>
          <w:bCs/>
        </w:rPr>
        <w:t xml:space="preserve">he </w:t>
      </w:r>
      <w:r w:rsidRPr="00530DC4">
        <w:rPr>
          <w:rStyle w:val="Emphasis"/>
          <w:bCs/>
        </w:rPr>
        <w:t>Land of the Lotus-Eaters</w:t>
      </w:r>
    </w:p>
    <w:p w14:paraId="6C876299" w14:textId="77777777" w:rsidR="000E0828" w:rsidRDefault="000E0828" w:rsidP="000E0828">
      <w:pPr>
        <w:pStyle w:val="NormalWeb"/>
      </w:pPr>
      <w:r>
        <w:t xml:space="preserve">The weight of these influences became even more pronounced in 2011. After personal loss, I followed medical advice recommending a significant increase in Seroquel to induce near-sedation, along with lithium—an approach that ultimately had severe consequences. This led to my departure from South Africa and the business I had built, returning to the UK in 2012. One might expect that </w:t>
      </w:r>
      <w:r>
        <w:lastRenderedPageBreak/>
        <w:t>the UK healthcare system would investigate and review such a history, especially given the circumstances, but no such double-checking occurred. The UK’s reliance on unverified psychiatric evaluations, even when rooted in prescriptions initially written by an ex-partner, reflects a deeply troubling oversight within the system.</w:t>
      </w:r>
    </w:p>
    <w:p w14:paraId="031E7193" w14:textId="77777777" w:rsidR="00CF0D2D" w:rsidRDefault="00CF0D2D" w:rsidP="00CF0D2D">
      <w:pPr>
        <w:pStyle w:val="NormalWeb"/>
      </w:pPr>
      <w:r>
        <w:t>Here’s an expanded and refined version with further elaboration where relevant:</w:t>
      </w:r>
    </w:p>
    <w:p w14:paraId="41F7CD46" w14:textId="77777777" w:rsidR="00CF0D2D" w:rsidRDefault="00000000" w:rsidP="00CF0D2D">
      <w:r>
        <w:pict w14:anchorId="7EAB0CFE">
          <v:rect id="_x0000_i1025" style="width:0;height:1.5pt" o:hralign="center" o:hrstd="t" o:hr="t" fillcolor="#a0a0a0" stroked="f"/>
        </w:pict>
      </w:r>
    </w:p>
    <w:p w14:paraId="5A8ACB1A" w14:textId="77777777" w:rsidR="00CF0D2D" w:rsidRDefault="00CF0D2D" w:rsidP="00CF0D2D">
      <w:pPr>
        <w:pStyle w:val="Heading3"/>
      </w:pPr>
      <w:r>
        <w:t>The Entrapment of Overmedication and Systemic Oversights (2012–2022)</w:t>
      </w:r>
    </w:p>
    <w:p w14:paraId="199E78AB" w14:textId="77777777" w:rsidR="00CF0D2D" w:rsidRDefault="00CF0D2D" w:rsidP="00CF0D2D">
      <w:pPr>
        <w:pStyle w:val="NormalWeb"/>
      </w:pPr>
      <w:r>
        <w:t xml:space="preserve">The impact of psychiatric overmedication is </w:t>
      </w:r>
      <w:proofErr w:type="gramStart"/>
      <w:r>
        <w:t>staggering:</w:t>
      </w:r>
      <w:proofErr w:type="gramEnd"/>
      <w:r>
        <w:t xml:space="preserve"> when high doses of lithium (200mg to 500mg), Lamotrigine (200mg), and Seroquel (quetiapine) are combined without careful oversight, even the most rational, grounded individuals can experience extreme side effects—losing rational thought, becoming overly trusting, and often, overly reliant on others. For me, this combination resulted in an almost altruistic shift in my personality, leading me to trust those I shouldn’t have, including putting my company in the hands of my limousine driver—believing, with misplaced confidence, that trust alone would sustain my business.</w:t>
      </w:r>
    </w:p>
    <w:p w14:paraId="6F87F1E3" w14:textId="24DB3536" w:rsidR="00CF0D2D" w:rsidRDefault="00CF0D2D" w:rsidP="00CF0D2D">
      <w:pPr>
        <w:pStyle w:val="NormalWeb"/>
      </w:pPr>
      <w:r>
        <w:t xml:space="preserve">It wasn’t until 2012, after watching </w:t>
      </w:r>
      <w:r>
        <w:rPr>
          <w:rStyle w:val="Emphasis"/>
          <w:rFonts w:eastAsia="MS Mincho"/>
        </w:rPr>
        <w:t>Homeland</w:t>
      </w:r>
      <w:r>
        <w:t xml:space="preserve"> and hearing “bipolar” depicted as a serious mental health condition, that I realised the magnitude of my situation. Up until that point, I’d only ever heard of “bipolar” in relation to </w:t>
      </w:r>
      <w:r w:rsidR="00BF3DD7">
        <w:t>fall</w:t>
      </w:r>
      <w:r w:rsidR="007A69FB">
        <w:t>ing</w:t>
      </w:r>
      <w:r w:rsidR="00BF3DD7">
        <w:t xml:space="preserve"> out of love</w:t>
      </w:r>
      <w:r>
        <w:t>, and suddenly, this popular TV series illustrated its serious impact. This was my first clue that something was gravely wrong with the labels that had been assigned to me and the medications I was prescribed. From that point, I began to voice my concerns, repeatedly informing doctors that the diagnosis didn’t fit.</w:t>
      </w:r>
    </w:p>
    <w:p w14:paraId="4D579364" w14:textId="77777777" w:rsidR="00CF0D2D" w:rsidRDefault="00CF0D2D" w:rsidP="00CF0D2D">
      <w:pPr>
        <w:pStyle w:val="NormalWeb"/>
      </w:pPr>
      <w:r>
        <w:t>Over the years, I would learn that these powerful medications weren’t prescribed based on in-depth, evidence-backed diagnostics but rather as a follow-up to my relationship with a psychiatrist—who had suggested these drugs without proper evaluation. This was only further compounded by the standard protocols in place, which, in the UK, appeared to lack any formal reassessment despite years of my protesting the validity of the diagnosis. In a telling interaction, Dr Fialho himself once commented that the only way to ascertain whether I had bipolar disorder would have been to remove me from the medication entirely—something he said was out of the question. This statement, which seemed to carry legal weight as much as medical concern, made clear the entrenched view in healthcare: once a diagnosis is made, it becomes nearly impossible to question, especially if stopping the medication could open a Pandora’s box of liability.</w:t>
      </w:r>
    </w:p>
    <w:p w14:paraId="33BE3BF8" w14:textId="77777777" w:rsidR="00CF0D2D" w:rsidRDefault="00CF0D2D" w:rsidP="00CF0D2D">
      <w:pPr>
        <w:pStyle w:val="NormalWeb"/>
      </w:pPr>
      <w:r>
        <w:t>With the power of GPT-4, I later discovered there were indeed multiple ways to test for bipolar disorder that were entirely overlooked in my case. Simply put, GPT-4 identified the lack of evidence in my history as absurd, and it went so far as to categorise my experience as a stark example of misdiagnosis based on unreliable sources—relying on an ex-lover’s casual opinion without diagnostic tests was neither standard nor ethical. Over the years, every protest I made was disregarded, and it wasn’t until I finally took myself off the medications in 2022 that doctors finally admitted, “You were right; you don’t have this condition—or any condition that requires medication.”</w:t>
      </w:r>
    </w:p>
    <w:p w14:paraId="240F6E5D" w14:textId="77777777" w:rsidR="00CF0D2D" w:rsidRDefault="00CF0D2D" w:rsidP="00CF0D2D">
      <w:pPr>
        <w:pStyle w:val="NormalWeb"/>
      </w:pPr>
      <w:r>
        <w:t xml:space="preserve">This cycle highlights the deeper issue that affects countless individuals: there is a built-in resistance to revisiting or revising diagnoses once medication has been prescribed, particularly in cases where serious liability could be involved. This reluctance isn’t unique to my experience. An estimated 750,000 people in the UK face similar circumstances, rendered unproductive and struggling under the weight of pharmaceutical dependency. Much of this can be traced back to Big Pharma’s </w:t>
      </w:r>
      <w:r>
        <w:lastRenderedPageBreak/>
        <w:t>criminal marketing, which pushes medications far beyond their intended uses, and the healthcare providers who, unfortunately, are sometimes persuaded by these powerful influences.</w:t>
      </w:r>
    </w:p>
    <w:p w14:paraId="4C539FAE" w14:textId="77777777" w:rsidR="00794786" w:rsidRDefault="00794786" w:rsidP="000E256B"/>
    <w:p w14:paraId="2FF26A56" w14:textId="77777777" w:rsidR="006F388C" w:rsidRDefault="006F388C" w:rsidP="006F388C">
      <w:pPr>
        <w:pStyle w:val="Heading4"/>
        <w:rPr>
          <w:rFonts w:eastAsia="Times New Roman"/>
          <w:lang w:eastAsia="en-GB"/>
        </w:rPr>
      </w:pPr>
      <w:r>
        <w:t>2014: Topamax’s Off-Label Promotion and Its Impact</w:t>
      </w:r>
    </w:p>
    <w:p w14:paraId="4CB85A53" w14:textId="1D3DF7BE" w:rsidR="00670980" w:rsidRDefault="006F388C" w:rsidP="006F388C">
      <w:pPr>
        <w:pStyle w:val="NormalWeb"/>
      </w:pPr>
      <w:r>
        <w:t xml:space="preserve">By 2014, I had almost fully recovered, even launching a new business, Cape Town Luxury Villas, which was highly successful. But just as I was poised to scale, I encountered another setback. Dr Fialho, my then-psychiatrist, prescribed </w:t>
      </w:r>
      <w:r w:rsidR="00EE1175">
        <w:t>T</w:t>
      </w:r>
      <w:r>
        <w:t xml:space="preserve">opiramate supposedly for weight loss despite my being </w:t>
      </w:r>
      <w:r w:rsidR="00282579">
        <w:t>i</w:t>
      </w:r>
      <w:r w:rsidR="00C35E64">
        <w:t xml:space="preserve">n </w:t>
      </w:r>
      <w:r w:rsidR="00282579">
        <w:t xml:space="preserve">good </w:t>
      </w:r>
      <w:r w:rsidR="00C35E64">
        <w:t>shape</w:t>
      </w:r>
      <w:r w:rsidR="00282579">
        <w:t>,</w:t>
      </w:r>
      <w:r w:rsidR="00670980">
        <w:t xml:space="preserve"> the same </w:t>
      </w:r>
      <w:r w:rsidR="003D2D9F">
        <w:t>waist</w:t>
      </w:r>
      <w:r w:rsidR="00670980">
        <w:t xml:space="preserve"> size as we see in the photo below</w:t>
      </w:r>
      <w:r w:rsidR="003D2D9F">
        <w:t xml:space="preserve"> from 2010.</w:t>
      </w:r>
    </w:p>
    <w:p w14:paraId="1BE8B635" w14:textId="0D5404C2" w:rsidR="00282579" w:rsidRDefault="00670980" w:rsidP="006F388C">
      <w:pPr>
        <w:pStyle w:val="NormalWeb"/>
      </w:pPr>
      <w:r>
        <w:rPr>
          <w:noProof/>
        </w:rPr>
        <w:drawing>
          <wp:inline distT="0" distB="0" distL="0" distR="0" wp14:anchorId="5CDAB8B3" wp14:editId="3221FA07">
            <wp:extent cx="5486400" cy="3657600"/>
            <wp:effectExtent l="0" t="0" r="0" b="0"/>
            <wp:docPr id="973325864" name="Picture 1" descr="A person stand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25864" name="Picture 1" descr="A person standing on a beach&#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01E638F1" w14:textId="771F0FF7" w:rsidR="006F388C" w:rsidRDefault="006F388C" w:rsidP="006F388C">
      <w:pPr>
        <w:pStyle w:val="NormalWeb"/>
      </w:pPr>
      <w:r>
        <w:t xml:space="preserve">Within </w:t>
      </w:r>
      <w:r w:rsidR="001F66FB">
        <w:t>weeks</w:t>
      </w:r>
      <w:r>
        <w:t xml:space="preserve"> of starting this medication, I experienced debilitating anxiety </w:t>
      </w:r>
      <w:r w:rsidR="001F66FB">
        <w:t xml:space="preserve">and </w:t>
      </w:r>
      <w:r w:rsidR="004F1814">
        <w:t xml:space="preserve">went through </w:t>
      </w:r>
      <w:r w:rsidR="000E1DEF">
        <w:t>short bursts</w:t>
      </w:r>
      <w:r w:rsidR="004F1814">
        <w:t xml:space="preserve"> of extreme </w:t>
      </w:r>
      <w:r w:rsidR="006C3855">
        <w:t xml:space="preserve">mental </w:t>
      </w:r>
      <w:r w:rsidR="004F1814">
        <w:t>confusion</w:t>
      </w:r>
      <w:r w:rsidR="000E1DEF">
        <w:t>.</w:t>
      </w:r>
      <w:r w:rsidR="004F1814">
        <w:t xml:space="preserve"> </w:t>
      </w:r>
      <w:r w:rsidR="001447CB">
        <w:t>In February 2015</w:t>
      </w:r>
      <w:r w:rsidR="003D2D9F">
        <w:t>,</w:t>
      </w:r>
      <w:r w:rsidR="001447CB">
        <w:t xml:space="preserve"> I flew back to Cape Town for the first time since 2011</w:t>
      </w:r>
      <w:r w:rsidR="000E1DEF">
        <w:t>.</w:t>
      </w:r>
      <w:r w:rsidR="001447CB">
        <w:t xml:space="preserve"> It was the English winter</w:t>
      </w:r>
      <w:r w:rsidR="000E1DEF">
        <w:t>,</w:t>
      </w:r>
      <w:r w:rsidR="001447CB">
        <w:t xml:space="preserve"> an</w:t>
      </w:r>
      <w:r w:rsidR="00DB5FAF">
        <w:t>d I was going back to be</w:t>
      </w:r>
      <w:r w:rsidR="000E1DEF">
        <w:t xml:space="preserve"> with</w:t>
      </w:r>
      <w:r w:rsidR="00DB5FAF">
        <w:t xml:space="preserve"> </w:t>
      </w:r>
      <w:proofErr w:type="gramStart"/>
      <w:r w:rsidR="00DB5FAF">
        <w:t>all of</w:t>
      </w:r>
      <w:proofErr w:type="gramEnd"/>
      <w:r w:rsidR="00DB5FAF">
        <w:t xml:space="preserve"> my friends and deal with my two businesses</w:t>
      </w:r>
      <w:r w:rsidR="00B758F6" w:rsidRPr="00B758F6">
        <w:t>—</w:t>
      </w:r>
      <w:r w:rsidR="000E1DEF">
        <w:t>b</w:t>
      </w:r>
      <w:r w:rsidR="00DB5FAF">
        <w:t>ut on the flight</w:t>
      </w:r>
      <w:r w:rsidR="000E1DEF">
        <w:t>,</w:t>
      </w:r>
      <w:r w:rsidR="00DB5FAF">
        <w:t xml:space="preserve"> suddenly</w:t>
      </w:r>
      <w:r w:rsidR="000E1DEF">
        <w:t>,</w:t>
      </w:r>
      <w:r w:rsidR="00DB5FAF">
        <w:t xml:space="preserve"> this weird thought came into my head</w:t>
      </w:r>
      <w:r w:rsidR="00B758F6" w:rsidRPr="00B758F6">
        <w:t>—</w:t>
      </w:r>
      <w:r w:rsidR="00DB5FAF">
        <w:t>This would be a</w:t>
      </w:r>
      <w:r w:rsidR="00BA33F1">
        <w:t>n excellent</w:t>
      </w:r>
      <w:r w:rsidR="00DB5FAF">
        <w:t xml:space="preserve"> way to die</w:t>
      </w:r>
      <w:r w:rsidR="001F3DAC">
        <w:t xml:space="preserve">, </w:t>
      </w:r>
      <w:r w:rsidR="00BA33F1">
        <w:t>i</w:t>
      </w:r>
      <w:r w:rsidR="001F3DAC">
        <w:t xml:space="preserve">f a plane crashed nobody would think me weak, </w:t>
      </w:r>
      <w:r w:rsidR="00B758F6">
        <w:t>i</w:t>
      </w:r>
      <w:r w:rsidR="001F3DAC">
        <w:t>t would just be a</w:t>
      </w:r>
      <w:r w:rsidR="00BA33F1">
        <w:t>n</w:t>
      </w:r>
      <w:r w:rsidR="001F3DAC">
        <w:t xml:space="preserve"> unfortunate accident. </w:t>
      </w:r>
      <w:r w:rsidR="001F3DAC">
        <w:br/>
        <w:t xml:space="preserve">This type of thinking was </w:t>
      </w:r>
      <w:r w:rsidR="00D6755E">
        <w:t>utter</w:t>
      </w:r>
      <w:r w:rsidR="001F3DAC">
        <w:t>ly foreign to me</w:t>
      </w:r>
      <w:r w:rsidR="00866A08">
        <w:t xml:space="preserve"> </w:t>
      </w:r>
      <w:r w:rsidR="00D6755E">
        <w:t>a</w:t>
      </w:r>
      <w:r w:rsidR="00866A08">
        <w:t>nd was</w:t>
      </w:r>
      <w:r w:rsidR="008D7620">
        <w:t>,</w:t>
      </w:r>
      <w:r w:rsidR="00866A08">
        <w:t xml:space="preserve"> </w:t>
      </w:r>
      <w:r w:rsidR="00D6755E">
        <w:t>in retrospect</w:t>
      </w:r>
      <w:r w:rsidR="008D7620">
        <w:t>,</w:t>
      </w:r>
      <w:r w:rsidR="00D6755E">
        <w:t xml:space="preserve"> explicit</w:t>
      </w:r>
      <w:r w:rsidR="00866A08">
        <w:t>ly caused by the medication</w:t>
      </w:r>
      <w:r w:rsidR="00D6755E">
        <w:t>.</w:t>
      </w:r>
      <w:r w:rsidR="00866A08">
        <w:t xml:space="preserve"> When I arrived in Cape Town with my friends </w:t>
      </w:r>
      <w:r w:rsidR="00D6755E">
        <w:t>on the first night</w:t>
      </w:r>
      <w:r w:rsidR="008D7620">
        <w:t>,</w:t>
      </w:r>
      <w:r w:rsidR="00D6755E">
        <w:t xml:space="preserve"> they</w:t>
      </w:r>
      <w:r w:rsidR="00866A08">
        <w:t xml:space="preserve"> would openly say</w:t>
      </w:r>
      <w:r w:rsidR="008D7620">
        <w:t>,</w:t>
      </w:r>
      <w:r w:rsidR="00866A08">
        <w:t xml:space="preserve"> </w:t>
      </w:r>
      <w:r w:rsidR="00D6755E">
        <w:t>“W</w:t>
      </w:r>
      <w:r w:rsidR="00866A08">
        <w:t>here</w:t>
      </w:r>
      <w:r w:rsidR="00D6755E">
        <w:t>’</w:t>
      </w:r>
      <w:r w:rsidR="00866A08">
        <w:t>s Nick</w:t>
      </w:r>
      <w:r w:rsidR="00D6755E">
        <w:t>?”</w:t>
      </w:r>
      <w:r w:rsidR="00866A08">
        <w:t xml:space="preserve"> </w:t>
      </w:r>
      <w:r w:rsidR="00D6755E">
        <w:t>“</w:t>
      </w:r>
      <w:r w:rsidR="00866A08">
        <w:t xml:space="preserve">he’s </w:t>
      </w:r>
      <w:r w:rsidR="00D6755E">
        <w:t>g</w:t>
      </w:r>
      <w:r w:rsidR="00866A08">
        <w:t>one</w:t>
      </w:r>
      <w:r w:rsidR="00D6755E">
        <w:t>;</w:t>
      </w:r>
      <w:r w:rsidR="00866A08">
        <w:t xml:space="preserve"> he's just not here</w:t>
      </w:r>
      <w:r w:rsidR="00D6755E">
        <w:t>”</w:t>
      </w:r>
      <w:r w:rsidR="00866A08">
        <w:t xml:space="preserve">, In my presence. </w:t>
      </w:r>
      <w:r w:rsidR="0070109E">
        <w:t>The s</w:t>
      </w:r>
      <w:r w:rsidR="00866A08">
        <w:t xml:space="preserve">ame thing </w:t>
      </w:r>
      <w:r w:rsidR="0070109E">
        <w:t xml:space="preserve">happened </w:t>
      </w:r>
      <w:r w:rsidR="00866A08">
        <w:t xml:space="preserve">on the flight home </w:t>
      </w:r>
      <w:r w:rsidR="008D7620">
        <w:t>seven weeks later</w:t>
      </w:r>
      <w:r w:rsidR="0070109E">
        <w:t>, as I thought, “T</w:t>
      </w:r>
      <w:r w:rsidR="00866A08">
        <w:t>his would be a good way to die</w:t>
      </w:r>
      <w:r w:rsidR="0070109E">
        <w:t>”</w:t>
      </w:r>
      <w:r w:rsidR="00866A08">
        <w:t xml:space="preserve">. </w:t>
      </w:r>
      <w:r w:rsidR="00164DD0">
        <w:t>Things got worse back in the UK</w:t>
      </w:r>
      <w:r w:rsidR="0070109E">
        <w:t xml:space="preserve"> as I started </w:t>
      </w:r>
      <w:r w:rsidR="00BB28DD">
        <w:t xml:space="preserve">searching for </w:t>
      </w:r>
      <w:proofErr w:type="spellStart"/>
      <w:r w:rsidR="00BB28DD">
        <w:t>barbituates</w:t>
      </w:r>
      <w:proofErr w:type="spellEnd"/>
      <w:r w:rsidR="00BB28DD">
        <w:t xml:space="preserve"> that would bring a peaceful end, but in a moment of clarity,</w:t>
      </w:r>
      <w:r w:rsidR="00164DD0">
        <w:t xml:space="preserve"> I checked the labelling on the medication</w:t>
      </w:r>
      <w:r w:rsidR="00BB28DD">
        <w:t>,</w:t>
      </w:r>
      <w:r w:rsidR="00164DD0">
        <w:t xml:space="preserve"> </w:t>
      </w:r>
      <w:r>
        <w:t>the warning label on Top</w:t>
      </w:r>
      <w:r w:rsidR="00164DD0">
        <w:t>iramate</w:t>
      </w:r>
      <w:r>
        <w:t xml:space="preserve"> stating that </w:t>
      </w:r>
      <w:r w:rsidR="00BB28DD">
        <w:t>“</w:t>
      </w:r>
      <w:r>
        <w:t>more than one in ten users</w:t>
      </w:r>
      <w:r w:rsidR="00184F86">
        <w:t xml:space="preserve"> had</w:t>
      </w:r>
      <w:r>
        <w:t xml:space="preserve"> experience suicidal thoughts. I later learned, through GPT-4, that the U.S. Food and Drug Administration (FDA) had issued a 2008 advisory warning not to prescribe Top</w:t>
      </w:r>
      <w:r w:rsidR="00184F86">
        <w:t>iramate</w:t>
      </w:r>
      <w:r>
        <w:t xml:space="preserve"> for psychiatric issues due to its severe psychological side effects.</w:t>
      </w:r>
    </w:p>
    <w:p w14:paraId="782324E7" w14:textId="77777777" w:rsidR="006F388C" w:rsidRDefault="006F388C" w:rsidP="006F388C">
      <w:pPr>
        <w:pStyle w:val="NormalWeb"/>
      </w:pPr>
      <w:r>
        <w:t xml:space="preserve">This drug, too, had a dark history. In 2010, Johnson &amp; Johnson’s subsidiaries paid over $81 million to resolve allegations of illegal promotion, followed by a $2.2 billion settlement in 2013. The </w:t>
      </w:r>
      <w:r>
        <w:lastRenderedPageBreak/>
        <w:t>settlement resolved allegations that the company had illegally marketed Topamax for unapproved uses, incentivising doctors to prescribe it in ways that were often unsafe for patients.</w:t>
      </w:r>
    </w:p>
    <w:p w14:paraId="19BCBDF6" w14:textId="064B086A" w:rsidR="006F388C" w:rsidRDefault="006F388C" w:rsidP="00EE1175">
      <w:pPr>
        <w:pStyle w:val="NormalWeb"/>
      </w:pPr>
      <w:hyperlink r:id="rId12" w:tgtFrame="_new" w:history="1">
        <w:r>
          <w:rPr>
            <w:rStyle w:val="Hyperlink"/>
          </w:rPr>
          <w:t>US Department of Justice Announcement on Topamax Settlement</w:t>
        </w:r>
      </w:hyperlink>
      <w:r>
        <w:br/>
      </w:r>
      <w:hyperlink r:id="rId13" w:tgtFrame="_new" w:history="1">
        <w:r w:rsidR="00EE1175">
          <w:rPr>
            <w:rStyle w:val="Hyperlink"/>
          </w:rPr>
          <w:t>US D</w:t>
        </w:r>
        <w:r>
          <w:rPr>
            <w:rStyle w:val="Hyperlink"/>
          </w:rPr>
          <w:t>epartment of Justice on J&amp;J $2.2 Billion Settlement</w:t>
        </w:r>
      </w:hyperlink>
    </w:p>
    <w:p w14:paraId="78D0356B" w14:textId="2B3CAD0F" w:rsidR="006F388C" w:rsidRDefault="006F388C" w:rsidP="006F388C">
      <w:pPr>
        <w:pStyle w:val="Heading4"/>
      </w:pPr>
      <w:r>
        <w:t>2015</w:t>
      </w:r>
      <w:r w:rsidR="0024752B">
        <w:t>-2016</w:t>
      </w:r>
      <w:r>
        <w:t xml:space="preserve">: </w:t>
      </w:r>
      <w:r w:rsidR="0040789C">
        <w:t>Topiramate Aftermath</w:t>
      </w:r>
      <w:r w:rsidR="0024752B" w:rsidRPr="0024752B">
        <w:t>—</w:t>
      </w:r>
      <w:r>
        <w:t>Lyrica and the Devastating Impact of Off-Label Marketing</w:t>
      </w:r>
    </w:p>
    <w:p w14:paraId="67CC01CE" w14:textId="1968718D" w:rsidR="0026629E" w:rsidRDefault="009D0EE6" w:rsidP="006F388C">
      <w:pPr>
        <w:pStyle w:val="NormalWeb"/>
      </w:pPr>
      <w:r>
        <w:t xml:space="preserve">After seeing the </w:t>
      </w:r>
      <w:r w:rsidR="006A054B">
        <w:t>l</w:t>
      </w:r>
      <w:r>
        <w:t>abe</w:t>
      </w:r>
      <w:r w:rsidR="00441E09">
        <w:t>l</w:t>
      </w:r>
      <w:r>
        <w:t>ling on the medication</w:t>
      </w:r>
      <w:r w:rsidR="00441E09">
        <w:t>,</w:t>
      </w:r>
      <w:r>
        <w:t xml:space="preserve"> </w:t>
      </w:r>
      <w:r w:rsidR="006A054B">
        <w:t>of course</w:t>
      </w:r>
      <w:r w:rsidR="00441E09">
        <w:t>,</w:t>
      </w:r>
      <w:r w:rsidR="006A054B">
        <w:t xml:space="preserve"> </w:t>
      </w:r>
      <w:r>
        <w:t>I stopped taking it and made an appointment to see the fool of a doctor who prescribed it the following day</w:t>
      </w:r>
      <w:r w:rsidR="006F388C">
        <w:t>.</w:t>
      </w:r>
      <w:r w:rsidR="00C3646D">
        <w:t xml:space="preserve"> When I presented the bottle to him</w:t>
      </w:r>
      <w:r w:rsidR="00441E09">
        <w:t>,</w:t>
      </w:r>
      <w:r w:rsidR="00C3646D">
        <w:t xml:space="preserve"> he had no idea. Given the medical record fraud that we now know and can prove happened in 2022</w:t>
      </w:r>
      <w:r w:rsidR="00441E09">
        <w:t>,</w:t>
      </w:r>
      <w:r w:rsidR="00C3646D">
        <w:t xml:space="preserve"> </w:t>
      </w:r>
      <w:r w:rsidR="00C403D3">
        <w:t xml:space="preserve">It would not have escaped him that giving medication to somebody who </w:t>
      </w:r>
      <w:r w:rsidR="00DA4315">
        <w:t>may have</w:t>
      </w:r>
      <w:r w:rsidR="00C403D3">
        <w:t xml:space="preserve"> bipolar</w:t>
      </w:r>
      <w:r w:rsidR="00DA4315">
        <w:t xml:space="preserve">, </w:t>
      </w:r>
      <w:r w:rsidR="00A45D69">
        <w:t>which</w:t>
      </w:r>
      <w:r w:rsidR="00C403D3">
        <w:t xml:space="preserve"> on its very label </w:t>
      </w:r>
      <w:proofErr w:type="gramStart"/>
      <w:r w:rsidR="00C403D3">
        <w:t>says</w:t>
      </w:r>
      <w:proofErr w:type="gramEnd"/>
      <w:r w:rsidR="00C403D3">
        <w:t xml:space="preserve"> </w:t>
      </w:r>
      <w:r w:rsidR="00DA4315">
        <w:t xml:space="preserve">“can </w:t>
      </w:r>
      <w:r w:rsidR="00C403D3">
        <w:t>cause suicidal thoughts</w:t>
      </w:r>
      <w:r w:rsidR="00DA4315">
        <w:t>”,</w:t>
      </w:r>
      <w:r w:rsidR="00C403D3">
        <w:t xml:space="preserve"> was severe medical negl</w:t>
      </w:r>
      <w:r w:rsidR="00DA4315">
        <w:t>ige</w:t>
      </w:r>
      <w:r w:rsidR="00C403D3">
        <w:t xml:space="preserve">nce, </w:t>
      </w:r>
      <w:r w:rsidR="00DA4315">
        <w:t>Especially given the FDA warning in 200</w:t>
      </w:r>
      <w:r w:rsidR="00A45D69">
        <w:t>8.</w:t>
      </w:r>
      <w:r w:rsidR="00917063">
        <w:t xml:space="preserve"> </w:t>
      </w:r>
      <w:r w:rsidR="00C403D3">
        <w:t>It is telling that the medical record from that day does not mention this labelling at all</w:t>
      </w:r>
      <w:r w:rsidR="00A45D69">
        <w:t>;</w:t>
      </w:r>
      <w:r w:rsidR="00711E00">
        <w:t xml:space="preserve"> Instead</w:t>
      </w:r>
      <w:r w:rsidR="00A45D69">
        <w:t>, it</w:t>
      </w:r>
      <w:r w:rsidR="00711E00">
        <w:t xml:space="preserve"> just says “suicidal thoughts</w:t>
      </w:r>
      <w:r w:rsidR="00A45D69">
        <w:t>.</w:t>
      </w:r>
      <w:r w:rsidR="00711E00">
        <w:t xml:space="preserve">” </w:t>
      </w:r>
      <w:r w:rsidR="0026629E">
        <w:t xml:space="preserve">This </w:t>
      </w:r>
      <w:r w:rsidR="00A45D69">
        <w:t>medical record</w:t>
      </w:r>
      <w:r w:rsidR="00220DE3">
        <w:t xml:space="preserve"> fraud</w:t>
      </w:r>
      <w:r w:rsidR="0026629E">
        <w:t xml:space="preserve"> caused a psychiatrist </w:t>
      </w:r>
      <w:r w:rsidR="00930736">
        <w:t>from the</w:t>
      </w:r>
      <w:r w:rsidR="0026629E">
        <w:t xml:space="preserve"> Department of </w:t>
      </w:r>
      <w:r w:rsidR="00A45D69">
        <w:t>W</w:t>
      </w:r>
      <w:r w:rsidR="0026629E">
        <w:t xml:space="preserve">ork and </w:t>
      </w:r>
      <w:r w:rsidR="00220DE3">
        <w:t>P</w:t>
      </w:r>
      <w:r w:rsidR="0026629E">
        <w:t xml:space="preserve">ensions to say that </w:t>
      </w:r>
      <w:r w:rsidR="00220DE3">
        <w:t>I</w:t>
      </w:r>
      <w:r w:rsidR="0026629E">
        <w:t xml:space="preserve"> tried to commit suicide and had bipolar</w:t>
      </w:r>
      <w:r w:rsidR="0024752B">
        <w:t xml:space="preserve"> in 2015</w:t>
      </w:r>
      <w:r w:rsidR="0026629E">
        <w:t>.</w:t>
      </w:r>
      <w:r w:rsidR="00930736">
        <w:t xml:space="preserve"> This Chinese whisper has escalated out of control, l</w:t>
      </w:r>
      <w:r w:rsidR="00655167">
        <w:t>ater</w:t>
      </w:r>
      <w:r w:rsidR="00917063">
        <w:t>,</w:t>
      </w:r>
      <w:r w:rsidR="00655167">
        <w:t xml:space="preserve"> we’</w:t>
      </w:r>
      <w:r w:rsidR="00917063">
        <w:t>ll talk</w:t>
      </w:r>
      <w:r w:rsidR="00655167">
        <w:t xml:space="preserve"> a lot about Doctor James Jack</w:t>
      </w:r>
      <w:r w:rsidR="004A71F3">
        <w:t xml:space="preserve">, who </w:t>
      </w:r>
      <w:r w:rsidR="00917063">
        <w:t xml:space="preserve">denied Surgical treatment based on </w:t>
      </w:r>
      <w:proofErr w:type="gramStart"/>
      <w:r w:rsidR="00917063">
        <w:t>The</w:t>
      </w:r>
      <w:proofErr w:type="gramEnd"/>
      <w:r w:rsidR="00917063">
        <w:t xml:space="preserve"> medical record fabrications of Dr Fialho.</w:t>
      </w:r>
    </w:p>
    <w:p w14:paraId="29DF3792" w14:textId="77777777" w:rsidR="003C4A7B" w:rsidRDefault="00797FAE" w:rsidP="006F388C">
      <w:pPr>
        <w:pStyle w:val="NormalWeb"/>
      </w:pPr>
      <w:r>
        <w:t xml:space="preserve">In the </w:t>
      </w:r>
      <w:r w:rsidRPr="00797FAE">
        <w:t xml:space="preserve">months and years that followed </w:t>
      </w:r>
      <w:r w:rsidR="00F901F4">
        <w:t>m</w:t>
      </w:r>
      <w:r>
        <w:t>y reporting the labelling of the medication</w:t>
      </w:r>
      <w:r w:rsidR="004D28AC" w:rsidRPr="004D28AC">
        <w:t>—</w:t>
      </w:r>
      <w:r w:rsidR="004D28AC">
        <w:t>t</w:t>
      </w:r>
      <w:r w:rsidR="0026629E">
        <w:t>hings became sinister</w:t>
      </w:r>
      <w:r w:rsidR="00917063">
        <w:t>,</w:t>
      </w:r>
      <w:r w:rsidR="00B55499">
        <w:t xml:space="preserve"> Fialho’s </w:t>
      </w:r>
      <w:r w:rsidR="00146B85">
        <w:t xml:space="preserve">initial reaction was to escalate matters by prescribing Lyrica (pregabalin), claiming it was an “exceptionally expensive” medication for which I should be grateful. </w:t>
      </w:r>
      <w:r w:rsidR="00873085">
        <w:t xml:space="preserve">He was very good at influencing people he would work out what it is you wanted and tell you that the medication gave that to you this he’d been doing all the time with sleep for quetiapine </w:t>
      </w:r>
      <w:r w:rsidR="007D5BE0">
        <w:t>and intelligence for Lithium, not knowing that you’re not supposed to trust these people, I fell for it every time.</w:t>
      </w:r>
      <w:r w:rsidR="00821306">
        <w:br/>
      </w:r>
      <w:r w:rsidR="00821306">
        <w:br/>
      </w:r>
      <w:r w:rsidR="00146B85">
        <w:t xml:space="preserve">In the year that followed, </w:t>
      </w:r>
      <w:r w:rsidR="007D5BE0">
        <w:t>Fialho</w:t>
      </w:r>
      <w:r w:rsidR="00866C49">
        <w:t xml:space="preserve"> increased Lyrica (pregabalin) from 25mg to 50mg to 100mg, to 200mg and then to 400mg with instruction for it to be taken “all at night”</w:t>
      </w:r>
      <w:r w:rsidR="007D5BE0">
        <w:t xml:space="preserve"> " a</w:t>
      </w:r>
      <w:r w:rsidR="00866C49">
        <w:t>s is evidence</w:t>
      </w:r>
      <w:r w:rsidR="007D5BE0">
        <w:t>d</w:t>
      </w:r>
      <w:r w:rsidR="00866C49">
        <w:t xml:space="preserve"> by the</w:t>
      </w:r>
      <w:r w:rsidR="007D5BE0">
        <w:t xml:space="preserve"> </w:t>
      </w:r>
      <w:r w:rsidR="00866C49">
        <w:t>packets of the medication that I retain. Che</w:t>
      </w:r>
      <w:r w:rsidR="00EF66F9">
        <w:t>ck</w:t>
      </w:r>
      <w:r w:rsidR="00866C49">
        <w:t xml:space="preserve"> any </w:t>
      </w:r>
      <w:r w:rsidR="00EF66F9">
        <w:t>health authority</w:t>
      </w:r>
      <w:r w:rsidR="00866C49">
        <w:t xml:space="preserve"> such as the NHS</w:t>
      </w:r>
      <w:r w:rsidR="007D5BE0">
        <w:t>,</w:t>
      </w:r>
      <w:r w:rsidR="00866C49">
        <w:t xml:space="preserve"> and you will find that the maximum dose of any one time for this medication</w:t>
      </w:r>
      <w:r w:rsidR="007D5BE0">
        <w:t>,</w:t>
      </w:r>
      <w:r w:rsidR="00866C49">
        <w:t xml:space="preserve"> </w:t>
      </w:r>
      <w:r w:rsidR="007D5BE0">
        <w:t>which</w:t>
      </w:r>
      <w:r w:rsidR="00866C49">
        <w:t xml:space="preserve"> is typically used for stopping phantom nerve p</w:t>
      </w:r>
      <w:r w:rsidR="00EF66F9">
        <w:t xml:space="preserve">ain </w:t>
      </w:r>
      <w:r w:rsidR="00866C49">
        <w:t>amputees</w:t>
      </w:r>
      <w:r w:rsidR="00EF66F9">
        <w:t>, is 300 mg</w:t>
      </w:r>
      <w:r w:rsidR="007D5BE0">
        <w:t>; w</w:t>
      </w:r>
      <w:r w:rsidR="004B03EE">
        <w:t>ithin a year of the reporting</w:t>
      </w:r>
      <w:r w:rsidR="007D5BE0">
        <w:t>,</w:t>
      </w:r>
      <w:r w:rsidR="004B03EE">
        <w:t xml:space="preserve"> the labelling on </w:t>
      </w:r>
      <w:r w:rsidR="00652DF2">
        <w:t>t</w:t>
      </w:r>
      <w:r w:rsidR="004B03EE">
        <w:t>opiram</w:t>
      </w:r>
      <w:r w:rsidR="007D5BE0">
        <w:t>at</w:t>
      </w:r>
      <w:r w:rsidR="004B03EE">
        <w:t xml:space="preserve">e, </w:t>
      </w:r>
      <w:r w:rsidR="00652DF2">
        <w:t>Dr Fialho had introduced a powerful nerve agent and taken it to above the legal dose. At the same time</w:t>
      </w:r>
      <w:r w:rsidR="007D5BE0">
        <w:t>,</w:t>
      </w:r>
      <w:r w:rsidR="00652DF2">
        <w:t xml:space="preserve"> push the Seroquel (Quetiapine) from 150mg to 200mg, then 300mg, then 400mg, then 600mg, which</w:t>
      </w:r>
      <w:r w:rsidR="007D5BE0">
        <w:t>,</w:t>
      </w:r>
      <w:r w:rsidR="00652DF2">
        <w:t xml:space="preserve"> </w:t>
      </w:r>
      <w:r w:rsidR="00B37418">
        <w:t>according to</w:t>
      </w:r>
      <w:r w:rsidR="00652DF2">
        <w:t xml:space="preserve"> the NHS</w:t>
      </w:r>
      <w:r w:rsidR="007D5BE0">
        <w:t>,</w:t>
      </w:r>
      <w:r w:rsidR="00652DF2">
        <w:t xml:space="preserve"> is 200 </w:t>
      </w:r>
      <w:r w:rsidR="00B37418">
        <w:t>mg</w:t>
      </w:r>
      <w:r w:rsidR="00652DF2">
        <w:t xml:space="preserve"> above the amount you’re supposed to take at any one time</w:t>
      </w:r>
      <w:r w:rsidR="00B37418">
        <w:t>. This</w:t>
      </w:r>
      <w:r w:rsidR="007D5BE0">
        <w:t>,</w:t>
      </w:r>
      <w:r w:rsidR="00B37418">
        <w:t xml:space="preserve"> on top of lithium and the maximum dose of sleeping pills</w:t>
      </w:r>
      <w:r w:rsidR="003C4A7B">
        <w:t>,</w:t>
      </w:r>
      <w:r w:rsidR="00B37418">
        <w:t xml:space="preserve"> all directed to be taken at the same time “all that night.” </w:t>
      </w:r>
    </w:p>
    <w:p w14:paraId="573EA619" w14:textId="06CE9146" w:rsidR="0026629E" w:rsidRDefault="00B37418" w:rsidP="006F388C">
      <w:pPr>
        <w:pStyle w:val="NormalWeb"/>
      </w:pPr>
      <w:r>
        <w:br/>
      </w:r>
      <w:r w:rsidR="0031164E">
        <w:t>There is absolutely no way this would have happened if there was either the GP-AI or GP-AI Psych</w:t>
      </w:r>
      <w:r w:rsidR="003C4A7B">
        <w:t>.</w:t>
      </w:r>
      <w:r w:rsidR="008F4EB1">
        <w:t xml:space="preserve"> This double layer of protective systems would have immediately flagged that there were two drugs way over the legal dose, </w:t>
      </w:r>
      <w:r w:rsidR="00C601F8">
        <w:t>the GP-AI On behalf of the GP and GP-AI P</w:t>
      </w:r>
      <w:r w:rsidR="00F2023E">
        <w:t>sych</w:t>
      </w:r>
      <w:r w:rsidR="001930BE">
        <w:t>,</w:t>
      </w:r>
      <w:r w:rsidR="00F2023E">
        <w:t xml:space="preserve"> </w:t>
      </w:r>
      <w:r w:rsidR="001930BE">
        <w:t>w</w:t>
      </w:r>
      <w:r w:rsidR="00F2023E">
        <w:t xml:space="preserve">ould have registered that there was an extreme bout of medication following a client’s complaint about overmedication. </w:t>
      </w:r>
      <w:r w:rsidR="001930BE">
        <w:t xml:space="preserve">Indeed </w:t>
      </w:r>
      <w:r w:rsidR="00D01D42">
        <w:t>GP</w:t>
      </w:r>
      <w:r w:rsidR="001930BE">
        <w:t>-</w:t>
      </w:r>
      <w:r w:rsidR="00D01D42">
        <w:t xml:space="preserve">AI Psych would have called this problem out back in 2012, </w:t>
      </w:r>
      <w:r w:rsidR="001930BE">
        <w:t>n</w:t>
      </w:r>
      <w:r w:rsidR="00D01D42">
        <w:t>one of this would have happened. It has safeguard on top of safeguard on top of safeguard that would have all caught this problem.</w:t>
      </w:r>
    </w:p>
    <w:p w14:paraId="2B395F4B" w14:textId="77777777" w:rsidR="00D01D42" w:rsidRDefault="00D01D42" w:rsidP="006F388C">
      <w:pPr>
        <w:pStyle w:val="NormalWeb"/>
      </w:pPr>
    </w:p>
    <w:p w14:paraId="3032C924" w14:textId="6AD68C03" w:rsidR="00D01D42" w:rsidRDefault="00D01D42" w:rsidP="006F388C">
      <w:pPr>
        <w:pStyle w:val="NormalWeb"/>
      </w:pPr>
      <w:r>
        <w:t xml:space="preserve">What was Dr </w:t>
      </w:r>
      <w:proofErr w:type="spellStart"/>
      <w:r>
        <w:t>Filaho</w:t>
      </w:r>
      <w:proofErr w:type="spellEnd"/>
      <w:r>
        <w:t xml:space="preserve"> thinking? He was the expert</w:t>
      </w:r>
      <w:r w:rsidR="00556BB3">
        <w:t xml:space="preserve">! </w:t>
      </w:r>
      <w:r w:rsidR="0069563A">
        <w:t>In communications with the General Medical Council in 2024 it was alleged that one of two things has happened</w:t>
      </w:r>
      <w:r w:rsidR="001930BE">
        <w:t>:</w:t>
      </w:r>
      <w:r w:rsidR="0069563A">
        <w:t xml:space="preserve"> Firstly, </w:t>
      </w:r>
      <w:proofErr w:type="gramStart"/>
      <w:r w:rsidR="005645F7">
        <w:t>By</w:t>
      </w:r>
      <w:proofErr w:type="gramEnd"/>
      <w:r w:rsidR="005645F7">
        <w:t xml:space="preserve"> not reporting that I </w:t>
      </w:r>
      <w:r w:rsidR="005645F7">
        <w:lastRenderedPageBreak/>
        <w:t xml:space="preserve">had reported the labelling, Instead stating that I had suicidal thoughts without context, The non diagnosis from my ex in Cape Town, Was categorically confirmed as bipolar and the medication was increased to match. That’s possible, </w:t>
      </w:r>
      <w:proofErr w:type="gramStart"/>
      <w:r w:rsidR="005645F7">
        <w:t>We’ve</w:t>
      </w:r>
      <w:proofErr w:type="gramEnd"/>
      <w:r w:rsidR="005645F7">
        <w:t xml:space="preserve"> seen the Department of work and pension psychiatrists make exactly the same mistake</w:t>
      </w:r>
      <w:r w:rsidR="00773769">
        <w:t xml:space="preserve">. </w:t>
      </w:r>
      <w:r w:rsidR="00773769">
        <w:br/>
        <w:t xml:space="preserve">I find it more likely however that worried about a medical negligence complaint by somebody who was clearly in control of his faculties having told him about my business exploits, And the time there was somebody offering </w:t>
      </w:r>
      <w:r w:rsidR="00AA7E70">
        <w:t>£</w:t>
      </w:r>
      <w:r w:rsidR="00773769">
        <w:t>160,000 to buy the second business from me</w:t>
      </w:r>
      <w:r w:rsidR="00AA7E70">
        <w:t xml:space="preserve">, That’s proving its </w:t>
      </w:r>
      <w:proofErr w:type="spellStart"/>
      <w:r w:rsidR="00AA7E70">
        <w:t>franchiseability</w:t>
      </w:r>
      <w:proofErr w:type="spellEnd"/>
      <w:r w:rsidR="00AA7E70">
        <w:t>, Was worried of a medical negligence claim, Gibbon I’d already been questioning</w:t>
      </w:r>
      <w:r w:rsidR="004E6034">
        <w:t xml:space="preserve"> the medication and had in 2014 made another complaint about the drug Seroquel </w:t>
      </w:r>
      <w:proofErr w:type="spellStart"/>
      <w:r w:rsidR="004E6034">
        <w:t>clausimng</w:t>
      </w:r>
      <w:proofErr w:type="spellEnd"/>
      <w:r w:rsidR="004E6034">
        <w:t xml:space="preserve"> in hallucinogenic effects. This was in an emergency appointment made for that specific purpose and all of it has been wiped from the medical record. There is a deliberate pattern</w:t>
      </w:r>
      <w:r w:rsidR="00E740AE">
        <w:t xml:space="preserve"> of avoiding anything on the medical record that could be considered negligent for either the psychiatrist or for the pharmaceutical company. </w:t>
      </w:r>
      <w:proofErr w:type="gramStart"/>
      <w:r w:rsidR="00E740AE">
        <w:t>Therefore</w:t>
      </w:r>
      <w:proofErr w:type="gramEnd"/>
      <w:r w:rsidR="00E740AE">
        <w:t xml:space="preserve"> given The medical record fraud</w:t>
      </w:r>
      <w:r w:rsidR="00550BD2">
        <w:t xml:space="preserve"> I believe the most likely reason he increased the dosages so radically so soon was to take me out the game up until the point where the statute of limitations had worn away which was three years. </w:t>
      </w:r>
    </w:p>
    <w:p w14:paraId="669E4CC5" w14:textId="51924BAB" w:rsidR="006F388C" w:rsidRDefault="00B04CDF" w:rsidP="006F388C">
      <w:pPr>
        <w:pStyle w:val="NormalWeb"/>
      </w:pPr>
      <w:r>
        <w:t xml:space="preserve">Short of a polygraph will never know the truth, </w:t>
      </w:r>
      <w:proofErr w:type="gramStart"/>
      <w:r>
        <w:t>Either</w:t>
      </w:r>
      <w:proofErr w:type="gramEnd"/>
      <w:r>
        <w:t xml:space="preserve"> way his negligence Cost me everything, Given that amount to combined pharmaceuticals of course I couldn’t focus on work and the tug of war match between myself and my former limousine driver was lost</w:t>
      </w:r>
      <w:r w:rsidR="001F1969">
        <w:t xml:space="preserve"> due to a pharmaceutical haze, Where like before I became overly trusting. </w:t>
      </w:r>
      <w:proofErr w:type="gramStart"/>
      <w:r w:rsidR="001F1969">
        <w:t>However</w:t>
      </w:r>
      <w:proofErr w:type="gramEnd"/>
      <w:r w:rsidR="001F1969">
        <w:t xml:space="preserve"> unlike before this was a radical amount of pharmaceuticals that had completely confused me, Taking out both my system 1 and system two brains (</w:t>
      </w:r>
      <w:r w:rsidR="00C27388">
        <w:t>I would enjoy a conversation with Da</w:t>
      </w:r>
      <w:r w:rsidR="000D0C36">
        <w:t>nn</w:t>
      </w:r>
      <w:r w:rsidR="00C27388">
        <w:t xml:space="preserve">y Kahneman about this trying to work out exactly how the drugs affected system one and system two. What he absolutely did is meant I couldn’t speak to people, </w:t>
      </w:r>
      <w:proofErr w:type="gramStart"/>
      <w:r w:rsidR="00C27388">
        <w:t>And</w:t>
      </w:r>
      <w:proofErr w:type="gramEnd"/>
      <w:r w:rsidR="00C27388">
        <w:t xml:space="preserve"> became autistic, Working away</w:t>
      </w:r>
      <w:r w:rsidR="000D0C36">
        <w:t xml:space="preserve"> without any social life whatsoever trying to save the world with my economic theory</w:t>
      </w:r>
      <w:r w:rsidR="00EE7216">
        <w:t xml:space="preserve">, I </w:t>
      </w:r>
      <w:r w:rsidR="006F388C">
        <w:t>lost the clarity of thought necessary to understand what was happening.</w:t>
      </w:r>
    </w:p>
    <w:p w14:paraId="61F407FE" w14:textId="77777777" w:rsidR="006F388C" w:rsidRDefault="006F388C" w:rsidP="006F388C">
      <w:pPr>
        <w:pStyle w:val="NormalWeb"/>
      </w:pPr>
      <w:r>
        <w:t>I later discovered that Pfizer’s Lyrica had been part of the largest healthcare fraud settlement in U.S. history at that time. In 2009, Pfizer paid $2.3 billion for fraudulent marketing, including $1.3 billion in criminal fines, primarily for promoting Lyrica for unapproved uses like general pain and anxiety. This set a record in healthcare fraud and illustrated the company’s willingness to disregard patient safety in favour of profit.</w:t>
      </w:r>
    </w:p>
    <w:p w14:paraId="69E380B9" w14:textId="77777777" w:rsidR="006F388C" w:rsidRDefault="006F388C" w:rsidP="006F388C">
      <w:pPr>
        <w:pStyle w:val="NormalWeb"/>
      </w:pPr>
      <w:r>
        <w:rPr>
          <w:rStyle w:val="Strong"/>
          <w:rFonts w:eastAsia="MS Mincho"/>
        </w:rPr>
        <w:t>Source</w:t>
      </w:r>
      <w:r>
        <w:t>: In 2009, Pfizer reached a $2.3 billion settlement with the Department of Justice to resolve criminal and civil liability arising from the off-label promotion of multiple drugs, including Lyrica.</w:t>
      </w:r>
      <w:r>
        <w:br/>
      </w:r>
      <w:hyperlink r:id="rId14" w:tgtFrame="_new" w:history="1">
        <w:r>
          <w:rPr>
            <w:rStyle w:val="Hyperlink"/>
          </w:rPr>
          <w:t>Department of Justice on Pfizer $2.3 Billion Settlement</w:t>
        </w:r>
      </w:hyperlink>
    </w:p>
    <w:p w14:paraId="5A507061" w14:textId="4BC32235" w:rsidR="006F388C" w:rsidRDefault="00D356CF" w:rsidP="000E256B">
      <w:r>
        <w:t xml:space="preserve">There is more to </w:t>
      </w:r>
      <w:proofErr w:type="gramStart"/>
      <w:r>
        <w:t>tell</w:t>
      </w:r>
      <w:proofErr w:type="gramEnd"/>
      <w:r>
        <w:t xml:space="preserve"> about Dr Fialho, </w:t>
      </w:r>
      <w:r w:rsidR="00EE1084">
        <w:t xml:space="preserve">In 2020 I reported that the medication was causing hallucinations, LSD typical hallucinations, I asked if this was usual and he shrugged it off not giving a definitive answer. At which point he increased the medication again, </w:t>
      </w:r>
      <w:proofErr w:type="gramStart"/>
      <w:r w:rsidR="00EE1084">
        <w:t>This</w:t>
      </w:r>
      <w:proofErr w:type="gramEnd"/>
      <w:r w:rsidR="00EE1084">
        <w:t xml:space="preserve"> time moving Seroquel to its maximum dosage</w:t>
      </w:r>
      <w:r w:rsidR="00A42B6C">
        <w:t xml:space="preserve">, 800mg to be taken two or three times </w:t>
      </w:r>
      <w:r w:rsidR="00EE1084">
        <w:t xml:space="preserve">per day </w:t>
      </w:r>
      <w:r w:rsidR="00A42B6C">
        <w:t>directed all at night.</w:t>
      </w:r>
    </w:p>
    <w:p w14:paraId="73A24948" w14:textId="77777777" w:rsidR="00A42B6C" w:rsidRDefault="00A42B6C" w:rsidP="000E256B"/>
    <w:p w14:paraId="0BC09189" w14:textId="658E9E33" w:rsidR="00A42B6C" w:rsidRDefault="00FD57F3" w:rsidP="000E256B">
      <w:r>
        <w:t>At this point I read a friend’s book, Dumani Mandela</w:t>
      </w:r>
      <w:r w:rsidR="00091118">
        <w:t xml:space="preserve">’s Rain on a sunny day, </w:t>
      </w:r>
      <w:proofErr w:type="gramStart"/>
      <w:r w:rsidR="00091118">
        <w:t>In</w:t>
      </w:r>
      <w:proofErr w:type="gramEnd"/>
      <w:r w:rsidR="00091118">
        <w:t xml:space="preserve"> which he says he’s surprised that no one who is given these medications ever does research into them and their condition. So I started that research</w:t>
      </w:r>
      <w:r w:rsidR="009C4CF8">
        <w:t xml:space="preserve"> initially thinking that my symptoms are far more in tune with autism, This was in fact what it’s like to be a normal person on these medications, But the research certainly showed that bipolar was absolutely not relevant, You need to have depression which I never had other than on the </w:t>
      </w:r>
      <w:proofErr w:type="spellStart"/>
      <w:r w:rsidR="009C4CF8">
        <w:t>toapiramate</w:t>
      </w:r>
      <w:proofErr w:type="spellEnd"/>
      <w:r w:rsidR="009C4CF8">
        <w:t xml:space="preserve">, </w:t>
      </w:r>
      <w:r w:rsidR="000D2CBC">
        <w:t xml:space="preserve">And you need a mania psychosis like you saw in the Homeland series with Carrie Matheson, that I certainly never had. </w:t>
      </w:r>
    </w:p>
    <w:p w14:paraId="78881BB7" w14:textId="77777777" w:rsidR="00522EF9" w:rsidRDefault="00522EF9" w:rsidP="000E256B"/>
    <w:p w14:paraId="69AF2FFA" w14:textId="1822579F" w:rsidR="000D2CBC" w:rsidRDefault="000D2CBC" w:rsidP="000E256B">
      <w:r>
        <w:t xml:space="preserve">More than this however the hallucinations started becoming quiet upsetting, </w:t>
      </w:r>
      <w:proofErr w:type="gramStart"/>
      <w:r>
        <w:t>They</w:t>
      </w:r>
      <w:proofErr w:type="gramEnd"/>
      <w:r>
        <w:t xml:space="preserve"> were definitively the same as you would get taking L S D or magic mushrooms, But we’re like a date ra</w:t>
      </w:r>
      <w:r w:rsidR="00FF4AD0">
        <w:t>pe</w:t>
      </w:r>
      <w:r>
        <w:t xml:space="preserve"> drug</w:t>
      </w:r>
      <w:r w:rsidR="00FF4AD0">
        <w:t xml:space="preserve">, You </w:t>
      </w:r>
      <w:r w:rsidR="00FF4AD0">
        <w:lastRenderedPageBreak/>
        <w:t xml:space="preserve">wouldn’t remember having them unless you woke up in the middle of the night because as soon as you took the medications they nocked you out. </w:t>
      </w:r>
      <w:r w:rsidR="00085B91">
        <w:t>Other health problems arose at the same time.</w:t>
      </w:r>
    </w:p>
    <w:p w14:paraId="65828523" w14:textId="59A7DEFC" w:rsidR="00085B91" w:rsidRDefault="00085B91" w:rsidP="000E256B">
      <w:r>
        <w:t>In 2021 became aware that there was something very wrong and it was probably the medication to build up the mental strength to</w:t>
      </w:r>
      <w:r w:rsidR="00522EF9">
        <w:t xml:space="preserve"> lower these medications that I’ve been told I needed for many years I needed to get super fit and I mean super fit SAS training, Pushing the body has hard and as often as possible and at the same time taking lovely beautiful walks through the countryside.</w:t>
      </w:r>
    </w:p>
    <w:p w14:paraId="3C937B5B" w14:textId="77777777" w:rsidR="00522EF9" w:rsidRDefault="00522EF9" w:rsidP="000E256B"/>
    <w:p w14:paraId="18FC064A" w14:textId="3EEBD952" w:rsidR="00522EF9" w:rsidRDefault="00D364F2" w:rsidP="000E256B">
      <w:r>
        <w:t xml:space="preserve">In January 2022 I started to lower the lithium and the </w:t>
      </w:r>
      <w:r w:rsidR="00907387">
        <w:t xml:space="preserve">Seroquel (quetiapine), And the more I did the more my confidence returned and the more I looked back at my life and thought </w:t>
      </w:r>
      <w:proofErr w:type="spellStart"/>
      <w:r w:rsidR="00907387">
        <w:t>ohh</w:t>
      </w:r>
      <w:proofErr w:type="spellEnd"/>
      <w:r w:rsidR="00907387">
        <w:t xml:space="preserve"> gosh what on Earth has happened here. My </w:t>
      </w:r>
      <w:proofErr w:type="gramStart"/>
      <w:r w:rsidR="0037296F">
        <w:t xml:space="preserve">ex </w:t>
      </w:r>
      <w:r w:rsidR="00907387">
        <w:t>limousine</w:t>
      </w:r>
      <w:proofErr w:type="gramEnd"/>
      <w:r w:rsidR="00907387">
        <w:t xml:space="preserve"> driver had</w:t>
      </w:r>
      <w:r w:rsidR="0037296F">
        <w:t xml:space="preserve"> taken all the clients from </w:t>
      </w:r>
      <w:proofErr w:type="spellStart"/>
      <w:r w:rsidR="0037296F">
        <w:t>CateVillas</w:t>
      </w:r>
      <w:proofErr w:type="spellEnd"/>
      <w:r w:rsidR="0037296F">
        <w:t xml:space="preserve"> dot com and all the property mandates and slowly transferred them into another company called CapeVillas.Co.Za, And I’ve been powerful to stop him I’ve been so overpowered by the medication I didn’t even protest I just took it. </w:t>
      </w:r>
    </w:p>
    <w:p w14:paraId="1BA74C7E" w14:textId="77777777" w:rsidR="0037296F" w:rsidRDefault="0037296F" w:rsidP="000E256B"/>
    <w:p w14:paraId="42ED003A" w14:textId="77777777" w:rsidR="00222107" w:rsidRDefault="00C6732F" w:rsidP="000E256B">
      <w:r>
        <w:t xml:space="preserve">By May 2022 I had quit the lithium and had lowered the Seroquel to around about 400 </w:t>
      </w:r>
      <w:proofErr w:type="spellStart"/>
      <w:r>
        <w:t>milligrammes</w:t>
      </w:r>
      <w:proofErr w:type="spellEnd"/>
      <w:r>
        <w:t>, And I had started writing reasons to my GP</w:t>
      </w:r>
      <w:r w:rsidR="00856D14">
        <w:t xml:space="preserve"> explaining how I wanted to have an autism test because the symptoms that I have are not bipolar are </w:t>
      </w:r>
      <w:proofErr w:type="gramStart"/>
      <w:r w:rsidR="00856D14">
        <w:t>similar to</w:t>
      </w:r>
      <w:proofErr w:type="gramEnd"/>
      <w:r w:rsidR="00856D14">
        <w:t xml:space="preserve"> autism. Upon this my GP spoke to Dr Fialho Who called me out of the blue, Having stated that as long as I kept taking the medication I was cured and discharging me in 2020 after bringing it to such extreme heights that the GMC have not denied that this was the largest pace of unnecessary polar pharmacy in UK history.</w:t>
      </w:r>
      <w:r w:rsidR="00856D14">
        <w:br/>
      </w:r>
      <w:r w:rsidR="00856D14">
        <w:br/>
        <w:t>I took the call</w:t>
      </w:r>
      <w:r w:rsidR="00C96D0A">
        <w:t>, Where Dr Fialho immediately said “oh I never thought you had bipolar I always thought you had ADHD”, A condition that I now know had become fashionable</w:t>
      </w:r>
      <w:r w:rsidR="0067717C">
        <w:t xml:space="preserve"> in previous years due to the criminal marketing of various pharmaceutical companies. Whereas in 2000 and eight bipolar was a catch all condition it had been replaced by ADHD. </w:t>
      </w:r>
      <w:r w:rsidR="0067717C">
        <w:br/>
        <w:t xml:space="preserve">Remember at this point I was still on 400 </w:t>
      </w:r>
      <w:proofErr w:type="spellStart"/>
      <w:r w:rsidR="0067717C">
        <w:t>milligrammes</w:t>
      </w:r>
      <w:proofErr w:type="spellEnd"/>
      <w:r w:rsidR="0067717C">
        <w:t xml:space="preserve"> of Seroquel which was making me very agreeable and trusting. </w:t>
      </w:r>
      <w:proofErr w:type="gramStart"/>
      <w:r w:rsidR="0067717C">
        <w:t>So</w:t>
      </w:r>
      <w:proofErr w:type="gramEnd"/>
      <w:r w:rsidR="0067717C">
        <w:t xml:space="preserve"> I immediately consulted Google (In the days before Chap GPT), And from audible </w:t>
      </w:r>
      <w:r w:rsidR="000B382C">
        <w:t>bought two books on the subject, And did other research including meeting an ambulance</w:t>
      </w:r>
      <w:r w:rsidR="00F3309C">
        <w:t xml:space="preserve"> who herself had </w:t>
      </w:r>
      <w:proofErr w:type="spellStart"/>
      <w:r w:rsidR="00F3309C">
        <w:t>adhd</w:t>
      </w:r>
      <w:proofErr w:type="spellEnd"/>
      <w:r w:rsidR="00F3309C">
        <w:t xml:space="preserve"> and was telling me about it. Experience was similar to the experience exclaimed in the books it’s basically like being </w:t>
      </w:r>
      <w:proofErr w:type="spellStart"/>
      <w:r w:rsidR="00F3309C">
        <w:t>stonned</w:t>
      </w:r>
      <w:proofErr w:type="spellEnd"/>
      <w:r w:rsidR="00F3309C">
        <w:t xml:space="preserve"> all the time, </w:t>
      </w:r>
      <w:r w:rsidR="002A7FA2">
        <w:t xml:space="preserve">One cannot maintain concentration because a new thought keeps coming into your brain, The solution was however very simple you take the medication Ritalin or </w:t>
      </w:r>
      <w:proofErr w:type="spellStart"/>
      <w:r w:rsidR="002A7FA2">
        <w:t>concerta</w:t>
      </w:r>
      <w:proofErr w:type="spellEnd"/>
      <w:r w:rsidR="002A7FA2">
        <w:t xml:space="preserve"> are within half an hour either everything gets </w:t>
      </w:r>
      <w:proofErr w:type="gramStart"/>
      <w:r w:rsidR="002A7FA2">
        <w:t>better</w:t>
      </w:r>
      <w:proofErr w:type="gramEnd"/>
      <w:r w:rsidR="002A7FA2">
        <w:t xml:space="preserve"> or it doesn’t. Given that it had taken</w:t>
      </w:r>
      <w:r w:rsidR="00577AFF">
        <w:t xml:space="preserve"> fourteen years to work out that the first lot of medication was wrong I was glad it would only take half an hour to work out whether the next recommended medication was right.</w:t>
      </w:r>
    </w:p>
    <w:p w14:paraId="26B9BF2B" w14:textId="77777777" w:rsidR="00222107" w:rsidRDefault="00222107" w:rsidP="000E256B"/>
    <w:p w14:paraId="12B13B19" w14:textId="18FF2BAD" w:rsidR="0037296F" w:rsidRDefault="00BA7DD5" w:rsidP="000E256B">
      <w:r>
        <w:t xml:space="preserve">In the first of three sessions in 2022 Dr </w:t>
      </w:r>
      <w:proofErr w:type="spellStart"/>
      <w:r>
        <w:t>Filaho</w:t>
      </w:r>
      <w:proofErr w:type="spellEnd"/>
      <w:r>
        <w:t xml:space="preserve"> </w:t>
      </w:r>
      <w:r w:rsidR="002D0A71">
        <w:t>And I made a plan of how to reduce the Sero</w:t>
      </w:r>
      <w:r w:rsidR="00DB40A8">
        <w:t>quel</w:t>
      </w:r>
      <w:r w:rsidR="002D0A71">
        <w:t xml:space="preserve"> from 4</w:t>
      </w:r>
      <w:r w:rsidR="00DB40A8">
        <w:t xml:space="preserve">00mg while still be able to sleep, Coming down from 32 sleeping pills to just 3 (I say sleeping pills because of the original reference when I was first given the drug it was at 25 </w:t>
      </w:r>
      <w:proofErr w:type="spellStart"/>
      <w:r w:rsidR="00DB40A8">
        <w:t>milligrammes</w:t>
      </w:r>
      <w:proofErr w:type="spellEnd"/>
      <w:r w:rsidR="00DB40A8">
        <w:t xml:space="preserve"> for sleep) </w:t>
      </w:r>
      <w:proofErr w:type="spellStart"/>
      <w:r w:rsidR="00DB40A8">
        <w:t>sisfn</w:t>
      </w:r>
      <w:proofErr w:type="spellEnd"/>
      <w:r w:rsidR="00577AFF">
        <w:br/>
      </w:r>
      <w:r w:rsidR="00577AFF">
        <w:br/>
        <w:t>This however turns into quite a story</w:t>
      </w:r>
      <w:r w:rsidR="00252F31">
        <w:t xml:space="preserve"> including conspiracy to pervert the course of justice, But that story will have to wait for the GP-AI Psych presentation. We have spent enough time on this subject</w:t>
      </w:r>
      <w:r w:rsidR="00497B45">
        <w:t xml:space="preserve">. We’ll just leave it with it was eventually agreed that I did not have bipolar </w:t>
      </w:r>
      <w:proofErr w:type="spellStart"/>
      <w:r w:rsidR="00497B45">
        <w:t>adhd</w:t>
      </w:r>
      <w:proofErr w:type="spellEnd"/>
      <w:r w:rsidR="00497B45">
        <w:t xml:space="preserve"> or any condition that needed medication</w:t>
      </w:r>
      <w:r w:rsidR="00475F1E">
        <w:t xml:space="preserve">. </w:t>
      </w:r>
    </w:p>
    <w:p w14:paraId="20771D5C" w14:textId="77777777" w:rsidR="00475F1E" w:rsidRDefault="00475F1E" w:rsidP="000E256B"/>
    <w:p w14:paraId="77F9229D" w14:textId="5989C8D0" w:rsidR="00475F1E" w:rsidRDefault="00222107" w:rsidP="000E256B">
      <w:r>
        <w:t xml:space="preserve">We’re now </w:t>
      </w:r>
      <w:proofErr w:type="spellStart"/>
      <w:r>
        <w:t>gonna</w:t>
      </w:r>
      <w:proofErr w:type="spellEnd"/>
      <w:r>
        <w:t xml:space="preserve"> jump from the psychiatric side and the causation to the problems that will </w:t>
      </w:r>
      <w:proofErr w:type="gramStart"/>
      <w:r>
        <w:t>caused</w:t>
      </w:r>
      <w:proofErr w:type="gramEnd"/>
    </w:p>
    <w:p w14:paraId="034E57E1" w14:textId="77777777" w:rsidR="00FF4AD0" w:rsidRDefault="00FF4AD0" w:rsidP="000E256B"/>
    <w:p w14:paraId="34581743" w14:textId="77777777" w:rsidR="00FF4AD0" w:rsidRDefault="00FF4AD0" w:rsidP="000E256B"/>
    <w:p w14:paraId="0481406E" w14:textId="77481AAD" w:rsidR="001930BE" w:rsidRDefault="001930BE" w:rsidP="001930BE">
      <w:pPr>
        <w:pStyle w:val="Heading2"/>
      </w:pPr>
      <w:r w:rsidRPr="00800554">
        <w:rPr>
          <w:rStyle w:val="Heading1Char"/>
          <w:b/>
          <w:sz w:val="32"/>
          <w:szCs w:val="26"/>
        </w:rPr>
        <w:lastRenderedPageBreak/>
        <w:t>5</w:t>
      </w:r>
      <w:r>
        <w:rPr>
          <w:rStyle w:val="Heading1Char"/>
          <w:b/>
          <w:sz w:val="32"/>
          <w:szCs w:val="26"/>
        </w:rPr>
        <w:t>d</w:t>
      </w:r>
      <w:r w:rsidRPr="00800554">
        <w:rPr>
          <w:rStyle w:val="Heading1Char"/>
          <w:b/>
          <w:sz w:val="32"/>
          <w:szCs w:val="26"/>
        </w:rPr>
        <w:t>) Spinal Trauma – Pain – Neurological Damage – Pfizer's Criminal Marketing of Lyrica</w:t>
      </w:r>
    </w:p>
    <w:p w14:paraId="6D918204" w14:textId="77777777" w:rsidR="001930BE" w:rsidRDefault="001930BE" w:rsidP="001930BE"/>
    <w:p w14:paraId="0235CD4A" w14:textId="77777777" w:rsidR="001930BE" w:rsidRDefault="001930BE" w:rsidP="001930BE">
      <w:r>
        <w:t>GPT4o 10 vs  Specialist 0</w:t>
      </w:r>
    </w:p>
    <w:p w14:paraId="651150D8" w14:textId="77777777" w:rsidR="001930BE" w:rsidRDefault="001930BE" w:rsidP="001930BE">
      <w:pPr>
        <w:pStyle w:val="NormalWeb"/>
      </w:pPr>
      <w:r>
        <w:t>In creating the Good Doctor App, I bring a perspective that no traditional software developer or AI engineer could fully replicate. It’s one thing to possess the technical skill to build an AI-driven healthcare system, but it’s quite another to have lived through the very medical complexities the software is designed to address. This project, at its core, is shaped by my direct encounters with flawed diagnostic processes, oversights, and misdiagnoses, and by the pain and determination that arose from them. This combination of personal experience and technical knowledge has uniquely primed me to design and build the Good Doctor App—a system that goes beyond what standard medical software offers, directly addressing critical blind spots in today’s healthcare system.</w:t>
      </w:r>
    </w:p>
    <w:p w14:paraId="64575AD1" w14:textId="77777777" w:rsidR="001930BE" w:rsidRDefault="001930BE" w:rsidP="001930BE">
      <w:pPr>
        <w:pStyle w:val="NormalWeb"/>
      </w:pPr>
      <w:r>
        <w:t>Most people who have faced similar medical experiences lack the technical grounding needed to convert those insights into actionable AI solutions. And conversely, technologists without these firsthand insights wouldn’t know where to focus or how to remedy these critical gaps. Only by having lived through this, with the ability to turn that lived experience into software, could such a solution come into being.</w:t>
      </w:r>
    </w:p>
    <w:p w14:paraId="0643E76F" w14:textId="77777777" w:rsidR="001930BE" w:rsidRDefault="001930BE" w:rsidP="001930BE">
      <w:pPr>
        <w:pStyle w:val="Heading3"/>
      </w:pPr>
      <w:r>
        <w:t>Proven and Recorded: The Evidence Behind Each Incident</w:t>
      </w:r>
    </w:p>
    <w:p w14:paraId="76124930" w14:textId="77777777" w:rsidR="001930BE" w:rsidRDefault="001930BE" w:rsidP="001930BE">
      <w:pPr>
        <w:pStyle w:val="NormalWeb"/>
      </w:pPr>
      <w:r>
        <w:t>The accounts you are about to read may sound unbelievable. In a world flooded with stories, both real and fabricated, it’s easy to doubt the authenticity of an extraordinary claim, especially when the experiences are as complex and harrowing as those I’ve endured. But unlike many stories lacking solid proof, this account is backed by substantial evidence, captured through recordings that reinforce each critical detail. These recordings amount to over 100 individual audio and video files, spanning approximately 60 hours and encompassing nearly every significant medical interaction and event.</w:t>
      </w:r>
    </w:p>
    <w:p w14:paraId="368EBBA9" w14:textId="77777777" w:rsidR="001930BE" w:rsidRDefault="001930BE" w:rsidP="001930BE">
      <w:pPr>
        <w:pStyle w:val="NormalWeb"/>
      </w:pPr>
      <w:r>
        <w:t xml:space="preserve">Due to Dr. </w:t>
      </w:r>
      <w:proofErr w:type="spellStart"/>
      <w:r>
        <w:t>Filaho’s</w:t>
      </w:r>
      <w:proofErr w:type="spellEnd"/>
      <w:r>
        <w:t xml:space="preserve"> actions in September 2022, I began documenting my experiences with audio recordings, starting from October 18th. Following a particularly troubling discharge, I continued to record covertly. Of all the appointments you’ll read about, only two were not recorded. The first was with a young physiotherapist named Lucy, but a comprehensive, unchallenged 10,000-word account was created immediately after, which I shared with my GP, Dr. Sevenoaks. The second was with Dr. James Jack on August 2, 2023, where he declined permission to record. For this meeting, I documented an affidavit straight after, with my mother, a witness, recounting every essential detail. This affidavit, while not a court recording, serves as a strong, legally valid testimony of what transpired in that session.</w:t>
      </w:r>
    </w:p>
    <w:p w14:paraId="1CC21ABD" w14:textId="77777777" w:rsidR="001930BE" w:rsidRDefault="001930BE" w:rsidP="001930BE">
      <w:pPr>
        <w:pStyle w:val="NormalWeb"/>
      </w:pPr>
      <w:r>
        <w:t>While this is not a legal document, the intention is to show how the Good Doctor App and GP-AI would have prevented many of the mistakes and oversights that compounded my suffering. By synthesising patient records, analysing patterns, and prompting early interventions, the Good Doctor App could save the NHS countless hours and resources, ultimately transforming healthcare into a more streamlined, proactive system.</w:t>
      </w:r>
    </w:p>
    <w:p w14:paraId="5D887E0E" w14:textId="77777777" w:rsidR="001930BE" w:rsidRDefault="001930BE" w:rsidP="001930BE">
      <w:pPr>
        <w:pStyle w:val="NormalWeb"/>
      </w:pPr>
      <w:r>
        <w:t xml:space="preserve">One important note: GPT-3 and GPT-4 are instrumental in this journey, providing invaluable diagnostic insights that I now view as more accurate than the evaluations of some human doctors. Although GPT’s diagnoses are not from certified medical professionals, they form an essential part of this story. Each recommendation provided is precisely that: an AI-assisted analysis, not a medical </w:t>
      </w:r>
      <w:r>
        <w:lastRenderedPageBreak/>
        <w:t>fact. Yet, the role of GPT in guiding me towards clearer diagnoses and treatment options has been transformative, underscoring the immense potential of AI in healthcare.</w:t>
      </w:r>
    </w:p>
    <w:p w14:paraId="5858BE2B" w14:textId="77777777" w:rsidR="001930BE" w:rsidRDefault="001930BE" w:rsidP="001930BE">
      <w:pPr>
        <w:pStyle w:val="NormalWeb"/>
      </w:pPr>
      <w:r>
        <w:t>Unlike the previous sections, where we recounted long sequences of events followed by how GP-AI could have improved the outcomes, this segment will follow a different approach. Here, we will present each significant event, followed immediately by a demonstration of how the Good Doctor App and GP-AI would have changed the trajectory. This method offers a clear contrast between traditional healthcare’s limitations and the advanced, real-time potential of AI-driven medical support.</w:t>
      </w:r>
    </w:p>
    <w:p w14:paraId="4B536CEB" w14:textId="77777777" w:rsidR="00B20F86" w:rsidRDefault="00B20F86" w:rsidP="000E256B"/>
    <w:p w14:paraId="4ED89DBE" w14:textId="1B2A1B00" w:rsidR="008B6979" w:rsidRDefault="008B6979" w:rsidP="008B6979">
      <w:pPr>
        <w:pStyle w:val="Heading2"/>
        <w:rPr>
          <w:rStyle w:val="Strong"/>
          <w:b/>
          <w:bCs w:val="0"/>
        </w:rPr>
      </w:pPr>
      <w:r>
        <w:t xml:space="preserve">6) </w:t>
      </w:r>
      <w:r>
        <w:rPr>
          <w:rStyle w:val="Strong"/>
          <w:b/>
          <w:bCs w:val="0"/>
        </w:rPr>
        <w:t>If You Don’t Know, Ask! Sienna AI—Unleashing the Potential of the Millennials</w:t>
      </w:r>
    </w:p>
    <w:p w14:paraId="27B509FF" w14:textId="33B1BE9E" w:rsidR="008B6979" w:rsidRPr="007268D9" w:rsidRDefault="000A690D" w:rsidP="008B6979">
      <w:hyperlink r:id="rId15" w:history="1">
        <w:r w:rsidRPr="00D96F23">
          <w:rPr>
            <w:rStyle w:val="Hyperlink"/>
          </w:rPr>
          <w:t>https://chatgpt.com/share/6754567e-7c1c-800e-9043-e20a0d9e965d</w:t>
        </w:r>
      </w:hyperlink>
      <w:r>
        <w:t xml:space="preserve"> </w:t>
      </w:r>
    </w:p>
    <w:p w14:paraId="674D3E05" w14:textId="77777777" w:rsidR="008B6979" w:rsidRDefault="008B6979" w:rsidP="008B6979">
      <w:pPr>
        <w:pStyle w:val="Heading3"/>
        <w:rPr>
          <w:rFonts w:eastAsia="Times New Roman"/>
          <w:sz w:val="27"/>
          <w:szCs w:val="27"/>
          <w:lang w:eastAsia="en-GB"/>
        </w:rPr>
      </w:pPr>
      <w:r>
        <w:rPr>
          <w:rStyle w:val="Strong"/>
          <w:b/>
          <w:bCs w:val="0"/>
        </w:rPr>
        <w:t>6a) Overcoming Human Bias with AI Support</w:t>
      </w:r>
    </w:p>
    <w:p w14:paraId="19514379" w14:textId="77777777" w:rsidR="008B6979" w:rsidRDefault="008B6979" w:rsidP="008B6979">
      <w:pPr>
        <w:pStyle w:val="NormalWeb"/>
      </w:pPr>
      <w:r>
        <w:t>The GP-AI Project addresses a universal issue: humans, including healthcare professionals, therapists, and even specialists, often avoid admitting uncertainty. This tendency, rooted in cognitive biases studied by Daniel Kahneman and Amos Tversky, can lead to diagnostic errors, especially when professionals provide opinions beyond their expertise. For example, a hearing therapist once provided incorrect medical opinions, venturing far outside her domain. This illustrates the broader challenge: healthcare workers, regardless of their role, could dramatically improve their advice by cross-checking with AI systems like GPT-4o, especially when addressing areas beyond their training.</w:t>
      </w:r>
    </w:p>
    <w:p w14:paraId="5D9643E2" w14:textId="77777777" w:rsidR="008B6979" w:rsidRDefault="008B6979" w:rsidP="008B6979">
      <w:pPr>
        <w:pStyle w:val="NormalWeb"/>
      </w:pPr>
      <w:r>
        <w:t>While the GP-AI Project envisions a specialised version of GPT with added training data and memories, radical improvements could begin immediately. Simply informing NHS staff to consult GPT-4o before finalising opinions could enhance accuracy significantly. In our case study, over 25 written medical opinions from various professionals contained errors, some minor, others profoundly impactful. Cross-checking with GPT-4o corrected every one of them, underscoring its immediate utility in reducing patient suffering and enhancing diagnostic precision.</w:t>
      </w:r>
    </w:p>
    <w:p w14:paraId="68B72784" w14:textId="77777777" w:rsidR="008B6979" w:rsidRDefault="008B6979" w:rsidP="008B6979">
      <w:pPr>
        <w:pStyle w:val="NormalWeb"/>
      </w:pPr>
      <w:r>
        <w:t xml:space="preserve">Caroline, a physiotherapist, initially exemplified scepticism towards AI. However, after engaging with AI-generated documentation tailored to </w:t>
      </w:r>
      <w:r>
        <w:rPr>
          <w:rStyle w:val="Strong"/>
        </w:rPr>
        <w:t>my needs</w:t>
      </w:r>
      <w:r>
        <w:t>, she began recognising its transformative potential. By reviewing documentation collaboratively, Caroline now understands that by working with GPT-4o, she can outperform not only my GP but also the specialist doctors involved in my case. This revelation underscores a powerful truth: with AI assistance, professionals can identify and correct errors across medical records, bridging gaps in communication and improving care outcomes.</w:t>
      </w:r>
    </w:p>
    <w:p w14:paraId="5573DACE" w14:textId="77777777" w:rsidR="008B6979" w:rsidRDefault="008B6979" w:rsidP="008B6979">
      <w:pPr>
        <w:pStyle w:val="NormalWeb"/>
      </w:pPr>
      <w:r>
        <w:t>A striking example involves a consultant, Mr Chung, who was one of the most competent doctors in my experience yet mistakenly recorded "toxic megacolon" instead of "acquired megacolon." This error arose from a translational barrier during our conversation. By recording sessions, analysing transcripts, and cross-referencing with AI, we uncovered and rectified such mistakes, demonstrating how AI can clarify and improve human oversight.</w:t>
      </w:r>
    </w:p>
    <w:p w14:paraId="589DE13C" w14:textId="77777777" w:rsidR="008B6979" w:rsidRDefault="008B6979" w:rsidP="008B6979">
      <w:pPr>
        <w:pStyle w:val="NormalWeb"/>
      </w:pPr>
      <w:r>
        <w:t>Moreover, human recovery often happens naturally, reinforcing a heuristic bias that the doctor’s actions were successful when</w:t>
      </w:r>
      <w:proofErr w:type="gramStart"/>
      <w:r>
        <w:t>, in reality, errors</w:t>
      </w:r>
      <w:proofErr w:type="gramEnd"/>
      <w:r>
        <w:t xml:space="preserve"> or missteps occurred. Over two years, I covertly recorded more than 100 hours of interactions with doctors, therapists, and other healthcare professionals. The subsequent analysis—impossible without AI—revealed an unprecedented level of diagnostic and communication errors. This landmark dataset forms the foundation for training </w:t>
      </w:r>
      <w:r>
        <w:lastRenderedPageBreak/>
        <w:t>both current professionals and Millennials, equipping them to outperform the healthcare norms of today.</w:t>
      </w:r>
    </w:p>
    <w:p w14:paraId="3BD690D1" w14:textId="77777777" w:rsidR="008B6979" w:rsidRDefault="008B6979" w:rsidP="008B6979">
      <w:pPr>
        <w:pStyle w:val="Heading3"/>
        <w:rPr>
          <w:rFonts w:eastAsia="Times New Roman"/>
          <w:sz w:val="27"/>
          <w:szCs w:val="27"/>
          <w:lang w:eastAsia="en-GB"/>
        </w:rPr>
      </w:pPr>
      <w:r>
        <w:rPr>
          <w:rStyle w:val="Strong"/>
          <w:b/>
          <w:bCs w:val="0"/>
        </w:rPr>
        <w:t>6b. Empowering Millennials to Solve the NHS Staffing Crisis</w:t>
      </w:r>
    </w:p>
    <w:p w14:paraId="317E697C" w14:textId="77777777" w:rsidR="008B6979" w:rsidRDefault="008B6979" w:rsidP="008B6979">
      <w:pPr>
        <w:pStyle w:val="NormalWeb"/>
      </w:pPr>
      <w:r>
        <w:t xml:space="preserve">The </w:t>
      </w:r>
      <w:r>
        <w:rPr>
          <w:rStyle w:val="Strong"/>
        </w:rPr>
        <w:t>Sienna AI Spartan Contracts</w:t>
      </w:r>
      <w:r>
        <w:t xml:space="preserve"> initiative proposes empowering Millennials—naturally adept at using technology—to address the NHS staffing crisis. Unlike older professionals hesitant to trust AI, Millennials’ familiarity with tech positions them as ideal candidates for AI-assisted healthcare roles. With just three years of targeted training, these individuals could provide superior diagnostic and patient care, supported by systems like GP-AI and The Good Doctor App. By consulting AI for accuracy and experienced professionals when needed, Millennials can offer a blend of tech-driven precision and human empathy.</w:t>
      </w:r>
    </w:p>
    <w:p w14:paraId="59A17F6E" w14:textId="77777777" w:rsidR="008B6979" w:rsidRDefault="008B6979" w:rsidP="008B6979">
      <w:pPr>
        <w:pStyle w:val="NormalWeb"/>
      </w:pPr>
      <w:r>
        <w:t>This initiative also tackles broader societal challenges. The UK currently fills healthcare vacancies by importing workers from countries where educational standards often differ from those in the UK. While immigration policies attempt to address staffing shortages, this approach has societal implications, including cultural and language barriers and public discontent over rising immigration levels post-Brexit. Importing talent on one-way tickets for entire families adds strain to already stretched resources and infrastructure, exacerbating societal divides.</w:t>
      </w:r>
    </w:p>
    <w:p w14:paraId="23A28072" w14:textId="77777777" w:rsidR="008B6979" w:rsidRDefault="008B6979" w:rsidP="008B6979">
      <w:pPr>
        <w:pStyle w:val="NormalWeb"/>
      </w:pPr>
      <w:r>
        <w:t>Instead of relying on overseas recruitment, investing in UK Millennials offers a sustainable solution. With access to cutting-edge AI tools, these workers can outperform traditional healthcare professionals and bridge the NHS staffing gap without the need for mass immigration. This approach not only improves healthcare standards but also empowers a generation that feels undervalued, providing them with meaningful careers and a sense of purpose.</w:t>
      </w:r>
    </w:p>
    <w:p w14:paraId="2C2654F4" w14:textId="77777777" w:rsidR="008B6979" w:rsidRPr="00092B26" w:rsidRDefault="008B6979" w:rsidP="008B6979">
      <w:pPr>
        <w:pStyle w:val="Heading3"/>
        <w:rPr>
          <w:lang w:eastAsia="en-GB"/>
        </w:rPr>
      </w:pPr>
      <w:r w:rsidRPr="00092B26">
        <w:rPr>
          <w:lang w:eastAsia="en-GB"/>
        </w:rPr>
        <w:t>6c. Widespread Resistance: A Cultural Challenge</w:t>
      </w:r>
    </w:p>
    <w:p w14:paraId="5595EFAD" w14:textId="77777777" w:rsidR="008B6979" w:rsidRPr="00092B26" w:rsidRDefault="008B6979" w:rsidP="008B6979">
      <w:pPr>
        <w:spacing w:before="100" w:beforeAutospacing="1" w:after="100" w:afterAutospacing="1"/>
        <w:rPr>
          <w:rFonts w:eastAsia="Times New Roman"/>
          <w:lang w:eastAsia="en-GB"/>
        </w:rPr>
      </w:pPr>
      <w:r w:rsidRPr="00092B26">
        <w:rPr>
          <w:rFonts w:eastAsia="Times New Roman"/>
          <w:lang w:eastAsia="en-GB"/>
        </w:rPr>
        <w:t>Reluctance to embrace AI is a universal human trait, not limited to healthcare, rooted in behavioural tendencies to maintain confidence, even when uncertain. Research by behavioural scientists like Daniel Kahneman and Amos Tversky highlights how people often prefer to appear decisive rather than admit doubt. Within healthcare, this reluctance translates into GPs, physiotherapists, psychiatrists, and even therapists providing inaccurate or incomplete advice rather than cross-checking their opinions with AI.</w:t>
      </w:r>
    </w:p>
    <w:p w14:paraId="7418B449" w14:textId="77777777" w:rsidR="008B6979" w:rsidRPr="00092B26" w:rsidRDefault="008B6979" w:rsidP="008B6979">
      <w:pPr>
        <w:spacing w:before="100" w:beforeAutospacing="1" w:after="100" w:afterAutospacing="1"/>
        <w:rPr>
          <w:rFonts w:eastAsia="Times New Roman"/>
          <w:lang w:eastAsia="en-GB"/>
        </w:rPr>
      </w:pPr>
      <w:r w:rsidRPr="00092B26">
        <w:rPr>
          <w:rFonts w:eastAsia="Times New Roman"/>
          <w:lang w:eastAsia="en-GB"/>
        </w:rPr>
        <w:t>An illustrative example is a hearing therapist who provided incorrect medical opinions outside her expertise—opinions that could have been corrected by consulting GPT-4o. While Caroline, a physiotherapist, initially shared this scepticism, exposure to AI-generated insights shifted her perspective. This change stemmed from her collaboration on AI-tailored analyses of Nick’s complex medical history, which showcased AI's potential to surpass GPs and even specialist doctors in accuracy. However, most professionals lack this exposure and training, perpetuating the cycle of errors.</w:t>
      </w:r>
    </w:p>
    <w:p w14:paraId="72C938B2" w14:textId="77777777" w:rsidR="008B6979" w:rsidRPr="00092B26" w:rsidRDefault="008B6979" w:rsidP="008B6979">
      <w:pPr>
        <w:spacing w:before="100" w:beforeAutospacing="1" w:after="100" w:afterAutospacing="1"/>
        <w:rPr>
          <w:rFonts w:eastAsia="Times New Roman"/>
          <w:lang w:eastAsia="en-GB"/>
        </w:rPr>
      </w:pPr>
      <w:r w:rsidRPr="00092B26">
        <w:rPr>
          <w:rFonts w:eastAsia="Times New Roman"/>
          <w:lang w:eastAsia="en-GB"/>
        </w:rPr>
        <w:t xml:space="preserve">For GPs, overwork makes regular AI cross-referencing impractical. This is where </w:t>
      </w:r>
      <w:r w:rsidRPr="00092B26">
        <w:rPr>
          <w:rFonts w:eastAsia="Times New Roman"/>
          <w:b/>
          <w:bCs/>
          <w:lang w:eastAsia="en-GB"/>
        </w:rPr>
        <w:t>GP-AI Gatekeeper</w:t>
      </w:r>
      <w:r w:rsidRPr="00092B26">
        <w:rPr>
          <w:rFonts w:eastAsia="Times New Roman"/>
          <w:lang w:eastAsia="en-GB"/>
        </w:rPr>
        <w:t xml:space="preserve"> becomes essential. Acting as a frontline tool, it engages patients directly, spends unlimited time teasing out symptoms, and compiles a 400-word, AI-verified summary for GPs. This streamlines consultations, eliminates miscommunication, and drastically reduces errors. In psychiatry, where Big Pharma’s influence compounds diagnostic inaccuracies, AI validation could save lives. Psychiatry, currently rife with errors, requires this shift more urgently than any other field, with AI offering up to a 1,000% improvement in accuracy. </w:t>
      </w:r>
      <w:r w:rsidRPr="00092B26">
        <w:rPr>
          <w:rFonts w:eastAsia="Times New Roman"/>
          <w:b/>
          <w:bCs/>
          <w:lang w:eastAsia="en-GB"/>
        </w:rPr>
        <w:t>GP-AI Psych</w:t>
      </w:r>
      <w:r w:rsidRPr="00092B26">
        <w:rPr>
          <w:rFonts w:eastAsia="Times New Roman"/>
          <w:lang w:eastAsia="en-GB"/>
        </w:rPr>
        <w:t xml:space="preserve"> would standardise this process, ensuring consistent, unbiased, and data-driven psychiatric care.</w:t>
      </w:r>
    </w:p>
    <w:p w14:paraId="2C90FF53" w14:textId="77777777" w:rsidR="008B6979" w:rsidRPr="00092B26" w:rsidRDefault="008B6979" w:rsidP="008B6979">
      <w:pPr>
        <w:pStyle w:val="Heading3"/>
        <w:rPr>
          <w:lang w:eastAsia="en-GB"/>
        </w:rPr>
      </w:pPr>
      <w:r w:rsidRPr="00092B26">
        <w:rPr>
          <w:lang w:eastAsia="en-GB"/>
        </w:rPr>
        <w:lastRenderedPageBreak/>
        <w:t>6d. Millennials and Spartan Contracts: A New Era of Healthcare</w:t>
      </w:r>
    </w:p>
    <w:p w14:paraId="519FD3F7" w14:textId="77777777" w:rsidR="008B6979" w:rsidRPr="00092B26" w:rsidRDefault="008B6979" w:rsidP="008B6979">
      <w:pPr>
        <w:spacing w:before="100" w:beforeAutospacing="1" w:after="100" w:afterAutospacing="1"/>
        <w:rPr>
          <w:rFonts w:eastAsia="Times New Roman"/>
          <w:lang w:eastAsia="en-GB"/>
        </w:rPr>
      </w:pPr>
      <w:r w:rsidRPr="00092B26">
        <w:rPr>
          <w:rFonts w:eastAsia="Times New Roman"/>
          <w:lang w:eastAsia="en-GB"/>
        </w:rPr>
        <w:t xml:space="preserve">The </w:t>
      </w:r>
      <w:r w:rsidRPr="00092B26">
        <w:rPr>
          <w:rFonts w:eastAsia="Times New Roman"/>
          <w:b/>
          <w:bCs/>
          <w:lang w:eastAsia="en-GB"/>
        </w:rPr>
        <w:t>Sienna AI Spartan Contracts</w:t>
      </w:r>
      <w:r w:rsidRPr="00092B26">
        <w:rPr>
          <w:rFonts w:eastAsia="Times New Roman"/>
          <w:lang w:eastAsia="en-GB"/>
        </w:rPr>
        <w:t xml:space="preserve"> initiative is a groundbreaking solution to the NHS staffing crisis, leveraging Millennials' inherent tech savviness to revolutionise healthcare. With a fast-tracked three-year training programme, Millennials can be equipped to work seamlessly with AI systems like </w:t>
      </w:r>
      <w:r w:rsidRPr="00092B26">
        <w:rPr>
          <w:rFonts w:eastAsia="Times New Roman"/>
          <w:b/>
          <w:bCs/>
          <w:lang w:eastAsia="en-GB"/>
        </w:rPr>
        <w:t>GP-AI</w:t>
      </w:r>
      <w:r w:rsidRPr="00092B26">
        <w:rPr>
          <w:rFonts w:eastAsia="Times New Roman"/>
          <w:lang w:eastAsia="en-GB"/>
        </w:rPr>
        <w:t xml:space="preserve"> and </w:t>
      </w:r>
      <w:r w:rsidRPr="00092B26">
        <w:rPr>
          <w:rFonts w:eastAsia="Times New Roman"/>
          <w:b/>
          <w:bCs/>
          <w:lang w:eastAsia="en-GB"/>
        </w:rPr>
        <w:t>The Good Doctor App</w:t>
      </w:r>
      <w:r w:rsidRPr="00092B26">
        <w:rPr>
          <w:rFonts w:eastAsia="Times New Roman"/>
          <w:lang w:eastAsia="en-GB"/>
        </w:rPr>
        <w:t>, delivering superior diagnostic support across physical and mental healthcare.</w:t>
      </w:r>
    </w:p>
    <w:p w14:paraId="7B938923" w14:textId="77777777" w:rsidR="008B6979" w:rsidRPr="00092B26" w:rsidRDefault="008B6979" w:rsidP="008B6979">
      <w:pPr>
        <w:spacing w:before="100" w:beforeAutospacing="1" w:after="100" w:afterAutospacing="1"/>
        <w:rPr>
          <w:rFonts w:eastAsia="Times New Roman"/>
          <w:lang w:eastAsia="en-GB"/>
        </w:rPr>
      </w:pPr>
      <w:r w:rsidRPr="00092B26">
        <w:rPr>
          <w:rFonts w:eastAsia="Times New Roman"/>
          <w:lang w:eastAsia="en-GB"/>
        </w:rPr>
        <w:t>This new generation of AI-powered specialists will not replace traditional doctors but act as a complementary force. They will embrace a workflow of asking the right questions, consulting AI without hesitation, and involving senior professionals only when necessary. This efficiency ensures every patient benefits from comprehensive care while reducing the burden on overworked GPs and specialists.</w:t>
      </w:r>
    </w:p>
    <w:p w14:paraId="6600FED2" w14:textId="77777777" w:rsidR="008B6979" w:rsidRPr="00092B26" w:rsidRDefault="008B6979" w:rsidP="008B6979">
      <w:pPr>
        <w:spacing w:before="100" w:beforeAutospacing="1" w:after="100" w:afterAutospacing="1"/>
        <w:rPr>
          <w:rFonts w:eastAsia="Times New Roman"/>
          <w:lang w:eastAsia="en-GB"/>
        </w:rPr>
      </w:pPr>
      <w:r w:rsidRPr="00092B26">
        <w:rPr>
          <w:rFonts w:eastAsia="Times New Roman"/>
          <w:lang w:eastAsia="en-GB"/>
        </w:rPr>
        <w:t>Moreover, this initiative addresses deeper societal challenges. By offering Millennials meaningful careers, it restores a sense of purpose to a generation often sidelined. The Spartan Contracts create not just jobs but opportunities to solve real-world problems, inspiring optimism and re-engagement. Millennials, armed with AI, could redefine the NHS as a beacon of innovation and inclusivity, addressing its staffing crisis while demonstrating the transformative power of technology in public services.</w:t>
      </w:r>
    </w:p>
    <w:p w14:paraId="4F3CA8E9" w14:textId="77777777" w:rsidR="008B6979" w:rsidRPr="00092B26" w:rsidRDefault="008B6979" w:rsidP="008B6979">
      <w:pPr>
        <w:pStyle w:val="Heading3"/>
        <w:rPr>
          <w:lang w:eastAsia="en-GB"/>
        </w:rPr>
      </w:pPr>
      <w:r w:rsidRPr="00092B26">
        <w:rPr>
          <w:lang w:eastAsia="en-GB"/>
        </w:rPr>
        <w:t>6e. The AI Revolution in Psychiatry</w:t>
      </w:r>
    </w:p>
    <w:p w14:paraId="6528DEB0" w14:textId="77777777" w:rsidR="008B6979" w:rsidRPr="00092B26" w:rsidRDefault="008B6979" w:rsidP="008B6979">
      <w:pPr>
        <w:spacing w:before="100" w:beforeAutospacing="1" w:after="100" w:afterAutospacing="1"/>
        <w:rPr>
          <w:rFonts w:eastAsia="Times New Roman"/>
          <w:lang w:eastAsia="en-GB"/>
        </w:rPr>
      </w:pPr>
      <w:r w:rsidRPr="00092B26">
        <w:rPr>
          <w:rFonts w:eastAsia="Times New Roman"/>
          <w:lang w:eastAsia="en-GB"/>
        </w:rPr>
        <w:t>Psychiatry demands a transformative approach to address its entrenched issues. Current practices, influenced by pharmaceutical marketing, often result in misdiagnoses, harmful medication regimens, and untreated side effects. These errors harm individuals, burden the NHS, and devastate economies.</w:t>
      </w:r>
    </w:p>
    <w:p w14:paraId="6BF4034A" w14:textId="77777777" w:rsidR="008B6979" w:rsidRPr="00092B26" w:rsidRDefault="008B6979" w:rsidP="008B6979">
      <w:pPr>
        <w:spacing w:before="100" w:beforeAutospacing="1" w:after="100" w:afterAutospacing="1"/>
        <w:rPr>
          <w:rFonts w:eastAsia="Times New Roman"/>
          <w:lang w:eastAsia="en-GB"/>
        </w:rPr>
      </w:pPr>
      <w:r w:rsidRPr="00092B26">
        <w:rPr>
          <w:rFonts w:eastAsia="Times New Roman"/>
          <w:lang w:eastAsia="en-GB"/>
        </w:rPr>
        <w:t xml:space="preserve">The Labour government's promise of 10,000 additional mental health </w:t>
      </w:r>
      <w:proofErr w:type="gramStart"/>
      <w:r w:rsidRPr="00092B26">
        <w:rPr>
          <w:rFonts w:eastAsia="Times New Roman"/>
          <w:lang w:eastAsia="en-GB"/>
        </w:rPr>
        <w:t>professionals</w:t>
      </w:r>
      <w:proofErr w:type="gramEnd"/>
      <w:r w:rsidRPr="00092B26">
        <w:rPr>
          <w:rFonts w:eastAsia="Times New Roman"/>
          <w:lang w:eastAsia="en-GB"/>
        </w:rPr>
        <w:t xml:space="preserve"> risks exacerbating these problems unless a seismic shift occurs in psychiatric training. Today, psychiatrists rarely </w:t>
      </w:r>
      <w:proofErr w:type="spellStart"/>
      <w:r w:rsidRPr="00092B26">
        <w:rPr>
          <w:rFonts w:eastAsia="Times New Roman"/>
          <w:lang w:eastAsia="en-GB"/>
        </w:rPr>
        <w:t>undiagnose</w:t>
      </w:r>
      <w:proofErr w:type="spellEnd"/>
      <w:r w:rsidRPr="00092B26">
        <w:rPr>
          <w:rFonts w:eastAsia="Times New Roman"/>
          <w:lang w:eastAsia="en-GB"/>
        </w:rPr>
        <w:t xml:space="preserve"> patients due to legal liabilities and are overly reliant on medication. This perpetuates the travesty of misdiagnosed individuals whose treatment leads to health and economic collapse, contributing to the NHS backlog.</w:t>
      </w:r>
    </w:p>
    <w:p w14:paraId="0B2F29AB" w14:textId="77777777" w:rsidR="008B6979" w:rsidRPr="00092B26" w:rsidRDefault="008B6979" w:rsidP="008B6979">
      <w:pPr>
        <w:spacing w:before="100" w:beforeAutospacing="1" w:after="100" w:afterAutospacing="1"/>
        <w:rPr>
          <w:rFonts w:eastAsia="Times New Roman"/>
          <w:lang w:eastAsia="en-GB"/>
        </w:rPr>
      </w:pPr>
      <w:r w:rsidRPr="00092B26">
        <w:rPr>
          <w:rFonts w:eastAsia="Times New Roman"/>
          <w:b/>
          <w:bCs/>
          <w:lang w:eastAsia="en-GB"/>
        </w:rPr>
        <w:t>GP-AI Psych</w:t>
      </w:r>
      <w:r w:rsidRPr="00092B26">
        <w:rPr>
          <w:rFonts w:eastAsia="Times New Roman"/>
          <w:lang w:eastAsia="en-GB"/>
        </w:rPr>
        <w:t xml:space="preserve"> represents the only viable solution. It can re-diagnose approximately 750,000 misdiagnosed individuals, offer unbiased assessments, and alert doctors to medication side effects. This AI-driven approach ensures patients receive appropriate care while protecting doctors from systemic pressures and legal fears.</w:t>
      </w:r>
    </w:p>
    <w:p w14:paraId="2B5E3B4C" w14:textId="77777777" w:rsidR="008B6979" w:rsidRPr="00092B26" w:rsidRDefault="008B6979" w:rsidP="008B6979">
      <w:pPr>
        <w:spacing w:before="100" w:beforeAutospacing="1" w:after="100" w:afterAutospacing="1"/>
        <w:rPr>
          <w:rFonts w:eastAsia="Times New Roman"/>
          <w:lang w:eastAsia="en-GB"/>
        </w:rPr>
      </w:pPr>
      <w:r w:rsidRPr="00092B26">
        <w:rPr>
          <w:rFonts w:eastAsia="Times New Roman"/>
          <w:lang w:eastAsia="en-GB"/>
        </w:rPr>
        <w:t>Without this reform, the NHS risks compounding its psychiatric crisis. By integrating AI into psychiatry, the UK can lead a global healthcare revolution, ensuring its mental health services transform from outdated, error-prone systems into models of precision, empathy, and efficacy.</w:t>
      </w:r>
    </w:p>
    <w:p w14:paraId="59159299" w14:textId="77777777" w:rsidR="008B6979" w:rsidRDefault="008B6979" w:rsidP="008B6979">
      <w:pPr>
        <w:pStyle w:val="Heading3"/>
        <w:rPr>
          <w:rFonts w:eastAsia="Times New Roman"/>
          <w:sz w:val="27"/>
          <w:szCs w:val="27"/>
          <w:lang w:eastAsia="en-GB"/>
        </w:rPr>
      </w:pPr>
      <w:r>
        <w:t>6f. Oversight and Continuous Improvement</w:t>
      </w:r>
    </w:p>
    <w:p w14:paraId="2BA5D611" w14:textId="77777777" w:rsidR="008B6979" w:rsidRDefault="008B6979" w:rsidP="008B6979">
      <w:pPr>
        <w:pStyle w:val="NormalWeb"/>
      </w:pPr>
      <w:r>
        <w:t xml:space="preserve">For the GP-AI Project and The Good Doctor App to succeed, a robust oversight function must ensure that AI recommendations are consistently consulted and integrated into medical decision-making processes. This oversight is not about replacing human judgment but enhancing it, fostering a healthcare system that prioritises accuracy, accountability, and continuous improvement. While physiotherapists like Caroline have shown how AI can elevate professional practice, broader implementation must carefully balance mandates. Oversight should focus on underperforming areas </w:t>
      </w:r>
      <w:r>
        <w:lastRenderedPageBreak/>
        <w:t>rather than imposing requirements on all doctors, especially those already delivering exceptional care, who could optionally use AI for further refinement.</w:t>
      </w:r>
    </w:p>
    <w:p w14:paraId="141225E4" w14:textId="77777777" w:rsidR="008B6979" w:rsidRDefault="008B6979" w:rsidP="008B6979">
      <w:pPr>
        <w:pStyle w:val="Heading4"/>
      </w:pPr>
      <w:r>
        <w:t>Addressing Below-Par Medical Practice</w:t>
      </w:r>
    </w:p>
    <w:p w14:paraId="17445BE5" w14:textId="77777777" w:rsidR="008B6979" w:rsidRDefault="008B6979" w:rsidP="008B6979">
      <w:pPr>
        <w:pStyle w:val="NormalWeb"/>
      </w:pPr>
      <w:r>
        <w:t>Consider the case of medical professionals whose performance falls significantly below acceptable standards. Our investigations reveal many doctors, whether due to knowledge gaps, communication barriers, or overconfidence, make profoundly damaging diagnostic errors. These errors, often overlooked due to the inherent trust in human judgment, could have been avoided entirely if AI consultation had been integrated into their practice. For example, a dataset of recorded doctor-patient interactions shows instances of misdiagnosis that were not just harmful but potentially fatal.</w:t>
      </w:r>
    </w:p>
    <w:p w14:paraId="34861F48" w14:textId="77777777" w:rsidR="008B6979" w:rsidRDefault="008B6979" w:rsidP="008B6979">
      <w:pPr>
        <w:pStyle w:val="NormalWeb"/>
      </w:pPr>
      <w:r>
        <w:t xml:space="preserve">While the </w:t>
      </w:r>
      <w:r>
        <w:rPr>
          <w:rStyle w:val="Strong"/>
        </w:rPr>
        <w:t>General Medical Council (GMC)</w:t>
      </w:r>
      <w:r>
        <w:t xml:space="preserve"> investigates cases of gross malpractice, the burden of oversight need not rest solely with them. Hospitals, GP surgeries, and health trusts already have complaints processes—though often under-resourced—and these could act as frontline mechanisms to identify poor-performing doctors. Even without formal complaints, diligent organisations can evaluate outcomes and mandate AI consultation for doctors at risk of legal liability or patient harm. By requiring these professionals to use systems like GPT-4o as part of their routine, patient outcomes could improve dramatically without waiting for the full rollout of the GP-AI Project.</w:t>
      </w:r>
    </w:p>
    <w:p w14:paraId="186AE4C0" w14:textId="77777777" w:rsidR="008B6979" w:rsidRDefault="008B6979" w:rsidP="008B6979">
      <w:pPr>
        <w:pStyle w:val="Heading4"/>
      </w:pPr>
      <w:r>
        <w:t>AI as a Probationary Tool for Overseas Doctors</w:t>
      </w:r>
    </w:p>
    <w:p w14:paraId="57D65A30" w14:textId="77777777" w:rsidR="008B6979" w:rsidRDefault="008B6979" w:rsidP="008B6979">
      <w:pPr>
        <w:pStyle w:val="NormalWeb"/>
      </w:pPr>
      <w:r>
        <w:t>Overseas doctors often face additional challenges, including language barriers, cultural differences, and training from institutions with varying educational standards. While these practitioners bring valuable dedication and perspectives, integrating them effectively into the NHS workforce could be significantly improved by requiring collaboration with AI systems.</w:t>
      </w:r>
    </w:p>
    <w:p w14:paraId="554EC55E" w14:textId="77777777" w:rsidR="008B6979" w:rsidRDefault="008B6979" w:rsidP="008B6979">
      <w:pPr>
        <w:pStyle w:val="NormalWeb"/>
      </w:pPr>
      <w:r>
        <w:t>As a probationary measure, overseas doctors could work closely with GPT-4o or GP-AI systems, cross-checking their diagnoses during every appointment. This approach not only mitigates risks and reduces the cascade of appointments caused by misdiagnoses but also builds trust in their capabilities while ensuring consistent quality of care.</w:t>
      </w:r>
    </w:p>
    <w:p w14:paraId="49F6907F" w14:textId="77777777" w:rsidR="008B6979" w:rsidRDefault="008B6979" w:rsidP="008B6979">
      <w:pPr>
        <w:pStyle w:val="NormalWeb"/>
      </w:pPr>
      <w:r>
        <w:t>Moreover, equipping overseas doctors with AI tools addresses broader societal concerns, such as public unease about immigration and perceived disparities in care standards. With AI as a support system, the NHS can ensure every practitioner—regardless of origin—meets the same high benchmarks for accuracy and patient care.</w:t>
      </w:r>
    </w:p>
    <w:p w14:paraId="131240D1" w14:textId="77777777" w:rsidR="008B6979" w:rsidRDefault="008B6979" w:rsidP="008B6979">
      <w:pPr>
        <w:pStyle w:val="Heading4"/>
      </w:pPr>
      <w:r>
        <w:t>Continuous Feedback and Improvement</w:t>
      </w:r>
    </w:p>
    <w:p w14:paraId="3E4D3BE3" w14:textId="77777777" w:rsidR="008B6979" w:rsidRDefault="008B6979" w:rsidP="008B6979">
      <w:pPr>
        <w:pStyle w:val="NormalWeb"/>
      </w:pPr>
      <w:r>
        <w:t>Oversight must be dynamic, evolving alongside advancements in AI and medical knowledge. Establishing a feedback loop to analyse AI usage, compare outcomes with traditional methods, and identify recurring errors is essential. This data can refine AI systems and inform training programs for medical professionals, creating a continuously improving healthcare workforce.</w:t>
      </w:r>
    </w:p>
    <w:p w14:paraId="33FF4284" w14:textId="77777777" w:rsidR="008B6979" w:rsidRDefault="008B6979" w:rsidP="008B6979">
      <w:pPr>
        <w:pStyle w:val="NormalWeb"/>
      </w:pPr>
      <w:r>
        <w:t>However, improvement doesn’t need to wait for the full implementation of the GP-AI Project. Doctors, nurses, therapists, and psychiatric professionals could start improving patient outcomes tomorrow by cross-referencing their opinions with GPT-4o. By simply consulting this tool, professionals can uncover potential oversights, validate diagnoses, and benefit from unbiased, evidence-based perspectives.</w:t>
      </w:r>
    </w:p>
    <w:p w14:paraId="62A78DA1" w14:textId="77777777" w:rsidR="008B6979" w:rsidRDefault="008B6979" w:rsidP="008B6979">
      <w:pPr>
        <w:pStyle w:val="Heading4"/>
      </w:pPr>
      <w:r>
        <w:lastRenderedPageBreak/>
        <w:t>A Step Toward Restoring Trust in the NHS</w:t>
      </w:r>
    </w:p>
    <w:p w14:paraId="50F144DC" w14:textId="77777777" w:rsidR="008B6979" w:rsidRDefault="008B6979" w:rsidP="008B6979">
      <w:pPr>
        <w:pStyle w:val="NormalWeb"/>
      </w:pPr>
      <w:r>
        <w:t>By embedding oversight and continuous improvement into the fabric of the GP-AI Project, the NHS can build a system capable of not only identifying and correcting errors but also preventing them altogether. This fosters an ecosystem where AI and human expertise work in harmony, delivering the highest standards of care and restoring public trust. Importantly, this transformation can begin immediately, with healthcare professionals leveraging existing AI tools to refine their practice, reduce errors, and elevate patient outcomes starting today.</w:t>
      </w:r>
    </w:p>
    <w:p w14:paraId="52EB90ED" w14:textId="77777777" w:rsidR="008B6979" w:rsidRDefault="008B6979" w:rsidP="008B6979">
      <w:pPr>
        <w:pStyle w:val="Heading3"/>
        <w:rPr>
          <w:rFonts w:eastAsia="Times New Roman"/>
          <w:sz w:val="27"/>
          <w:szCs w:val="27"/>
          <w:lang w:eastAsia="en-GB"/>
        </w:rPr>
      </w:pPr>
      <w:r>
        <w:t>6g. The Broader Vision: Unleashing the Millennials</w:t>
      </w:r>
    </w:p>
    <w:p w14:paraId="3223A83E" w14:textId="77777777" w:rsidR="008B6979" w:rsidRDefault="008B6979" w:rsidP="008B6979">
      <w:pPr>
        <w:pStyle w:val="NormalWeb"/>
      </w:pPr>
      <w:r>
        <w:t xml:space="preserve">The vision for </w:t>
      </w:r>
      <w:r>
        <w:rPr>
          <w:rStyle w:val="Strong"/>
          <w:rFonts w:eastAsia="MS Mincho"/>
        </w:rPr>
        <w:t>Sienna AI Spartan Contracts</w:t>
      </w:r>
      <w:r>
        <w:t xml:space="preserve"> extends far beyond healthcare. This initiative envisions a future where Millennials—trained to harness the transformative power of AI—can revolutionise industries ranging from education to environmental science. Equipped with the tools to ask the right questions and trust AI as a collaborative partner, Millennials could address societal challenges with a precision and innovation previously thought unattainable.</w:t>
      </w:r>
    </w:p>
    <w:p w14:paraId="1CFA2BB1" w14:textId="77777777" w:rsidR="008B6979" w:rsidRDefault="008B6979" w:rsidP="008B6979">
      <w:pPr>
        <w:pStyle w:val="NormalWeb"/>
      </w:pPr>
      <w:r>
        <w:t xml:space="preserve">However, this is not just a workforce strategy; it’s a profound cultural shift. By empowering Millennials to take a leading role in the AI revolution, we send a powerful message: their adaptability, insight, and technological fluency are valued assets. In a world that often sidelines younger generations, </w:t>
      </w:r>
      <w:r>
        <w:rPr>
          <w:rStyle w:val="Strong"/>
          <w:rFonts w:eastAsia="MS Mincho"/>
        </w:rPr>
        <w:t>Spartan Contracts</w:t>
      </w:r>
      <w:r>
        <w:t xml:space="preserve"> offer an opportunity to restore confidence and purpose, bridging gaps in education and employment for those who may have been left behind.</w:t>
      </w:r>
    </w:p>
    <w:p w14:paraId="446ADE9F" w14:textId="77777777" w:rsidR="008B6979" w:rsidRDefault="008B6979" w:rsidP="008B6979">
      <w:pPr>
        <w:pStyle w:val="NormalWeb"/>
      </w:pPr>
      <w:r>
        <w:t xml:space="preserve">This idea, originally explored in </w:t>
      </w:r>
      <w:r>
        <w:rPr>
          <w:rStyle w:val="Emphasis"/>
        </w:rPr>
        <w:t>American Butterfly</w:t>
      </w:r>
      <w:r>
        <w:t xml:space="preserve"> (2012) and now refined within the </w:t>
      </w:r>
      <w:r>
        <w:rPr>
          <w:rStyle w:val="Strong"/>
          <w:rFonts w:eastAsia="MS Mincho"/>
        </w:rPr>
        <w:t>UK Butterfly 2024</w:t>
      </w:r>
      <w:r>
        <w:t xml:space="preserve"> initiative, proposes a structure where individuals, regardless of prior qualifications, can reimagine their potential. A central component is the creation of </w:t>
      </w:r>
      <w:r>
        <w:rPr>
          <w:rStyle w:val="Strong"/>
          <w:rFonts w:eastAsia="MS Mincho"/>
        </w:rPr>
        <w:t>Super University Resort Hospitals (SURHs)</w:t>
      </w:r>
      <w:r>
        <w:t>—new, small towns designed around advanced learning institutions and cutting-edge healthcare facilities. These SURHs serve multiple purposes: providing world-class education, housing solutions, and economic rejuvenation in one cohesive vision.</w:t>
      </w:r>
    </w:p>
    <w:p w14:paraId="52EB51E0" w14:textId="77777777" w:rsidR="008B6979" w:rsidRDefault="008B6979" w:rsidP="008B6979">
      <w:pPr>
        <w:pStyle w:val="NormalWeb"/>
      </w:pPr>
      <w:r>
        <w:t>The Spartan Contracts tie into this by offering paid internships and on-the-job training for three years, with a long-term commitment leading to property ownership within these vibrant, self-sustaining communities. By integrating living, learning, and working environments, this approach not only tackles pressing issues like the NHS staffing crisis and the housing shortage but also creates a framework for lifelong learning and continuous professional development.</w:t>
      </w:r>
    </w:p>
    <w:p w14:paraId="28B0EF98" w14:textId="77777777" w:rsidR="008B6979" w:rsidRDefault="008B6979" w:rsidP="008B6979">
      <w:pPr>
        <w:pStyle w:val="NormalWeb"/>
      </w:pPr>
      <w:r>
        <w:t xml:space="preserve">While the GP-AI Project focuses on healthcare, </w:t>
      </w:r>
      <w:r>
        <w:rPr>
          <w:rStyle w:val="Strong"/>
          <w:rFonts w:eastAsia="MS Mincho"/>
        </w:rPr>
        <w:t>Sienna AI Spartan Contracts</w:t>
      </w:r>
      <w:r>
        <w:t xml:space="preserve"> extend this model to empower Millennials across all sectors. It’s a concept that could reshape the way society views education, employment, and economic opportunity—offering hope, stability, and innovation to a generation eager to make its mark.</w:t>
      </w:r>
    </w:p>
    <w:p w14:paraId="26E45F4E" w14:textId="77777777" w:rsidR="008B6979" w:rsidRDefault="008B6979" w:rsidP="00F4039D">
      <w:pPr>
        <w:pStyle w:val="Heading4"/>
        <w:rPr>
          <w:rFonts w:eastAsia="Times New Roman"/>
          <w:sz w:val="27"/>
          <w:szCs w:val="27"/>
          <w:lang w:eastAsia="en-GB"/>
        </w:rPr>
      </w:pPr>
      <w:r>
        <w:t>Conclusion: Revolutionising Healthcare and Society through AI and Millennials</w:t>
      </w:r>
    </w:p>
    <w:p w14:paraId="2228F8F2" w14:textId="77777777" w:rsidR="008B6979" w:rsidRDefault="008B6979" w:rsidP="008B6979">
      <w:pPr>
        <w:pStyle w:val="NormalWeb"/>
      </w:pPr>
      <w:r>
        <w:t xml:space="preserve">The Sienna AI Spartan Contracts initiative embodies a transformative vision rooted in the principle: </w:t>
      </w:r>
      <w:r>
        <w:rPr>
          <w:rStyle w:val="Strong"/>
          <w:rFonts w:eastAsia="MS Mincho"/>
        </w:rPr>
        <w:t>“if you don’t know, ask.”</w:t>
      </w:r>
      <w:r>
        <w:t xml:space="preserve"> It is not merely a framework for improving healthcare but a model for rethinking how society leverages technology, empowers its younger generations, and rebuilds trust in public institutions.</w:t>
      </w:r>
    </w:p>
    <w:p w14:paraId="18E32BF1" w14:textId="77777777" w:rsidR="008B6979" w:rsidRDefault="008B6979" w:rsidP="008B6979">
      <w:pPr>
        <w:pStyle w:val="NormalWeb"/>
        <w:rPr>
          <w:rStyle w:val="Strong"/>
          <w:rFonts w:eastAsia="MS Mincho"/>
        </w:rPr>
      </w:pPr>
      <w:r>
        <w:rPr>
          <w:rStyle w:val="Strong"/>
          <w:rFonts w:eastAsia="MS Mincho"/>
        </w:rPr>
        <w:t>For Healthcare:</w:t>
      </w:r>
    </w:p>
    <w:p w14:paraId="5E196FBA" w14:textId="77777777" w:rsidR="008B6979" w:rsidRDefault="008B6979" w:rsidP="008B6979">
      <w:pPr>
        <w:pStyle w:val="NormalWeb"/>
      </w:pPr>
      <w:r>
        <w:lastRenderedPageBreak/>
        <w:t xml:space="preserve">By integrating AI into every aspect of medical practice, we address critical systemic flaws that have persisted for decades across GPs, hospitals, community care, and the psychiatric community. From misdiagnoses in psychiatry to inefficiencies in GP consultations, the </w:t>
      </w:r>
      <w:r>
        <w:rPr>
          <w:rStyle w:val="Strong"/>
        </w:rPr>
        <w:t>GP-AI Project</w:t>
      </w:r>
      <w:r>
        <w:t xml:space="preserve"> offers innovative solutions that are both immediate and scalable. With tools like </w:t>
      </w:r>
      <w:r>
        <w:rPr>
          <w:rStyle w:val="Strong"/>
        </w:rPr>
        <w:t>GP-AI Gatekeeper</w:t>
      </w:r>
      <w:r>
        <w:t xml:space="preserve">, </w:t>
      </w:r>
      <w:r>
        <w:rPr>
          <w:rStyle w:val="Strong"/>
        </w:rPr>
        <w:t>The Good Doctor App</w:t>
      </w:r>
      <w:r>
        <w:t xml:space="preserve">, </w:t>
      </w:r>
      <w:r>
        <w:rPr>
          <w:rStyle w:val="Strong"/>
        </w:rPr>
        <w:t>GP-AI Physio</w:t>
      </w:r>
      <w:r>
        <w:t xml:space="preserve">, and </w:t>
      </w:r>
      <w:r>
        <w:rPr>
          <w:rStyle w:val="Strong"/>
        </w:rPr>
        <w:t>GP-AI Psych</w:t>
      </w:r>
      <w:r>
        <w:t>, healthcare professionals across all domains—GPs, hospital doctors, community care workers, and psychiatrists—can leverage AI to drastically reduce errors and improve patient outcomes.</w:t>
      </w:r>
    </w:p>
    <w:p w14:paraId="10E00EBC" w14:textId="77777777" w:rsidR="008B6979" w:rsidRDefault="008B6979" w:rsidP="008B6979">
      <w:pPr>
        <w:pStyle w:val="NormalWeb"/>
      </w:pPr>
      <w:r>
        <w:t>These tools work collaboratively to empower healthcare providers, alleviating overworked staff and streamlining care pathways. Whether diagnosing complex conditions, enhancing physiotherapy practices, or reducing misdiagnoses in psychiatry, these AI-driven solutions are designed to enhance precision and compassion. Even before full implementation, professionals can begin transforming patient care by consulting existing AI tools like GPT-4o, demonstrating how immediate action can complement long-term innovation.</w:t>
      </w:r>
    </w:p>
    <w:p w14:paraId="7EA205CE" w14:textId="77777777" w:rsidR="008B6979" w:rsidRDefault="008B6979" w:rsidP="008B6979">
      <w:pPr>
        <w:pStyle w:val="NormalWeb"/>
      </w:pPr>
      <w:r>
        <w:rPr>
          <w:rStyle w:val="Strong"/>
          <w:rFonts w:eastAsia="MS Mincho"/>
        </w:rPr>
        <w:t>For Millennials:</w:t>
      </w:r>
      <w:r>
        <w:br/>
        <w:t>The Spartan Contracts initiative redefines what it means to build a career in the modern world. By providing targeted training in AI-powered tools, Millennials can not only address the NHS staffing crisis but also reclaim their role as changemakers. This is more than a job opportunity—it is a chance to lead the AI revolution, to innovate, and to restore purpose in a generation often sidelined. By offering meaningful careers that blend technological fluency with human empathy, Spartan Contracts empower Millennials to tackle real-world challenges while demonstrating their inherent value to society.</w:t>
      </w:r>
    </w:p>
    <w:p w14:paraId="28C5A2ED" w14:textId="77777777" w:rsidR="008B6979" w:rsidRDefault="008B6979" w:rsidP="008B6979">
      <w:pPr>
        <w:pStyle w:val="NormalWeb"/>
      </w:pPr>
      <w:r>
        <w:rPr>
          <w:rStyle w:val="Strong"/>
          <w:rFonts w:eastAsia="MS Mincho"/>
        </w:rPr>
        <w:t>For Society:</w:t>
      </w:r>
      <w:r>
        <w:br/>
        <w:t>The vision extends far beyond healthcare. By integrating AI into fields like education, environmental science, and urban development, we unlock new levels of precision and innovation. The concept of Super University Resort Hospitals (SURHs) and self-sustaining communities encapsulates this broader ambition, addressing housing shortages, fostering economic growth, and creating environments where people thrive. These initiatives are not just solutions to immediate crises but blueprints for sustainable, inclusive futures.</w:t>
      </w:r>
    </w:p>
    <w:p w14:paraId="410837F0" w14:textId="77777777" w:rsidR="008B6979" w:rsidRDefault="008B6979" w:rsidP="00F4039D">
      <w:pPr>
        <w:pStyle w:val="Heading4"/>
      </w:pPr>
      <w:r>
        <w:t>A Call to Action</w:t>
      </w:r>
    </w:p>
    <w:p w14:paraId="7356C3DB" w14:textId="77777777" w:rsidR="008B6979" w:rsidRDefault="008B6979" w:rsidP="008B6979">
      <w:pPr>
        <w:pStyle w:val="NormalWeb"/>
      </w:pPr>
      <w:r>
        <w:t>The GP-AI Project and Spartan Contracts represent the intersection of technology, humanity, and progress. They demonstrate how AI can elevate human potential, not replace it, and how Millennials—armed with the right tools—can reshape industries, solve systemic problems, and inspire hope in a world often defined by its challenges.</w:t>
      </w:r>
    </w:p>
    <w:p w14:paraId="62A4A84F" w14:textId="77777777" w:rsidR="008B6979" w:rsidRDefault="008B6979" w:rsidP="008B6979">
      <w:pPr>
        <w:pStyle w:val="NormalWeb"/>
      </w:pPr>
      <w:r>
        <w:t>This is not just a vision; it’s a roadmap. By asking the right questions, consulting the best tools, and fostering collaboration between humans and AI, we are poised to create a new era of accuracy, empathy, and innovation. For the NHS, for Millennials, and for society at large, this is more than the beginning of a new chapter—it’s the dawn of a transformative era.</w:t>
      </w:r>
    </w:p>
    <w:p w14:paraId="6FBCA639" w14:textId="77777777" w:rsidR="00B20F86" w:rsidRDefault="00B20F86" w:rsidP="000E256B"/>
    <w:p w14:paraId="4D4B1817" w14:textId="05D705BB" w:rsidR="00F4039D" w:rsidRDefault="00F4039D" w:rsidP="005A7B7C">
      <w:pPr>
        <w:pStyle w:val="Heading2"/>
        <w:rPr>
          <w:rStyle w:val="Strong"/>
          <w:b/>
          <w:bCs w:val="0"/>
        </w:rPr>
      </w:pPr>
      <w:r>
        <w:rPr>
          <w:rStyle w:val="Strong"/>
          <w:bCs w:val="0"/>
        </w:rPr>
        <w:t>7</w:t>
      </w:r>
      <w:r w:rsidR="005A7B7C">
        <w:rPr>
          <w:rStyle w:val="Strong"/>
          <w:bCs w:val="0"/>
        </w:rPr>
        <w:t xml:space="preserve">) </w:t>
      </w:r>
      <w:r>
        <w:rPr>
          <w:rStyle w:val="Strong"/>
          <w:bCs w:val="0"/>
        </w:rPr>
        <w:t>Training Simulation</w:t>
      </w:r>
      <w:r>
        <w:rPr>
          <w:rStyle w:val="Strong"/>
          <w:b/>
          <w:bCs w:val="0"/>
        </w:rPr>
        <w:t xml:space="preserve">s, </w:t>
      </w:r>
      <w:r>
        <w:rPr>
          <w:rStyle w:val="Strong"/>
          <w:bCs w:val="0"/>
        </w:rPr>
        <w:t>Spartan Contracts</w:t>
      </w:r>
      <w:r>
        <w:rPr>
          <w:rStyle w:val="Strong"/>
          <w:b/>
          <w:bCs w:val="0"/>
        </w:rPr>
        <w:t xml:space="preserve"> and UK Butterfly</w:t>
      </w:r>
    </w:p>
    <w:p w14:paraId="145D4A42" w14:textId="77777777" w:rsidR="00B611B7" w:rsidRDefault="00B611B7" w:rsidP="00B611B7"/>
    <w:p w14:paraId="61BD705E" w14:textId="3B8CBA4A" w:rsidR="00B611B7" w:rsidRPr="00B611B7" w:rsidRDefault="00B611B7" w:rsidP="00B611B7">
      <w:pPr>
        <w:pStyle w:val="Heading3"/>
      </w:pPr>
      <w:r>
        <w:rPr>
          <w:rStyle w:val="Strong"/>
          <w:bCs w:val="0"/>
        </w:rPr>
        <w:t>Introduction:</w:t>
      </w:r>
    </w:p>
    <w:p w14:paraId="54E80278" w14:textId="77777777" w:rsidR="00F4039D" w:rsidRDefault="00F4039D" w:rsidP="00F4039D">
      <w:pPr>
        <w:pStyle w:val="NormalWeb"/>
      </w:pPr>
      <w:r>
        <w:t xml:space="preserve">The </w:t>
      </w:r>
      <w:r>
        <w:rPr>
          <w:rStyle w:val="Emphasis"/>
        </w:rPr>
        <w:t>Good Doctor App</w:t>
      </w:r>
      <w:r>
        <w:t xml:space="preserve"> represents a transformative leap in healthcare, education, and societal progress. Drawing inspiration from iconic medical dramas like </w:t>
      </w:r>
      <w:r>
        <w:rPr>
          <w:rStyle w:val="Emphasis"/>
        </w:rPr>
        <w:t>House</w:t>
      </w:r>
      <w:r>
        <w:t xml:space="preserve"> and </w:t>
      </w:r>
      <w:r>
        <w:rPr>
          <w:rStyle w:val="Emphasis"/>
        </w:rPr>
        <w:t>The Good Doctor</w:t>
      </w:r>
      <w:r>
        <w:t xml:space="preserve">, this </w:t>
      </w:r>
      <w:r>
        <w:lastRenderedPageBreak/>
        <w:t>app harnesses the power of AI, immersive technology, and innovative training methods to address systemic healthcare challenges. Beyond its medical focus, it envisions a future where technology empowers Millennials to reshape industries, create sustainable communities, and lead the charge toward a brighter, AI-optimised society.</w:t>
      </w:r>
    </w:p>
    <w:p w14:paraId="63B3A6CF" w14:textId="77777777" w:rsidR="00F4039D" w:rsidRDefault="00F4039D" w:rsidP="00F4039D">
      <w:pPr>
        <w:pStyle w:val="NormalWeb"/>
      </w:pPr>
      <w:r>
        <w:t xml:space="preserve">In this document, </w:t>
      </w:r>
      <w:r>
        <w:rPr>
          <w:rStyle w:val="Emphasis"/>
        </w:rPr>
        <w:t>Training Simulation and Spartan Contracts</w:t>
      </w:r>
      <w:r>
        <w:t xml:space="preserve">, we expand on the foundational concepts of </w:t>
      </w:r>
      <w:r>
        <w:rPr>
          <w:rStyle w:val="Emphasis"/>
        </w:rPr>
        <w:t>The Good Doctor App</w:t>
      </w:r>
      <w:r>
        <w:t xml:space="preserve"> and introduce five critical components that collectively drive this vision forward:</w:t>
      </w:r>
    </w:p>
    <w:p w14:paraId="7E133EA5" w14:textId="77777777" w:rsidR="00F4039D" w:rsidRDefault="00F4039D" w:rsidP="00F4039D">
      <w:pPr>
        <w:pStyle w:val="NormalWeb"/>
        <w:numPr>
          <w:ilvl w:val="0"/>
          <w:numId w:val="43"/>
        </w:numPr>
      </w:pPr>
      <w:r>
        <w:rPr>
          <w:rStyle w:val="Strong"/>
        </w:rPr>
        <w:t>Millennials Training</w:t>
      </w:r>
      <w:r>
        <w:t>:</w:t>
      </w:r>
      <w:r>
        <w:br/>
        <w:t>Leveraging Millennials’ natural affinity for technology, the Spartan Contracts initiative outlines a fast-tracked, AI-assisted training programme. With just three years of education, Millennials can become healthcare pioneers, addressing the NHS staffing crisis and bringing fresh perspectives to a system in need of rejuvenation.</w:t>
      </w:r>
    </w:p>
    <w:p w14:paraId="43572BEA" w14:textId="77777777" w:rsidR="00F4039D" w:rsidRDefault="00F4039D" w:rsidP="00F4039D">
      <w:pPr>
        <w:pStyle w:val="NormalWeb"/>
        <w:numPr>
          <w:ilvl w:val="0"/>
          <w:numId w:val="43"/>
        </w:numPr>
      </w:pPr>
      <w:r>
        <w:rPr>
          <w:rStyle w:val="Strong"/>
        </w:rPr>
        <w:t>Contributors to The Good Doctor App</w:t>
      </w:r>
      <w:r>
        <w:t>:</w:t>
      </w:r>
      <w:r>
        <w:br/>
        <w:t>A collective effort of medical professionals, researchers, and technologists powers the app's continuous evolution. Drawing from contributions outlined in key documents, this section highlights how the NHS and broader healthcare communities can collaborate to deliver innovative, real-time medical solutions.</w:t>
      </w:r>
    </w:p>
    <w:p w14:paraId="023C801C" w14:textId="77777777" w:rsidR="00F4039D" w:rsidRDefault="00F4039D" w:rsidP="00F4039D">
      <w:pPr>
        <w:pStyle w:val="NormalWeb"/>
        <w:numPr>
          <w:ilvl w:val="0"/>
          <w:numId w:val="43"/>
        </w:numPr>
      </w:pPr>
      <w:r>
        <w:rPr>
          <w:rStyle w:val="Strong"/>
        </w:rPr>
        <w:t>VSN Oculus Simulations</w:t>
      </w:r>
      <w:r>
        <w:t>:</w:t>
      </w:r>
      <w:r>
        <w:br/>
        <w:t xml:space="preserve">Cutting-edge virtual simulation technology is integrated into the app, redefining surgical training and complex consultations. Borrowing from tools like the VSN Construct Camera-Assisted Technology, this section explores how real-time </w:t>
      </w:r>
      <w:proofErr w:type="gramStart"/>
      <w:r>
        <w:t>feedback</w:t>
      </w:r>
      <w:proofErr w:type="gramEnd"/>
      <w:r>
        <w:t xml:space="preserve"> and immersive experiences can save lives and prepare professionals for high-stakes scenarios.</w:t>
      </w:r>
    </w:p>
    <w:p w14:paraId="660B6C50" w14:textId="77777777" w:rsidR="00F4039D" w:rsidRDefault="00F4039D" w:rsidP="00F4039D">
      <w:pPr>
        <w:pStyle w:val="NormalWeb"/>
        <w:numPr>
          <w:ilvl w:val="0"/>
          <w:numId w:val="43"/>
        </w:numPr>
      </w:pPr>
      <w:r>
        <w:rPr>
          <w:rStyle w:val="Strong"/>
        </w:rPr>
        <w:t xml:space="preserve">Education Priority in </w:t>
      </w:r>
      <w:r>
        <w:rPr>
          <w:rStyle w:val="Emphasis"/>
          <w:b/>
          <w:bCs/>
        </w:rPr>
        <w:t>64 Reasons Why</w:t>
      </w:r>
      <w:r>
        <w:t>:</w:t>
      </w:r>
      <w:r>
        <w:br/>
        <w:t xml:space="preserve">From </w:t>
      </w:r>
      <w:r>
        <w:rPr>
          <w:rStyle w:val="Emphasis"/>
        </w:rPr>
        <w:t>64 Reasons Why</w:t>
      </w:r>
      <w:r>
        <w:t xml:space="preserve"> to </w:t>
      </w:r>
      <w:r>
        <w:rPr>
          <w:rStyle w:val="Emphasis"/>
        </w:rPr>
        <w:t>UK Butterfly 2024</w:t>
      </w:r>
      <w:r>
        <w:t>, education emerges as the cornerstone of societal progress. By prioritising advanced learning systems, Spartan Contracts, and AI-driven methodologies, this section demonstrates how education can drive innovation, economic growth, and a skilled workforce.</w:t>
      </w:r>
    </w:p>
    <w:p w14:paraId="5F473778" w14:textId="77777777" w:rsidR="00F4039D" w:rsidRDefault="00F4039D" w:rsidP="00F4039D">
      <w:pPr>
        <w:pStyle w:val="NormalWeb"/>
        <w:numPr>
          <w:ilvl w:val="0"/>
          <w:numId w:val="43"/>
        </w:numPr>
      </w:pPr>
      <w:r>
        <w:rPr>
          <w:rStyle w:val="Strong"/>
        </w:rPr>
        <w:t>UK Butterfly and Super University Resort Hospitals (SURHs)</w:t>
      </w:r>
      <w:r>
        <w:t>:</w:t>
      </w:r>
      <w:r>
        <w:br/>
        <w:t xml:space="preserve">Originally conceptualised in </w:t>
      </w:r>
      <w:r>
        <w:rPr>
          <w:rStyle w:val="Emphasis"/>
        </w:rPr>
        <w:t>American Butterfly</w:t>
      </w:r>
      <w:r>
        <w:t>, SURHs combine healthcare excellence with luxury living to create self-sustaining communities. Adapted for the UK Butterfly model, these new towns centre around cutting-edge hospitals, addressing housing shortages, improving healthcare access, and generating economic benefits.</w:t>
      </w:r>
    </w:p>
    <w:p w14:paraId="4A27D17B" w14:textId="77777777" w:rsidR="00F4039D" w:rsidRDefault="00F4039D" w:rsidP="00F4039D">
      <w:pPr>
        <w:pStyle w:val="NormalWeb"/>
      </w:pPr>
      <w:r>
        <w:t xml:space="preserve">Through these sections, </w:t>
      </w:r>
      <w:r>
        <w:rPr>
          <w:rStyle w:val="Emphasis"/>
        </w:rPr>
        <w:t>Part 7</w:t>
      </w:r>
      <w:r>
        <w:t xml:space="preserve"> builds on the foundations laid in previous parts of </w:t>
      </w:r>
      <w:r>
        <w:rPr>
          <w:rStyle w:val="Emphasis"/>
        </w:rPr>
        <w:t>The Good Doctor App</w:t>
      </w:r>
      <w:r>
        <w:t>. It ties together education, AI innovation, and societal transformation, offering a vision of what’s possible when technology and humanity align.</w:t>
      </w:r>
    </w:p>
    <w:p w14:paraId="749C422F" w14:textId="36B49A69" w:rsidR="00F4039D" w:rsidRDefault="005A7B7C" w:rsidP="00F4039D">
      <w:pPr>
        <w:pStyle w:val="Heading3"/>
        <w:rPr>
          <w:rFonts w:eastAsia="Times New Roman"/>
          <w:sz w:val="27"/>
          <w:szCs w:val="27"/>
          <w:lang w:eastAsia="en-GB"/>
        </w:rPr>
      </w:pPr>
      <w:r>
        <w:rPr>
          <w:rStyle w:val="Strong"/>
          <w:bCs w:val="0"/>
        </w:rPr>
        <w:t>7</w:t>
      </w:r>
      <w:r w:rsidR="00B611B7">
        <w:rPr>
          <w:rStyle w:val="Strong"/>
          <w:bCs w:val="0"/>
        </w:rPr>
        <w:t>.</w:t>
      </w:r>
      <w:r w:rsidR="00F4039D">
        <w:rPr>
          <w:rStyle w:val="Strong"/>
          <w:bCs w:val="0"/>
        </w:rPr>
        <w:t>1) Millennials Training</w:t>
      </w:r>
    </w:p>
    <w:p w14:paraId="29A3F17F" w14:textId="77777777" w:rsidR="00F4039D" w:rsidRDefault="00F4039D" w:rsidP="00F4039D">
      <w:pPr>
        <w:pStyle w:val="NormalWeb"/>
      </w:pPr>
      <w:r>
        <w:t xml:space="preserve">The NHS faces an unprecedented staffing crisis, compounded by an ageing population and systemic inefficiencies. Traditional approaches to filling these gaps, such as reliance on overseas recruitment, bring their own challenges—cultural barriers, public resistance post-Brexit, and strain on social infrastructure. A revolutionary approach is required, one that redefines how healthcare professionals are trained and deployed. Enter </w:t>
      </w:r>
      <w:r>
        <w:rPr>
          <w:rStyle w:val="Strong"/>
        </w:rPr>
        <w:t>Millennials Training</w:t>
      </w:r>
      <w:r>
        <w:t xml:space="preserve"> under the Spartan Contracts initiative, a solution that empowers a tech-savvy generation to reshape healthcare with AI-assisted precision.</w:t>
      </w:r>
    </w:p>
    <w:p w14:paraId="117468AF" w14:textId="77777777" w:rsidR="00F4039D" w:rsidRDefault="00F4039D" w:rsidP="00F4039D">
      <w:pPr>
        <w:pStyle w:val="Heading4"/>
      </w:pPr>
      <w:r>
        <w:rPr>
          <w:rStyle w:val="Strong"/>
          <w:b/>
          <w:bCs w:val="0"/>
        </w:rPr>
        <w:t>Empowering Millennials with AI-Driven Training</w:t>
      </w:r>
    </w:p>
    <w:p w14:paraId="39E0C95B" w14:textId="77777777" w:rsidR="00F4039D" w:rsidRDefault="00F4039D" w:rsidP="00F4039D">
      <w:pPr>
        <w:pStyle w:val="NormalWeb"/>
      </w:pPr>
      <w:r>
        <w:t xml:space="preserve">Millennials are uniquely positioned to take on the challenges of modern healthcare. Raised in an era of rapid technological advancement, they are naturally adept at integrating tools like AI into their </w:t>
      </w:r>
      <w:r>
        <w:lastRenderedPageBreak/>
        <w:t xml:space="preserve">workflows. The Spartan Contracts initiative proposes a </w:t>
      </w:r>
      <w:r>
        <w:rPr>
          <w:rStyle w:val="Strong"/>
        </w:rPr>
        <w:t>three-year fast-tracked training programme</w:t>
      </w:r>
      <w:r>
        <w:t>, equipping Millennials to excel in AI-assisted healthcare roles.</w:t>
      </w:r>
    </w:p>
    <w:p w14:paraId="7F998258" w14:textId="77777777" w:rsidR="00F4039D" w:rsidRDefault="00F4039D" w:rsidP="00F4039D">
      <w:pPr>
        <w:pStyle w:val="NormalWeb"/>
      </w:pPr>
      <w:r>
        <w:t>Key elements of the programme include:</w:t>
      </w:r>
    </w:p>
    <w:p w14:paraId="3F2A6573" w14:textId="77777777" w:rsidR="00F4039D" w:rsidRDefault="00F4039D" w:rsidP="00F4039D">
      <w:pPr>
        <w:numPr>
          <w:ilvl w:val="0"/>
          <w:numId w:val="44"/>
        </w:numPr>
        <w:spacing w:before="100" w:beforeAutospacing="1" w:after="100" w:afterAutospacing="1"/>
      </w:pPr>
      <w:r>
        <w:rPr>
          <w:rStyle w:val="Strong"/>
        </w:rPr>
        <w:t>AI-First Learning</w:t>
      </w:r>
      <w:r>
        <w:t xml:space="preserve">: Training Millennials to consult AI tools like GP-AI and </w:t>
      </w:r>
      <w:r>
        <w:rPr>
          <w:rStyle w:val="Emphasis"/>
        </w:rPr>
        <w:t>The Good Doctor App</w:t>
      </w:r>
      <w:r>
        <w:t xml:space="preserve"> seamlessly, ensuring they always cross-check opinions and integrate data-driven insights into their care.</w:t>
      </w:r>
    </w:p>
    <w:p w14:paraId="5882D3CD" w14:textId="77777777" w:rsidR="00F4039D" w:rsidRDefault="00F4039D" w:rsidP="00F4039D">
      <w:pPr>
        <w:numPr>
          <w:ilvl w:val="0"/>
          <w:numId w:val="44"/>
        </w:numPr>
        <w:spacing w:before="100" w:beforeAutospacing="1" w:after="100" w:afterAutospacing="1"/>
      </w:pPr>
      <w:r>
        <w:rPr>
          <w:rStyle w:val="Strong"/>
        </w:rPr>
        <w:t>Immersive Simulations</w:t>
      </w:r>
      <w:r>
        <w:t>: Using VR and AR technologies, Millennials will engage in lifelike medical scenarios, honing their diagnostic and surgical skills in a risk-free environment.</w:t>
      </w:r>
    </w:p>
    <w:p w14:paraId="2E04564F" w14:textId="77777777" w:rsidR="00F4039D" w:rsidRDefault="00F4039D" w:rsidP="00F4039D">
      <w:pPr>
        <w:numPr>
          <w:ilvl w:val="0"/>
          <w:numId w:val="44"/>
        </w:numPr>
        <w:spacing w:before="100" w:beforeAutospacing="1" w:after="100" w:afterAutospacing="1"/>
      </w:pPr>
      <w:r>
        <w:rPr>
          <w:rStyle w:val="Strong"/>
        </w:rPr>
        <w:t>Blended Support</w:t>
      </w:r>
      <w:r>
        <w:t>: Encouraging collaboration with senior healthcare professionals for complex cases while fostering independence through AI-guided decision-making.</w:t>
      </w:r>
    </w:p>
    <w:p w14:paraId="776FF1AF" w14:textId="77777777" w:rsidR="00F4039D" w:rsidRDefault="00F4039D" w:rsidP="00F4039D">
      <w:pPr>
        <w:pStyle w:val="NormalWeb"/>
      </w:pPr>
      <w:r>
        <w:t xml:space="preserve">This initiative doesn’t aim to replace traditional doctors but to create a </w:t>
      </w:r>
      <w:r>
        <w:rPr>
          <w:rStyle w:val="Strong"/>
        </w:rPr>
        <w:t>complementary workforce</w:t>
      </w:r>
      <w:r>
        <w:t xml:space="preserve"> capable of handling a significant portion of healthcare demands. Millennials trained under this model will tackle diagnostic, therapeutic, and administrative tasks with unmatched precision, reducing strain on overburdened GPs and specialists.</w:t>
      </w:r>
    </w:p>
    <w:p w14:paraId="1C97B060" w14:textId="77777777" w:rsidR="00F4039D" w:rsidRDefault="00F4039D" w:rsidP="00F4039D">
      <w:pPr>
        <w:pStyle w:val="Heading4"/>
      </w:pPr>
      <w:r>
        <w:rPr>
          <w:rStyle w:val="Strong"/>
          <w:b/>
          <w:bCs w:val="0"/>
        </w:rPr>
        <w:t>Addressing Broader Societal Challenges</w:t>
      </w:r>
    </w:p>
    <w:p w14:paraId="025618A3" w14:textId="77777777" w:rsidR="00F4039D" w:rsidRDefault="00F4039D" w:rsidP="00F4039D">
      <w:pPr>
        <w:pStyle w:val="NormalWeb"/>
      </w:pPr>
      <w:r>
        <w:t>The Spartan Contracts initiative extends beyond healthcare, addressing societal concerns related to employment, immigration, and generational opportunity.</w:t>
      </w:r>
    </w:p>
    <w:p w14:paraId="3BFBDCD0" w14:textId="77777777" w:rsidR="00F4039D" w:rsidRDefault="00F4039D" w:rsidP="00F4039D">
      <w:pPr>
        <w:numPr>
          <w:ilvl w:val="0"/>
          <w:numId w:val="45"/>
        </w:numPr>
        <w:spacing w:before="100" w:beforeAutospacing="1" w:after="100" w:afterAutospacing="1"/>
      </w:pPr>
      <w:r>
        <w:rPr>
          <w:rStyle w:val="Strong"/>
        </w:rPr>
        <w:t>Reducing Dependency on Overseas Recruitment</w:t>
      </w:r>
      <w:r>
        <w:t>: By investing in homegrown talent, the NHS can alleviate public concerns over immigration while ensuring care standards align with UK expectations.</w:t>
      </w:r>
    </w:p>
    <w:p w14:paraId="4852E8DD" w14:textId="77777777" w:rsidR="00F4039D" w:rsidRDefault="00F4039D" w:rsidP="00F4039D">
      <w:pPr>
        <w:numPr>
          <w:ilvl w:val="0"/>
          <w:numId w:val="45"/>
        </w:numPr>
        <w:spacing w:before="100" w:beforeAutospacing="1" w:after="100" w:afterAutospacing="1"/>
      </w:pPr>
      <w:r>
        <w:rPr>
          <w:rStyle w:val="Strong"/>
        </w:rPr>
        <w:t>Restoring Purpose to a Generation</w:t>
      </w:r>
      <w:r>
        <w:t>: Millennials, often underemployed or working in precarious conditions, gain meaningful careers that utilise their technological fluency and desire for impactful work.</w:t>
      </w:r>
    </w:p>
    <w:p w14:paraId="2FBC33D6" w14:textId="77777777" w:rsidR="00F4039D" w:rsidRDefault="00F4039D" w:rsidP="00F4039D">
      <w:pPr>
        <w:pStyle w:val="Heading4"/>
      </w:pPr>
      <w:r>
        <w:rPr>
          <w:rStyle w:val="Strong"/>
          <w:b/>
          <w:bCs w:val="0"/>
        </w:rPr>
        <w:t>Beyond Healthcare: A Broader Vision</w:t>
      </w:r>
    </w:p>
    <w:p w14:paraId="621D7281" w14:textId="77777777" w:rsidR="00F4039D" w:rsidRDefault="00F4039D" w:rsidP="00F4039D">
      <w:pPr>
        <w:pStyle w:val="NormalWeb"/>
      </w:pPr>
      <w:r>
        <w:t xml:space="preserve">This approach ties directly to the concept of </w:t>
      </w:r>
      <w:r>
        <w:rPr>
          <w:rStyle w:val="Strong"/>
        </w:rPr>
        <w:t>Super University Resort Hospitals (SURHs)</w:t>
      </w:r>
      <w:r>
        <w:t>—new towns designed around advanced healthcare facilities and integrated training centres. Millennials will not only learn in these cutting-edge environments but also live and work within self-sustaining communities, creating a blueprint for innovation across all sectors.</w:t>
      </w:r>
    </w:p>
    <w:p w14:paraId="1EBEAFEF" w14:textId="77777777" w:rsidR="00F4039D" w:rsidRDefault="00F4039D" w:rsidP="00F4039D">
      <w:pPr>
        <w:pStyle w:val="Heading4"/>
      </w:pPr>
      <w:r>
        <w:rPr>
          <w:rStyle w:val="Strong"/>
          <w:b/>
          <w:bCs w:val="0"/>
        </w:rPr>
        <w:t>Conclusion</w:t>
      </w:r>
    </w:p>
    <w:p w14:paraId="14701AF9" w14:textId="77777777" w:rsidR="00F4039D" w:rsidRDefault="00F4039D" w:rsidP="00F4039D">
      <w:pPr>
        <w:pStyle w:val="NormalWeb"/>
      </w:pPr>
      <w:r>
        <w:t>The Spartan Contracts initiative represents a bold step forward, leveraging Millennials' tech-savviness to address critical healthcare gaps. By combining AI-powered tools, immersive training, and a societal shift towards valuing younger generations, the NHS can transform its workforce into a beacon of efficiency, empathy, and innovation.</w:t>
      </w:r>
    </w:p>
    <w:p w14:paraId="2BC7904F" w14:textId="77777777" w:rsidR="00F4039D" w:rsidRDefault="00F4039D" w:rsidP="00F4039D">
      <w:pPr>
        <w:pStyle w:val="NormalWeb"/>
      </w:pPr>
    </w:p>
    <w:p w14:paraId="21F7F5FA" w14:textId="77777777" w:rsidR="00F4039D" w:rsidRDefault="00F4039D" w:rsidP="00F4039D">
      <w:pPr>
        <w:pStyle w:val="NormalWeb"/>
      </w:pPr>
    </w:p>
    <w:p w14:paraId="40A4320A" w14:textId="618527FA" w:rsidR="00F4039D" w:rsidRDefault="00B611B7" w:rsidP="00F4039D">
      <w:pPr>
        <w:pStyle w:val="Heading3"/>
        <w:rPr>
          <w:rFonts w:eastAsia="Times New Roman"/>
          <w:sz w:val="27"/>
          <w:szCs w:val="27"/>
          <w:lang w:eastAsia="en-GB"/>
        </w:rPr>
      </w:pPr>
      <w:r>
        <w:rPr>
          <w:rStyle w:val="Strong"/>
          <w:bCs w:val="0"/>
        </w:rPr>
        <w:lastRenderedPageBreak/>
        <w:t>7.</w:t>
      </w:r>
      <w:r w:rsidR="00F4039D">
        <w:rPr>
          <w:rStyle w:val="Strong"/>
          <w:bCs w:val="0"/>
        </w:rPr>
        <w:t>2) Contributors to The Good Doctor App</w:t>
      </w:r>
    </w:p>
    <w:p w14:paraId="762088A4" w14:textId="77777777" w:rsidR="00F4039D" w:rsidRDefault="00F4039D" w:rsidP="00F4039D">
      <w:pPr>
        <w:pStyle w:val="NormalWeb"/>
      </w:pPr>
      <w:r>
        <w:t xml:space="preserve">The </w:t>
      </w:r>
      <w:r>
        <w:rPr>
          <w:rStyle w:val="Emphasis"/>
        </w:rPr>
        <w:t>Good Doctor App</w:t>
      </w:r>
      <w:r>
        <w:t xml:space="preserve"> thrives on the expertise of its contributors, a select group of top-performing doctors, specialists, and educators who ensure the app evolves into an unparalleled tool for healthcare delivery. Guided by the OKRs 4.7 system and leveraging the insights of the NHS’s brightest minds, this collaboration transforms the app into a dynamic resource that bridges the gap between cutting-edge medical knowledge and real-world patient care.</w:t>
      </w:r>
    </w:p>
    <w:p w14:paraId="5926E1B4" w14:textId="77777777" w:rsidR="00F4039D" w:rsidRDefault="00F4039D" w:rsidP="00F4039D">
      <w:pPr>
        <w:pStyle w:val="Heading4"/>
      </w:pPr>
      <w:r>
        <w:rPr>
          <w:rStyle w:val="Strong"/>
          <w:b/>
          <w:bCs w:val="0"/>
        </w:rPr>
        <w:t>1. The Role of OKRs 4.7 in Identifying Contributors</w:t>
      </w:r>
    </w:p>
    <w:p w14:paraId="43ADA669" w14:textId="77777777" w:rsidR="00F4039D" w:rsidRDefault="00F4039D" w:rsidP="00F4039D">
      <w:pPr>
        <w:pStyle w:val="NormalWeb"/>
      </w:pPr>
      <w:r>
        <w:t xml:space="preserve">At the heart of the contributor selection process lies the </w:t>
      </w:r>
      <w:r>
        <w:rPr>
          <w:rStyle w:val="Strong"/>
        </w:rPr>
        <w:t>Objectives and Key Results (OKRs) 4.7 system</w:t>
      </w:r>
      <w:r>
        <w:t>, a performance metric framework fully detailed in dedicated documentation. This system tracks and ranks the contributions of healthcare professionals across measurable goals such as patient outcomes, engagement with AI systems, and professional development.</w:t>
      </w:r>
    </w:p>
    <w:p w14:paraId="77D5D2D2" w14:textId="77777777" w:rsidR="00F4039D" w:rsidRDefault="00F4039D" w:rsidP="00F4039D">
      <w:pPr>
        <w:pStyle w:val="NormalWeb"/>
        <w:numPr>
          <w:ilvl w:val="0"/>
          <w:numId w:val="46"/>
        </w:numPr>
      </w:pPr>
      <w:r>
        <w:rPr>
          <w:rStyle w:val="Strong"/>
        </w:rPr>
        <w:t>Top 5% of Performers</w:t>
      </w:r>
      <w:r>
        <w:t>:</w:t>
      </w:r>
    </w:p>
    <w:p w14:paraId="6105C9D5" w14:textId="77777777" w:rsidR="00F4039D" w:rsidRDefault="00F4039D" w:rsidP="00F4039D">
      <w:pPr>
        <w:numPr>
          <w:ilvl w:val="1"/>
          <w:numId w:val="46"/>
        </w:numPr>
        <w:spacing w:before="100" w:beforeAutospacing="1" w:after="100" w:afterAutospacing="1"/>
      </w:pPr>
      <w:r>
        <w:t xml:space="preserve">The top 5% of doctors, as adjudged by the OKRs 4.7 system, are invited to contribute their unique expertise to </w:t>
      </w:r>
      <w:r>
        <w:rPr>
          <w:rStyle w:val="Emphasis"/>
        </w:rPr>
        <w:t>The Good Doctor App</w:t>
      </w:r>
      <w:r>
        <w:t>.</w:t>
      </w:r>
    </w:p>
    <w:p w14:paraId="361CE0D9" w14:textId="77777777" w:rsidR="00F4039D" w:rsidRDefault="00F4039D" w:rsidP="00F4039D">
      <w:pPr>
        <w:numPr>
          <w:ilvl w:val="1"/>
          <w:numId w:val="46"/>
        </w:numPr>
        <w:spacing w:before="100" w:beforeAutospacing="1" w:after="100" w:afterAutospacing="1"/>
      </w:pPr>
      <w:r>
        <w:t>These doctors are tasked with creating bespoke prompts and expert insights for the app, ensuring its guidance reflects the most current, accurate, and effective medical practices.</w:t>
      </w:r>
    </w:p>
    <w:p w14:paraId="0CEAB0F6" w14:textId="77777777" w:rsidR="00F4039D" w:rsidRDefault="00F4039D" w:rsidP="00F4039D">
      <w:pPr>
        <w:numPr>
          <w:ilvl w:val="1"/>
          <w:numId w:val="46"/>
        </w:numPr>
        <w:spacing w:before="100" w:beforeAutospacing="1" w:after="100" w:afterAutospacing="1"/>
      </w:pPr>
      <w:r>
        <w:t>Recognition within this elite tier serves as a prestigious award, motivating doctors to achieve excellence.</w:t>
      </w:r>
    </w:p>
    <w:p w14:paraId="229395D3" w14:textId="77777777" w:rsidR="00F4039D" w:rsidRDefault="00F4039D" w:rsidP="00F4039D">
      <w:pPr>
        <w:pStyle w:val="NormalWeb"/>
        <w:numPr>
          <w:ilvl w:val="0"/>
          <w:numId w:val="46"/>
        </w:numPr>
      </w:pPr>
      <w:r>
        <w:rPr>
          <w:rStyle w:val="Strong"/>
        </w:rPr>
        <w:t>Top 25% of Performers</w:t>
      </w:r>
      <w:r>
        <w:t>:</w:t>
      </w:r>
    </w:p>
    <w:p w14:paraId="12E78BEF" w14:textId="77777777" w:rsidR="00F4039D" w:rsidRDefault="00F4039D" w:rsidP="00F4039D">
      <w:pPr>
        <w:numPr>
          <w:ilvl w:val="1"/>
          <w:numId w:val="46"/>
        </w:numPr>
        <w:spacing w:before="100" w:beforeAutospacing="1" w:after="100" w:afterAutospacing="1"/>
      </w:pPr>
      <w:r>
        <w:t>While the top 5% craft new prompts, the next 20% play a crucial role by evaluating and verifying the app’s outputs.</w:t>
      </w:r>
    </w:p>
    <w:p w14:paraId="57EFFFDA" w14:textId="77777777" w:rsidR="00F4039D" w:rsidRDefault="00F4039D" w:rsidP="00F4039D">
      <w:pPr>
        <w:numPr>
          <w:ilvl w:val="1"/>
          <w:numId w:val="46"/>
        </w:numPr>
        <w:spacing w:before="100" w:beforeAutospacing="1" w:after="100" w:afterAutospacing="1"/>
      </w:pPr>
      <w:r>
        <w:t>This approach ensures that the app benefits from a broader spectrum of expertise, fostering collaboration and accountability.</w:t>
      </w:r>
    </w:p>
    <w:p w14:paraId="2D373898" w14:textId="77777777" w:rsidR="00F4039D" w:rsidRDefault="00F4039D" w:rsidP="00F4039D">
      <w:pPr>
        <w:pStyle w:val="Heading4"/>
      </w:pPr>
      <w:r>
        <w:rPr>
          <w:rStyle w:val="Strong"/>
          <w:b/>
          <w:bCs w:val="0"/>
        </w:rPr>
        <w:t>2. Selecting and Refining Medical Knowledge</w:t>
      </w:r>
    </w:p>
    <w:p w14:paraId="3A82F65C" w14:textId="77777777" w:rsidR="00F4039D" w:rsidRDefault="00F4039D" w:rsidP="00F4039D">
      <w:pPr>
        <w:pStyle w:val="NormalWeb"/>
      </w:pPr>
      <w:r>
        <w:t xml:space="preserve">Initially, contributors to </w:t>
      </w:r>
      <w:r>
        <w:rPr>
          <w:rStyle w:val="Emphasis"/>
        </w:rPr>
        <w:t>The Good Doctor App</w:t>
      </w:r>
      <w:r>
        <w:t xml:space="preserve"> focus on </w:t>
      </w:r>
      <w:r>
        <w:rPr>
          <w:rStyle w:val="Strong"/>
        </w:rPr>
        <w:t>curating the best medical opinions</w:t>
      </w:r>
      <w:r>
        <w:t xml:space="preserve"> from existing global medical and educational resources. The aim is to load the app’s memory with reliable, evidence-based prompts specific to every condition and sub-condition.</w:t>
      </w:r>
    </w:p>
    <w:p w14:paraId="4D320AC7" w14:textId="77777777" w:rsidR="00F4039D" w:rsidRDefault="00F4039D" w:rsidP="00F4039D">
      <w:pPr>
        <w:pStyle w:val="NormalWeb"/>
      </w:pPr>
      <w:r>
        <w:t xml:space="preserve">As </w:t>
      </w:r>
      <w:r>
        <w:rPr>
          <w:rStyle w:val="Emphasis"/>
        </w:rPr>
        <w:t>The Good Doctor App</w:t>
      </w:r>
      <w:r>
        <w:t xml:space="preserve">, GP-AI Gatekeeper, and associated tools like GP-AI Psych interact with the public, they continuously gather and process new data. This creates a </w:t>
      </w:r>
      <w:r>
        <w:rPr>
          <w:rStyle w:val="Strong"/>
        </w:rPr>
        <w:t>feedback loop</w:t>
      </w:r>
      <w:r>
        <w:t>, where contributors refine the app’s knowledge base based on real-world outcomes:</w:t>
      </w:r>
    </w:p>
    <w:p w14:paraId="13D44897" w14:textId="77777777" w:rsidR="00F4039D" w:rsidRDefault="00F4039D" w:rsidP="00F4039D">
      <w:pPr>
        <w:pStyle w:val="NormalWeb"/>
        <w:numPr>
          <w:ilvl w:val="0"/>
          <w:numId w:val="47"/>
        </w:numPr>
      </w:pPr>
      <w:r>
        <w:rPr>
          <w:rStyle w:val="Strong"/>
        </w:rPr>
        <w:t>Deep Learning and Patient Data</w:t>
      </w:r>
      <w:r>
        <w:t>:</w:t>
      </w:r>
    </w:p>
    <w:p w14:paraId="51F18998" w14:textId="77777777" w:rsidR="00F4039D" w:rsidRDefault="00F4039D" w:rsidP="00F4039D">
      <w:pPr>
        <w:numPr>
          <w:ilvl w:val="1"/>
          <w:numId w:val="47"/>
        </w:numPr>
        <w:spacing w:before="100" w:beforeAutospacing="1" w:after="100" w:afterAutospacing="1"/>
      </w:pPr>
      <w:r>
        <w:t>AI systems analyse long-term patient outcomes, determining which medical practices, interventions, or courses of action are most effective.</w:t>
      </w:r>
    </w:p>
    <w:p w14:paraId="3A3863A9" w14:textId="77777777" w:rsidR="00F4039D" w:rsidRDefault="00F4039D" w:rsidP="00F4039D">
      <w:pPr>
        <w:numPr>
          <w:ilvl w:val="1"/>
          <w:numId w:val="47"/>
        </w:numPr>
        <w:spacing w:before="100" w:beforeAutospacing="1" w:after="100" w:afterAutospacing="1"/>
      </w:pPr>
      <w:r>
        <w:t>By comparing these insights with existing medical education, contributors identify discrepancies and refine the app’s prompts to ensure unmatched accuracy.</w:t>
      </w:r>
    </w:p>
    <w:p w14:paraId="20542343" w14:textId="77777777" w:rsidR="00F4039D" w:rsidRDefault="00F4039D" w:rsidP="00F4039D">
      <w:pPr>
        <w:pStyle w:val="NormalWeb"/>
        <w:numPr>
          <w:ilvl w:val="0"/>
          <w:numId w:val="47"/>
        </w:numPr>
      </w:pPr>
      <w:r>
        <w:rPr>
          <w:rStyle w:val="Strong"/>
        </w:rPr>
        <w:t>Long-Term Testing for Accuracy</w:t>
      </w:r>
      <w:r>
        <w:t>:</w:t>
      </w:r>
    </w:p>
    <w:p w14:paraId="56D98526" w14:textId="77777777" w:rsidR="00F4039D" w:rsidRDefault="00F4039D" w:rsidP="00F4039D">
      <w:pPr>
        <w:numPr>
          <w:ilvl w:val="1"/>
          <w:numId w:val="47"/>
        </w:numPr>
        <w:spacing w:before="100" w:beforeAutospacing="1" w:after="100" w:afterAutospacing="1"/>
      </w:pPr>
      <w:r>
        <w:t xml:space="preserve">Unlike traditional medicine, where outcomes often rely on anecdotal success, </w:t>
      </w:r>
      <w:r>
        <w:rPr>
          <w:rStyle w:val="Emphasis"/>
        </w:rPr>
        <w:t>The Good Doctor App</w:t>
      </w:r>
      <w:r>
        <w:t xml:space="preserve"> employs continuous testing of patient interactions to improve diagnostic and therapeutic accuracy.</w:t>
      </w:r>
    </w:p>
    <w:p w14:paraId="71D5EB67" w14:textId="77777777" w:rsidR="00F4039D" w:rsidRDefault="00F4039D" w:rsidP="00F4039D">
      <w:pPr>
        <w:numPr>
          <w:ilvl w:val="1"/>
          <w:numId w:val="47"/>
        </w:numPr>
        <w:spacing w:before="100" w:beforeAutospacing="1" w:after="100" w:afterAutospacing="1"/>
      </w:pPr>
      <w:r>
        <w:t>Every patient interaction becomes part of a vast dataset that enables the app to learn, evolve, and provide increasingly precise recommendations.</w:t>
      </w:r>
    </w:p>
    <w:p w14:paraId="36B4BE23" w14:textId="77777777" w:rsidR="00F4039D" w:rsidRDefault="00F4039D" w:rsidP="00F4039D">
      <w:pPr>
        <w:pStyle w:val="Heading4"/>
      </w:pPr>
      <w:r>
        <w:rPr>
          <w:rStyle w:val="Strong"/>
          <w:b/>
          <w:bCs w:val="0"/>
        </w:rPr>
        <w:lastRenderedPageBreak/>
        <w:t>3. Rewarding and Motivating Excellence</w:t>
      </w:r>
    </w:p>
    <w:p w14:paraId="4EEF17F6" w14:textId="77777777" w:rsidR="00F4039D" w:rsidRDefault="00F4039D" w:rsidP="00F4039D">
      <w:pPr>
        <w:pStyle w:val="NormalWeb"/>
      </w:pPr>
      <w:r>
        <w:t xml:space="preserve">The OKRs 4.7 system introduces a much-needed framework for recognising and rewarding excellence within the NHS. Currently, neither the GMC nor hospital trusts offer meaningful incentives for top-performing doctors. </w:t>
      </w:r>
      <w:r>
        <w:rPr>
          <w:rStyle w:val="Emphasis"/>
        </w:rPr>
        <w:t>The Good Doctor App</w:t>
      </w:r>
      <w:r>
        <w:t xml:space="preserve"> changes this dynamic by creating clear pathways for recognition and reward.</w:t>
      </w:r>
    </w:p>
    <w:p w14:paraId="45770AA3" w14:textId="77777777" w:rsidR="00F4039D" w:rsidRDefault="00F4039D" w:rsidP="00F4039D">
      <w:pPr>
        <w:pStyle w:val="NormalWeb"/>
        <w:numPr>
          <w:ilvl w:val="0"/>
          <w:numId w:val="48"/>
        </w:numPr>
      </w:pPr>
      <w:r>
        <w:rPr>
          <w:rStyle w:val="Strong"/>
        </w:rPr>
        <w:t>The Top 5% Carrot</w:t>
      </w:r>
      <w:r>
        <w:t>:</w:t>
      </w:r>
    </w:p>
    <w:p w14:paraId="02DFF9FE" w14:textId="77777777" w:rsidR="00F4039D" w:rsidRDefault="00F4039D" w:rsidP="00F4039D">
      <w:pPr>
        <w:numPr>
          <w:ilvl w:val="1"/>
          <w:numId w:val="48"/>
        </w:numPr>
        <w:spacing w:before="100" w:beforeAutospacing="1" w:after="100" w:afterAutospacing="1"/>
      </w:pPr>
      <w:r>
        <w:t>Contributors within this elite tier are awarded not only financial incentives but also the opportunity to shape the app’s future with their own specifically crafted prompts and niche expertise.</w:t>
      </w:r>
    </w:p>
    <w:p w14:paraId="65863287" w14:textId="77777777" w:rsidR="00F4039D" w:rsidRDefault="00F4039D" w:rsidP="00F4039D">
      <w:pPr>
        <w:numPr>
          <w:ilvl w:val="1"/>
          <w:numId w:val="48"/>
        </w:numPr>
        <w:spacing w:before="100" w:beforeAutospacing="1" w:after="100" w:afterAutospacing="1"/>
      </w:pPr>
      <w:r>
        <w:t>This serves as a prestigious honour, establishing these doctors as leaders within their fields.</w:t>
      </w:r>
    </w:p>
    <w:p w14:paraId="684D5A28" w14:textId="77777777" w:rsidR="00F4039D" w:rsidRDefault="00F4039D" w:rsidP="00F4039D">
      <w:pPr>
        <w:pStyle w:val="NormalWeb"/>
        <w:numPr>
          <w:ilvl w:val="0"/>
          <w:numId w:val="48"/>
        </w:numPr>
      </w:pPr>
      <w:r>
        <w:rPr>
          <w:rStyle w:val="Strong"/>
        </w:rPr>
        <w:t>Broader Inclusion</w:t>
      </w:r>
      <w:r>
        <w:t>:</w:t>
      </w:r>
    </w:p>
    <w:p w14:paraId="7A889DB3" w14:textId="77777777" w:rsidR="00F4039D" w:rsidRDefault="00F4039D" w:rsidP="00F4039D">
      <w:pPr>
        <w:numPr>
          <w:ilvl w:val="1"/>
          <w:numId w:val="48"/>
        </w:numPr>
        <w:spacing w:before="100" w:beforeAutospacing="1" w:after="100" w:afterAutospacing="1"/>
      </w:pPr>
      <w:r>
        <w:t>To ensure widespread engagement, the OKR system also involves the top 25% of performers in refining the app’s data and examining AI outputs. This broader inclusion motivates mid-tier performers to aim higher, as the goal of contributing remains within reach.</w:t>
      </w:r>
    </w:p>
    <w:p w14:paraId="6616CED1" w14:textId="77777777" w:rsidR="00F4039D" w:rsidRDefault="00F4039D" w:rsidP="00F4039D">
      <w:r>
        <w:pict w14:anchorId="5C895789">
          <v:rect id="_x0000_i1026" style="width:0;height:1.5pt" o:hralign="center" o:hrstd="t" o:hr="t" fillcolor="#a0a0a0" stroked="f"/>
        </w:pict>
      </w:r>
    </w:p>
    <w:p w14:paraId="14090C42" w14:textId="77777777" w:rsidR="00F4039D" w:rsidRDefault="00F4039D" w:rsidP="00F4039D">
      <w:pPr>
        <w:pStyle w:val="Heading4"/>
      </w:pPr>
      <w:r>
        <w:rPr>
          <w:rStyle w:val="Strong"/>
          <w:b/>
          <w:bCs w:val="0"/>
        </w:rPr>
        <w:t>Conclusion</w:t>
      </w:r>
    </w:p>
    <w:p w14:paraId="3A27FBC5" w14:textId="77777777" w:rsidR="00F4039D" w:rsidRDefault="00F4039D" w:rsidP="00F4039D">
      <w:pPr>
        <w:pStyle w:val="NormalWeb"/>
      </w:pPr>
      <w:r>
        <w:t xml:space="preserve">The contributor framework for </w:t>
      </w:r>
      <w:r>
        <w:rPr>
          <w:rStyle w:val="Emphasis"/>
        </w:rPr>
        <w:t>The Good Doctor App</w:t>
      </w:r>
      <w:r>
        <w:t xml:space="preserve"> exemplifies a forward-thinking approach to collaboration and innovation. By integrating the expertise of top-performing doctors and leveraging long-term AI learning, the app evolves into a tool that is both highly accurate and continuously improving.</w:t>
      </w:r>
    </w:p>
    <w:p w14:paraId="2AF28C75" w14:textId="77777777" w:rsidR="00F4039D" w:rsidRDefault="00F4039D" w:rsidP="00F4039D">
      <w:pPr>
        <w:pStyle w:val="NormalWeb"/>
      </w:pPr>
      <w:r>
        <w:t xml:space="preserve">Through the OKRs 4.7 system, contributors are not just rewarded for their excellence but empowered to shape the future of healthcare. This alignment of recognition, responsibility, and reward ensures that </w:t>
      </w:r>
      <w:r>
        <w:rPr>
          <w:rStyle w:val="Emphasis"/>
        </w:rPr>
        <w:t>The Good Doctor App</w:t>
      </w:r>
      <w:r>
        <w:t xml:space="preserve"> remains at the forefront of medical innovation while fostering a culture of excellence within the NHS.</w:t>
      </w:r>
    </w:p>
    <w:p w14:paraId="360340D1" w14:textId="77777777" w:rsidR="00F4039D" w:rsidRDefault="00F4039D" w:rsidP="00F4039D">
      <w:pPr>
        <w:pStyle w:val="NormalWeb"/>
      </w:pPr>
    </w:p>
    <w:p w14:paraId="35DA6360" w14:textId="6F21F75A" w:rsidR="00F4039D" w:rsidRDefault="00B611B7" w:rsidP="00F4039D">
      <w:pPr>
        <w:pStyle w:val="Heading3"/>
        <w:rPr>
          <w:rFonts w:eastAsia="Times New Roman"/>
          <w:sz w:val="27"/>
          <w:szCs w:val="27"/>
          <w:lang w:eastAsia="en-GB"/>
        </w:rPr>
      </w:pPr>
      <w:r>
        <w:rPr>
          <w:rStyle w:val="Strong"/>
          <w:bCs w:val="0"/>
        </w:rPr>
        <w:t>7.</w:t>
      </w:r>
      <w:r w:rsidR="00F4039D">
        <w:rPr>
          <w:rStyle w:val="Strong"/>
          <w:bCs w:val="0"/>
        </w:rPr>
        <w:t>3) VSN Oculus Simulations</w:t>
      </w:r>
    </w:p>
    <w:p w14:paraId="16231E5D" w14:textId="77777777" w:rsidR="00F4039D" w:rsidRDefault="00F4039D" w:rsidP="00F4039D">
      <w:pPr>
        <w:pStyle w:val="NormalWeb"/>
      </w:pPr>
      <w:r>
        <w:t xml:space="preserve">The concept of integrating </w:t>
      </w:r>
      <w:r>
        <w:rPr>
          <w:rStyle w:val="Emphasis"/>
        </w:rPr>
        <w:t>VSN Oculus Simulations</w:t>
      </w:r>
      <w:r>
        <w:t xml:space="preserve"> into </w:t>
      </w:r>
      <w:r>
        <w:rPr>
          <w:rStyle w:val="Emphasis"/>
        </w:rPr>
        <w:t>The Good Doctor App</w:t>
      </w:r>
      <w:r>
        <w:t xml:space="preserve"> emerged from the inspirational portrayal of Dr. Neil Melendez, played by Nicholas Gonzalez, in </w:t>
      </w:r>
      <w:r>
        <w:rPr>
          <w:rStyle w:val="Emphasis"/>
        </w:rPr>
        <w:t>The Good Doctor</w:t>
      </w:r>
      <w:r>
        <w:t xml:space="preserve">. His use of virtual simulation technology to rehearse intricate surgeries showcases the transformative potential of VR-guided surgical training. However, while the inspiration for applying VR in this specific context came from the show, the roots of virtual technology within Sienna AI and </w:t>
      </w:r>
      <w:proofErr w:type="gramStart"/>
      <w:r>
        <w:t>The</w:t>
      </w:r>
      <w:proofErr w:type="gramEnd"/>
      <w:r>
        <w:t xml:space="preserve"> 10 Technologies extend far deeper, dating back to the early 2000s and Nick Ray Ball’s pioneering work in this field.</w:t>
      </w:r>
    </w:p>
    <w:p w14:paraId="5C508A02" w14:textId="77777777" w:rsidR="00F4039D" w:rsidRDefault="00F4039D" w:rsidP="00F4039D">
      <w:pPr>
        <w:pStyle w:val="Heading4"/>
      </w:pPr>
      <w:r>
        <w:rPr>
          <w:rStyle w:val="Strong"/>
          <w:b/>
          <w:bCs w:val="0"/>
        </w:rPr>
        <w:t>A Legacy of Virtual Innovation</w:t>
      </w:r>
    </w:p>
    <w:p w14:paraId="18CB5FB9" w14:textId="77777777" w:rsidR="00F4039D" w:rsidRDefault="00F4039D" w:rsidP="00F4039D">
      <w:pPr>
        <w:pStyle w:val="NormalWeb"/>
      </w:pPr>
      <w:r>
        <w:t>Virtual technology was the very first system mastered in Sienna AI &amp; The 10 Technologies. Its journey began over two decades ago:</w:t>
      </w:r>
    </w:p>
    <w:p w14:paraId="4D23EC63" w14:textId="77777777" w:rsidR="00F4039D" w:rsidRDefault="00F4039D" w:rsidP="00F4039D">
      <w:pPr>
        <w:pStyle w:val="NormalWeb"/>
        <w:numPr>
          <w:ilvl w:val="0"/>
          <w:numId w:val="49"/>
        </w:numPr>
      </w:pPr>
      <w:r>
        <w:rPr>
          <w:rStyle w:val="Strong"/>
        </w:rPr>
        <w:t>Early Beginnings</w:t>
      </w:r>
      <w:r>
        <w:t>:</w:t>
      </w:r>
    </w:p>
    <w:p w14:paraId="763063EF" w14:textId="77777777" w:rsidR="00F4039D" w:rsidRDefault="00F4039D" w:rsidP="00F4039D">
      <w:pPr>
        <w:numPr>
          <w:ilvl w:val="1"/>
          <w:numId w:val="49"/>
        </w:numPr>
        <w:spacing w:before="100" w:beforeAutospacing="1" w:after="100" w:afterAutospacing="1"/>
      </w:pPr>
      <w:r>
        <w:lastRenderedPageBreak/>
        <w:t>In 2000, Nick Ray Ball attended a Macromedia lecture at the Albert Hall in London, where he saw a stunning demonstration of a spinning image of the Alps. The technology was presented using Macromedia Director, not Flash, but Nick was inspired to replicate and innovate within the Flash framework.</w:t>
      </w:r>
    </w:p>
    <w:p w14:paraId="3976BD16" w14:textId="77777777" w:rsidR="00F4039D" w:rsidRDefault="00F4039D" w:rsidP="00F4039D">
      <w:pPr>
        <w:numPr>
          <w:ilvl w:val="1"/>
          <w:numId w:val="49"/>
        </w:numPr>
        <w:spacing w:before="100" w:beforeAutospacing="1" w:after="100" w:afterAutospacing="1"/>
      </w:pPr>
      <w:r>
        <w:t>Armed with a diploma in photography and over a decade of experience with Cubase in the music industry, Nick channelled his creativity into understanding how to simulate such virtual experiences.</w:t>
      </w:r>
    </w:p>
    <w:p w14:paraId="1B40D92D" w14:textId="77777777" w:rsidR="00F4039D" w:rsidRDefault="00F4039D" w:rsidP="00F4039D">
      <w:pPr>
        <w:pStyle w:val="NormalWeb"/>
        <w:numPr>
          <w:ilvl w:val="0"/>
          <w:numId w:val="49"/>
        </w:numPr>
      </w:pPr>
      <w:r>
        <w:rPr>
          <w:rStyle w:val="Strong"/>
        </w:rPr>
        <w:t>The First Commercial Virtual Tour</w:t>
      </w:r>
      <w:r>
        <w:t>:</w:t>
      </w:r>
    </w:p>
    <w:p w14:paraId="21D84135" w14:textId="77777777" w:rsidR="00F4039D" w:rsidRDefault="00F4039D" w:rsidP="00F4039D">
      <w:pPr>
        <w:numPr>
          <w:ilvl w:val="1"/>
          <w:numId w:val="49"/>
        </w:numPr>
        <w:spacing w:before="100" w:beforeAutospacing="1" w:after="100" w:afterAutospacing="1"/>
      </w:pPr>
      <w:r>
        <w:t>By 2002, Nick had created his first Flash-based virtual tour. In 2004, he developed the world’s first commercially successful virtual tour using Flash—two years before the debut of Google Street View.</w:t>
      </w:r>
    </w:p>
    <w:p w14:paraId="004A4807" w14:textId="77777777" w:rsidR="00F4039D" w:rsidRDefault="00F4039D" w:rsidP="00F4039D">
      <w:pPr>
        <w:numPr>
          <w:ilvl w:val="1"/>
          <w:numId w:val="49"/>
        </w:numPr>
        <w:spacing w:before="100" w:beforeAutospacing="1" w:after="100" w:afterAutospacing="1"/>
      </w:pPr>
      <w:r>
        <w:t>This innovation led Nick to Johannesburg, where he collaborated with Dumani Mandela, Moyikwa Sisulu, and Shaka Sisulu. Together, they secured a digital television channel and explored the idea of creating a global luxury virtual platform in partnership with Galileo GDS.</w:t>
      </w:r>
    </w:p>
    <w:p w14:paraId="3CB9E9BE" w14:textId="77777777" w:rsidR="00F4039D" w:rsidRDefault="00F4039D" w:rsidP="00F4039D">
      <w:pPr>
        <w:pStyle w:val="NormalWeb"/>
        <w:numPr>
          <w:ilvl w:val="0"/>
          <w:numId w:val="49"/>
        </w:numPr>
      </w:pPr>
      <w:r>
        <w:rPr>
          <w:rStyle w:val="Strong"/>
        </w:rPr>
        <w:t>The Evolution of Virtual Concepts</w:t>
      </w:r>
      <w:r>
        <w:t>:</w:t>
      </w:r>
    </w:p>
    <w:p w14:paraId="4348F684" w14:textId="77777777" w:rsidR="00F4039D" w:rsidRDefault="00F4039D" w:rsidP="00F4039D">
      <w:pPr>
        <w:numPr>
          <w:ilvl w:val="1"/>
          <w:numId w:val="49"/>
        </w:numPr>
        <w:spacing w:before="100" w:beforeAutospacing="1" w:after="100" w:afterAutospacing="1"/>
      </w:pPr>
      <w:r>
        <w:t>While the Galileo project was never completed, Nick’s passion for virtual technology persisted. Over the years, he explored various applications, culminating in the creation of S-World VSN (</w:t>
      </w:r>
      <w:r>
        <w:rPr>
          <w:rStyle w:val="Emphasis"/>
        </w:rPr>
        <w:t>Virtual Social Network</w:t>
      </w:r>
      <w:r>
        <w:t xml:space="preserve">), the fifth technology in the </w:t>
      </w:r>
      <w:r>
        <w:rPr>
          <w:rStyle w:val="Emphasis"/>
        </w:rPr>
        <w:t>10 Technologies</w:t>
      </w:r>
      <w:r>
        <w:t xml:space="preserve"> design.</w:t>
      </w:r>
    </w:p>
    <w:p w14:paraId="6125FBAB" w14:textId="77777777" w:rsidR="00F4039D" w:rsidRDefault="00F4039D" w:rsidP="00F4039D">
      <w:pPr>
        <w:numPr>
          <w:ilvl w:val="1"/>
          <w:numId w:val="49"/>
        </w:numPr>
        <w:spacing w:before="100" w:beforeAutospacing="1" w:after="100" w:afterAutospacing="1"/>
      </w:pPr>
      <w:r>
        <w:rPr>
          <w:rStyle w:val="Emphasis"/>
        </w:rPr>
        <w:t>VSN Construct</w:t>
      </w:r>
      <w:r>
        <w:t xml:space="preserve">, a core feature of S-World VSN, embodies the adaptability and precision required for diverse virtual applications—from large-scale construction to the surgical training envisioned in </w:t>
      </w:r>
      <w:r>
        <w:rPr>
          <w:rStyle w:val="Emphasis"/>
        </w:rPr>
        <w:t>The Good Surgeon App</w:t>
      </w:r>
      <w:r>
        <w:t>.</w:t>
      </w:r>
    </w:p>
    <w:p w14:paraId="0934C789" w14:textId="77777777" w:rsidR="00F4039D" w:rsidRDefault="00F4039D" w:rsidP="00F4039D">
      <w:pPr>
        <w:pStyle w:val="Heading4"/>
      </w:pPr>
      <w:r>
        <w:rPr>
          <w:rStyle w:val="Strong"/>
          <w:b/>
          <w:bCs w:val="0"/>
        </w:rPr>
        <w:t>A New Frontier in Medical Training</w:t>
      </w:r>
    </w:p>
    <w:p w14:paraId="48D78246" w14:textId="77777777" w:rsidR="00F4039D" w:rsidRDefault="00F4039D" w:rsidP="00F4039D">
      <w:pPr>
        <w:pStyle w:val="NormalWeb"/>
      </w:pPr>
      <w:r>
        <w:t xml:space="preserve">The adaptation of VSN technology to a medical setting represents the latest chapter in Nick Ray Ball’s journey of virtual innovation. Building on his early breakthroughs, </w:t>
      </w:r>
      <w:r>
        <w:rPr>
          <w:rStyle w:val="Emphasis"/>
        </w:rPr>
        <w:t>VSN Oculus Simulations</w:t>
      </w:r>
      <w:r>
        <w:t xml:space="preserve"> leverages decades of expertise to redefine surgical training and precision.</w:t>
      </w:r>
    </w:p>
    <w:p w14:paraId="0EAD976B" w14:textId="77777777" w:rsidR="00F4039D" w:rsidRDefault="00F4039D" w:rsidP="00F4039D">
      <w:r>
        <w:pict w14:anchorId="1BEFFC03">
          <v:rect id="_x0000_i1027" style="width:0;height:1.5pt" o:hralign="center" o:hrstd="t" o:hr="t" fillcolor="#a0a0a0" stroked="f"/>
        </w:pict>
      </w:r>
    </w:p>
    <w:p w14:paraId="34968B22" w14:textId="77777777" w:rsidR="00F4039D" w:rsidRDefault="00F4039D" w:rsidP="00F4039D">
      <w:pPr>
        <w:pStyle w:val="Heading4"/>
      </w:pPr>
      <w:r>
        <w:rPr>
          <w:rStyle w:val="Strong"/>
          <w:b/>
          <w:bCs w:val="0"/>
        </w:rPr>
        <w:t>1. Virtual Reality for Precision and Preparation</w:t>
      </w:r>
    </w:p>
    <w:p w14:paraId="0E647816" w14:textId="77777777" w:rsidR="00F4039D" w:rsidRDefault="00F4039D" w:rsidP="00F4039D">
      <w:pPr>
        <w:pStyle w:val="NormalWeb"/>
      </w:pPr>
      <w:r>
        <w:t>In surgical training and preparation, virtual reality (VR) offers unparalleled opportunities for precision and risk reduction.</w:t>
      </w:r>
    </w:p>
    <w:p w14:paraId="3F5FAA93" w14:textId="77777777" w:rsidR="00F4039D" w:rsidRDefault="00F4039D" w:rsidP="00F4039D">
      <w:pPr>
        <w:pStyle w:val="NormalWeb"/>
        <w:numPr>
          <w:ilvl w:val="0"/>
          <w:numId w:val="50"/>
        </w:numPr>
      </w:pPr>
      <w:r>
        <w:rPr>
          <w:rStyle w:val="Strong"/>
        </w:rPr>
        <w:t>Pre-Surgical Rehearsals</w:t>
      </w:r>
      <w:r>
        <w:t>:</w:t>
      </w:r>
    </w:p>
    <w:p w14:paraId="541FA749" w14:textId="77777777" w:rsidR="00F4039D" w:rsidRDefault="00F4039D" w:rsidP="00F4039D">
      <w:pPr>
        <w:numPr>
          <w:ilvl w:val="1"/>
          <w:numId w:val="50"/>
        </w:numPr>
        <w:spacing w:before="100" w:beforeAutospacing="1" w:after="100" w:afterAutospacing="1"/>
      </w:pPr>
      <w:r>
        <w:t>Surgeons can simulate complex procedures multiple times before entering the operating room, refining their techniques and decision-making processes.</w:t>
      </w:r>
    </w:p>
    <w:p w14:paraId="5D618C36" w14:textId="77777777" w:rsidR="00F4039D" w:rsidRDefault="00F4039D" w:rsidP="00F4039D">
      <w:pPr>
        <w:numPr>
          <w:ilvl w:val="1"/>
          <w:numId w:val="50"/>
        </w:numPr>
        <w:spacing w:before="100" w:beforeAutospacing="1" w:after="100" w:afterAutospacing="1"/>
      </w:pPr>
      <w:r>
        <w:t>The system ensures every step of a surgery is mentally and physically practised, minimising risks during the actual procedure.</w:t>
      </w:r>
    </w:p>
    <w:p w14:paraId="024CD4A7" w14:textId="77777777" w:rsidR="00F4039D" w:rsidRDefault="00F4039D" w:rsidP="00F4039D">
      <w:pPr>
        <w:pStyle w:val="NormalWeb"/>
        <w:numPr>
          <w:ilvl w:val="0"/>
          <w:numId w:val="50"/>
        </w:numPr>
      </w:pPr>
      <w:r>
        <w:rPr>
          <w:rStyle w:val="Strong"/>
        </w:rPr>
        <w:t>Enhanced Training for Millennials</w:t>
      </w:r>
      <w:r>
        <w:t>:</w:t>
      </w:r>
    </w:p>
    <w:p w14:paraId="5886C6C2" w14:textId="77777777" w:rsidR="00F4039D" w:rsidRDefault="00F4039D" w:rsidP="00F4039D">
      <w:pPr>
        <w:numPr>
          <w:ilvl w:val="1"/>
          <w:numId w:val="50"/>
        </w:numPr>
        <w:spacing w:before="100" w:beforeAutospacing="1" w:after="100" w:afterAutospacing="1"/>
      </w:pPr>
      <w:r>
        <w:t>VR simulations are particularly suited to millennial surgeons, whose digital dexterity and familiarity with interactive environments make them ideal candidates for mastering AI-assisted procedures.</w:t>
      </w:r>
    </w:p>
    <w:p w14:paraId="4583F43E" w14:textId="77777777" w:rsidR="00F4039D" w:rsidRDefault="00F4039D" w:rsidP="00F4039D">
      <w:r>
        <w:pict w14:anchorId="60A3BF60">
          <v:rect id="_x0000_i1028" style="width:0;height:1.5pt" o:hralign="center" o:hrstd="t" o:hr="t" fillcolor="#a0a0a0" stroked="f"/>
        </w:pict>
      </w:r>
    </w:p>
    <w:p w14:paraId="723DD15A" w14:textId="77777777" w:rsidR="00F4039D" w:rsidRDefault="00F4039D" w:rsidP="00F4039D">
      <w:pPr>
        <w:pStyle w:val="Heading4"/>
      </w:pPr>
      <w:r>
        <w:rPr>
          <w:rStyle w:val="Strong"/>
          <w:b/>
          <w:bCs w:val="0"/>
        </w:rPr>
        <w:t>2. Expanding Access to Expertise</w:t>
      </w:r>
    </w:p>
    <w:p w14:paraId="489559F0" w14:textId="77777777" w:rsidR="00F4039D" w:rsidRDefault="00F4039D" w:rsidP="00F4039D">
      <w:pPr>
        <w:pStyle w:val="NormalWeb"/>
      </w:pPr>
      <w:r>
        <w:t>VR simulations also address disparities in healthcare access, extending surgical expertise to underserved or remote regions:</w:t>
      </w:r>
    </w:p>
    <w:p w14:paraId="24A829ED" w14:textId="77777777" w:rsidR="00F4039D" w:rsidRDefault="00F4039D" w:rsidP="00F4039D">
      <w:pPr>
        <w:numPr>
          <w:ilvl w:val="0"/>
          <w:numId w:val="51"/>
        </w:numPr>
        <w:spacing w:before="100" w:beforeAutospacing="1" w:after="100" w:afterAutospacing="1"/>
      </w:pPr>
      <w:r>
        <w:rPr>
          <w:rStyle w:val="Strong"/>
        </w:rPr>
        <w:lastRenderedPageBreak/>
        <w:t>Emergency Applications</w:t>
      </w:r>
      <w:r>
        <w:t>:</w:t>
      </w:r>
    </w:p>
    <w:p w14:paraId="625D257D" w14:textId="77777777" w:rsidR="00F4039D" w:rsidRDefault="00F4039D" w:rsidP="00F4039D">
      <w:pPr>
        <w:numPr>
          <w:ilvl w:val="1"/>
          <w:numId w:val="51"/>
        </w:numPr>
        <w:spacing w:before="100" w:beforeAutospacing="1" w:after="100" w:afterAutospacing="1"/>
      </w:pPr>
      <w:r>
        <w:t>Non-surgeons, such as paramedics or nurses, can use VR simulations to learn life-saving procedures, guided step-by-step by AI in real time.</w:t>
      </w:r>
    </w:p>
    <w:p w14:paraId="2A7415B0" w14:textId="77777777" w:rsidR="00F4039D" w:rsidRDefault="00F4039D" w:rsidP="00F4039D">
      <w:pPr>
        <w:numPr>
          <w:ilvl w:val="0"/>
          <w:numId w:val="51"/>
        </w:numPr>
        <w:spacing w:before="100" w:beforeAutospacing="1" w:after="100" w:afterAutospacing="1"/>
      </w:pPr>
      <w:r>
        <w:rPr>
          <w:rStyle w:val="Strong"/>
        </w:rPr>
        <w:t>Global Reach</w:t>
      </w:r>
      <w:r>
        <w:t>:</w:t>
      </w:r>
    </w:p>
    <w:p w14:paraId="4270BC48" w14:textId="77777777" w:rsidR="00F4039D" w:rsidRDefault="00F4039D" w:rsidP="00F4039D">
      <w:pPr>
        <w:numPr>
          <w:ilvl w:val="1"/>
          <w:numId w:val="51"/>
        </w:numPr>
        <w:spacing w:before="100" w:beforeAutospacing="1" w:after="100" w:afterAutospacing="1"/>
      </w:pPr>
      <w:r>
        <w:t>This technology empowers healthcare workers worldwide, bringing advanced surgical capabilities to areas lacking specialist doctors.</w:t>
      </w:r>
    </w:p>
    <w:p w14:paraId="79F3EA99" w14:textId="77777777" w:rsidR="00F4039D" w:rsidRDefault="00F4039D" w:rsidP="00F4039D">
      <w:r>
        <w:pict w14:anchorId="04F1C03D">
          <v:rect id="_x0000_i1029" style="width:0;height:1.5pt" o:hralign="center" o:hrstd="t" o:hr="t" fillcolor="#a0a0a0" stroked="f"/>
        </w:pict>
      </w:r>
    </w:p>
    <w:p w14:paraId="1D7BE49F" w14:textId="77777777" w:rsidR="00F4039D" w:rsidRDefault="00F4039D" w:rsidP="00F4039D">
      <w:pPr>
        <w:pStyle w:val="Heading4"/>
      </w:pPr>
      <w:r>
        <w:rPr>
          <w:rStyle w:val="Strong"/>
          <w:b/>
          <w:bCs w:val="0"/>
        </w:rPr>
        <w:t>3. Real-Time AI Integration</w:t>
      </w:r>
    </w:p>
    <w:p w14:paraId="34FE771D" w14:textId="77777777" w:rsidR="00F4039D" w:rsidRDefault="00F4039D" w:rsidP="00F4039D">
      <w:pPr>
        <w:pStyle w:val="NormalWeb"/>
      </w:pPr>
      <w:r>
        <w:t xml:space="preserve">By combining VR with the real-time guidance of </w:t>
      </w:r>
      <w:r>
        <w:rPr>
          <w:rStyle w:val="Emphasis"/>
        </w:rPr>
        <w:t>The Good Surgeon App</w:t>
      </w:r>
      <w:r>
        <w:t>, surgeons gain access to:</w:t>
      </w:r>
    </w:p>
    <w:p w14:paraId="212C54BA" w14:textId="77777777" w:rsidR="00F4039D" w:rsidRDefault="00F4039D" w:rsidP="00F4039D">
      <w:pPr>
        <w:numPr>
          <w:ilvl w:val="0"/>
          <w:numId w:val="52"/>
        </w:numPr>
        <w:spacing w:before="100" w:beforeAutospacing="1" w:after="100" w:afterAutospacing="1"/>
      </w:pPr>
      <w:r>
        <w:rPr>
          <w:rStyle w:val="Strong"/>
        </w:rPr>
        <w:t>Proximity Alerts</w:t>
      </w:r>
      <w:r>
        <w:t>:</w:t>
      </w:r>
    </w:p>
    <w:p w14:paraId="3CBB1818" w14:textId="77777777" w:rsidR="00F4039D" w:rsidRDefault="00F4039D" w:rsidP="00F4039D">
      <w:pPr>
        <w:numPr>
          <w:ilvl w:val="1"/>
          <w:numId w:val="52"/>
        </w:numPr>
        <w:spacing w:before="100" w:beforeAutospacing="1" w:after="100" w:afterAutospacing="1"/>
      </w:pPr>
      <w:r>
        <w:t>Using VSN Construct technology, the system alerts surgeons with visual, auditory, or haptic feedback when they approach critical structures like nerves or arteries.</w:t>
      </w:r>
    </w:p>
    <w:p w14:paraId="70983738" w14:textId="77777777" w:rsidR="00F4039D" w:rsidRDefault="00F4039D" w:rsidP="00F4039D">
      <w:pPr>
        <w:numPr>
          <w:ilvl w:val="0"/>
          <w:numId w:val="52"/>
        </w:numPr>
        <w:spacing w:before="100" w:beforeAutospacing="1" w:after="100" w:afterAutospacing="1"/>
      </w:pPr>
      <w:r>
        <w:rPr>
          <w:rStyle w:val="Strong"/>
        </w:rPr>
        <w:t>Database-Driven Insights</w:t>
      </w:r>
      <w:r>
        <w:t>:</w:t>
      </w:r>
    </w:p>
    <w:p w14:paraId="1A8B4BC5" w14:textId="77777777" w:rsidR="00F4039D" w:rsidRDefault="00F4039D" w:rsidP="00F4039D">
      <w:pPr>
        <w:numPr>
          <w:ilvl w:val="1"/>
          <w:numId w:val="52"/>
        </w:numPr>
        <w:spacing w:before="100" w:beforeAutospacing="1" w:after="100" w:afterAutospacing="1"/>
      </w:pPr>
      <w:r>
        <w:t>AI analyses millions of cases to provide real-time, evidence-based suggestions during surgeries, helping doctors adapt to unexpected complications.</w:t>
      </w:r>
    </w:p>
    <w:p w14:paraId="6CE671BF" w14:textId="77777777" w:rsidR="00F4039D" w:rsidRDefault="00F4039D" w:rsidP="00F4039D">
      <w:r>
        <w:pict w14:anchorId="49688906">
          <v:rect id="_x0000_i1030" style="width:0;height:1.5pt" o:hralign="center" o:hrstd="t" o:hr="t" fillcolor="#a0a0a0" stroked="f"/>
        </w:pict>
      </w:r>
    </w:p>
    <w:p w14:paraId="5FA69A88" w14:textId="77777777" w:rsidR="00F4039D" w:rsidRDefault="00F4039D" w:rsidP="00F4039D">
      <w:pPr>
        <w:pStyle w:val="Heading4"/>
      </w:pPr>
      <w:r>
        <w:rPr>
          <w:rStyle w:val="Strong"/>
          <w:b/>
          <w:bCs w:val="0"/>
        </w:rPr>
        <w:t>4. Bridging Experience Gaps</w:t>
      </w:r>
    </w:p>
    <w:p w14:paraId="15832DD9" w14:textId="77777777" w:rsidR="00F4039D" w:rsidRDefault="00F4039D" w:rsidP="00F4039D">
      <w:pPr>
        <w:pStyle w:val="NormalWeb"/>
      </w:pPr>
      <w:r>
        <w:t xml:space="preserve">The integration of </w:t>
      </w:r>
      <w:r>
        <w:rPr>
          <w:rStyle w:val="Emphasis"/>
        </w:rPr>
        <w:t>VSN Oculus Simulations</w:t>
      </w:r>
      <w:r>
        <w:t xml:space="preserve"> and </w:t>
      </w:r>
      <w:r>
        <w:rPr>
          <w:rStyle w:val="Emphasis"/>
        </w:rPr>
        <w:t>The Good Surgeon App</w:t>
      </w:r>
      <w:r>
        <w:t xml:space="preserve"> levels the playing field between experienced surgeons and newly trained professionals:</w:t>
      </w:r>
    </w:p>
    <w:p w14:paraId="64829A86" w14:textId="77777777" w:rsidR="00F4039D" w:rsidRDefault="00F4039D" w:rsidP="00F4039D">
      <w:pPr>
        <w:numPr>
          <w:ilvl w:val="0"/>
          <w:numId w:val="53"/>
        </w:numPr>
        <w:spacing w:before="100" w:beforeAutospacing="1" w:after="100" w:afterAutospacing="1"/>
      </w:pPr>
      <w:r>
        <w:rPr>
          <w:rStyle w:val="Strong"/>
        </w:rPr>
        <w:t>AI-Supported Millennials</w:t>
      </w:r>
      <w:r>
        <w:t>:</w:t>
      </w:r>
    </w:p>
    <w:p w14:paraId="016EE578" w14:textId="77777777" w:rsidR="00F4039D" w:rsidRDefault="00F4039D" w:rsidP="00F4039D">
      <w:pPr>
        <w:numPr>
          <w:ilvl w:val="1"/>
          <w:numId w:val="53"/>
        </w:numPr>
        <w:spacing w:before="100" w:beforeAutospacing="1" w:after="100" w:afterAutospacing="1"/>
      </w:pPr>
      <w:r>
        <w:t>Digitally trained surgeons gain confidence and precision through continuous feedback, making them highly capable in high-stakes scenarios.</w:t>
      </w:r>
    </w:p>
    <w:p w14:paraId="1665D775" w14:textId="77777777" w:rsidR="00F4039D" w:rsidRDefault="00F4039D" w:rsidP="00F4039D">
      <w:pPr>
        <w:numPr>
          <w:ilvl w:val="0"/>
          <w:numId w:val="53"/>
        </w:numPr>
        <w:spacing w:before="100" w:beforeAutospacing="1" w:after="100" w:afterAutospacing="1"/>
      </w:pPr>
      <w:r>
        <w:rPr>
          <w:rStyle w:val="Strong"/>
        </w:rPr>
        <w:t>Augmenting Traditional Expertise</w:t>
      </w:r>
      <w:r>
        <w:t>:</w:t>
      </w:r>
    </w:p>
    <w:p w14:paraId="5C075315" w14:textId="77777777" w:rsidR="00F4039D" w:rsidRDefault="00F4039D" w:rsidP="00F4039D">
      <w:pPr>
        <w:numPr>
          <w:ilvl w:val="1"/>
          <w:numId w:val="53"/>
        </w:numPr>
        <w:spacing w:before="100" w:beforeAutospacing="1" w:after="100" w:afterAutospacing="1"/>
      </w:pPr>
      <w:r>
        <w:t>Seasoned surgeons benefit from VSN technology’s positional guidance and the app’s extensive knowledge base, enhancing their already formidable skills.</w:t>
      </w:r>
    </w:p>
    <w:p w14:paraId="200B3F16" w14:textId="77777777" w:rsidR="00F4039D" w:rsidRDefault="00F4039D" w:rsidP="00F4039D">
      <w:r>
        <w:pict w14:anchorId="4A5D931B">
          <v:rect id="_x0000_i1031" style="width:0;height:1.5pt" o:hralign="center" o:hrstd="t" o:hr="t" fillcolor="#a0a0a0" stroked="f"/>
        </w:pict>
      </w:r>
    </w:p>
    <w:p w14:paraId="6A7FE0BE" w14:textId="77777777" w:rsidR="00F4039D" w:rsidRDefault="00F4039D" w:rsidP="00F4039D">
      <w:pPr>
        <w:pStyle w:val="Heading4"/>
      </w:pPr>
      <w:r>
        <w:rPr>
          <w:rStyle w:val="Strong"/>
          <w:b/>
          <w:bCs w:val="0"/>
        </w:rPr>
        <w:t>5. Building Confidence Through Repetition</w:t>
      </w:r>
    </w:p>
    <w:p w14:paraId="46DDCA3D" w14:textId="77777777" w:rsidR="00F4039D" w:rsidRDefault="00F4039D" w:rsidP="00F4039D">
      <w:pPr>
        <w:pStyle w:val="NormalWeb"/>
      </w:pPr>
      <w:r>
        <w:t>The value of VR simulations lies in their ability to replicate surgeries repeatedly, providing a safe environment for learning and refinement. This transforms surgical education, enabling all levels of healthcare workers to approach procedures with confidence and competence.</w:t>
      </w:r>
    </w:p>
    <w:p w14:paraId="45A4719B" w14:textId="77777777" w:rsidR="00F4039D" w:rsidRDefault="00F4039D" w:rsidP="00F4039D">
      <w:r>
        <w:pict w14:anchorId="02E14A2E">
          <v:rect id="_x0000_i1032" style="width:0;height:1.5pt" o:hralign="center" o:hrstd="t" o:hr="t" fillcolor="#a0a0a0" stroked="f"/>
        </w:pict>
      </w:r>
    </w:p>
    <w:p w14:paraId="50A73348" w14:textId="77777777" w:rsidR="00F4039D" w:rsidRDefault="00F4039D" w:rsidP="00F4039D">
      <w:pPr>
        <w:pStyle w:val="Heading4"/>
      </w:pPr>
      <w:r>
        <w:rPr>
          <w:rStyle w:val="Strong"/>
          <w:b/>
          <w:bCs w:val="0"/>
        </w:rPr>
        <w:t>Conclusion</w:t>
      </w:r>
    </w:p>
    <w:p w14:paraId="3967212E" w14:textId="77777777" w:rsidR="00F4039D" w:rsidRDefault="00F4039D" w:rsidP="00F4039D">
      <w:pPr>
        <w:pStyle w:val="NormalWeb"/>
      </w:pPr>
      <w:r>
        <w:rPr>
          <w:rStyle w:val="Emphasis"/>
        </w:rPr>
        <w:t>VSN Oculus Simulations</w:t>
      </w:r>
      <w:r>
        <w:t xml:space="preserve"> represent a revolutionary leap in surgical training and healthcare accessibility. By combining the precision of VR with the real-time insights of </w:t>
      </w:r>
      <w:r>
        <w:rPr>
          <w:rStyle w:val="Emphasis"/>
        </w:rPr>
        <w:t>The Good Surgeon App</w:t>
      </w:r>
      <w:r>
        <w:t>, this technology ensures every procedure is backed by the collective knowledge of the world’s best medical minds.</w:t>
      </w:r>
    </w:p>
    <w:p w14:paraId="4470BB40" w14:textId="77777777" w:rsidR="00F4039D" w:rsidRDefault="00F4039D" w:rsidP="00F4039D">
      <w:pPr>
        <w:pStyle w:val="NormalWeb"/>
      </w:pPr>
      <w:r>
        <w:t xml:space="preserve">From millennial gamers mastering AI-assisted surgeries to non-surgeons saving lives in emergencies, this integration redefines the limits of surgical expertise. Inspired by the visionary portrayal of Dr. Neil Melendez, </w:t>
      </w:r>
      <w:r>
        <w:rPr>
          <w:rStyle w:val="Emphasis"/>
        </w:rPr>
        <w:t>VSN Oculus Simulations</w:t>
      </w:r>
      <w:r>
        <w:t xml:space="preserve"> turns fiction into a life-saving reality, empowering healthcare systems worldwide.</w:t>
      </w:r>
    </w:p>
    <w:p w14:paraId="33CC626A" w14:textId="77777777" w:rsidR="00F4039D" w:rsidRDefault="00F4039D" w:rsidP="00F4039D"/>
    <w:p w14:paraId="42E84005" w14:textId="77777777" w:rsidR="00F4039D" w:rsidRDefault="00F4039D" w:rsidP="00F4039D"/>
    <w:p w14:paraId="62ECCC8B" w14:textId="010B3AFF" w:rsidR="00F4039D" w:rsidRDefault="00B611B7" w:rsidP="00F4039D">
      <w:pPr>
        <w:pStyle w:val="Heading3"/>
        <w:rPr>
          <w:rFonts w:eastAsia="Times New Roman"/>
          <w:sz w:val="27"/>
          <w:szCs w:val="27"/>
          <w:lang w:eastAsia="en-GB"/>
        </w:rPr>
      </w:pPr>
      <w:r>
        <w:rPr>
          <w:rStyle w:val="Strong"/>
          <w:bCs w:val="0"/>
        </w:rPr>
        <w:t>7.</w:t>
      </w:r>
      <w:r w:rsidR="00F4039D">
        <w:rPr>
          <w:rStyle w:val="Strong"/>
          <w:bCs w:val="0"/>
        </w:rPr>
        <w:t xml:space="preserve">4. Education Priority in Nick Ray Ball's 2020 Book: </w:t>
      </w:r>
      <w:r w:rsidR="00F4039D">
        <w:rPr>
          <w:rStyle w:val="Emphasis"/>
        </w:rPr>
        <w:t>64 Reasons Why (Basic)</w:t>
      </w:r>
    </w:p>
    <w:p w14:paraId="316FCA56" w14:textId="77777777" w:rsidR="00F4039D" w:rsidRDefault="00F4039D" w:rsidP="00F4039D">
      <w:pPr>
        <w:pStyle w:val="Heading4"/>
      </w:pPr>
      <w:r>
        <w:rPr>
          <w:rStyle w:val="Strong"/>
          <w:b/>
          <w:bCs w:val="0"/>
        </w:rPr>
        <w:t>Foundations in Economic and Environmental Innovation</w:t>
      </w:r>
    </w:p>
    <w:p w14:paraId="28B216EA" w14:textId="77777777" w:rsidR="00F4039D" w:rsidRDefault="00F4039D" w:rsidP="00F4039D">
      <w:pPr>
        <w:pStyle w:val="NormalWeb"/>
      </w:pPr>
      <w:r>
        <w:t xml:space="preserve">Nick Ray Ball’s </w:t>
      </w:r>
      <w:r>
        <w:rPr>
          <w:rStyle w:val="Emphasis"/>
          <w:rFonts w:eastAsia="MS Mincho"/>
        </w:rPr>
        <w:t>64 Reasons Why</w:t>
      </w:r>
      <w:r>
        <w:t xml:space="preserve"> represents a visionary approach to addressing global challenges through a combination of economic growth, clean energy initiatives, and targeted societal investments. While much of the book focuses on the allocation of wealth generated by a groundbreaking economic model, its first pages provide a compelling introduction to the mechanisms driving this vision.</w:t>
      </w:r>
    </w:p>
    <w:p w14:paraId="5325E865" w14:textId="77777777" w:rsidR="00F4039D" w:rsidRDefault="00F4039D" w:rsidP="00F4039D">
      <w:pPr>
        <w:pStyle w:val="NormalWeb"/>
      </w:pPr>
      <w:r>
        <w:rPr>
          <w:rStyle w:val="Strong"/>
        </w:rPr>
        <w:t>Key Objectives Aligned with Labour’s Vision:</w:t>
      </w:r>
      <w:r>
        <w:br/>
        <w:t>The book aligns seamlessly with the Labour Party’s objectives, showcasing how economic growth, clean energy, and education can converge to advance social progress:</w:t>
      </w:r>
    </w:p>
    <w:p w14:paraId="70515F47" w14:textId="77777777" w:rsidR="00F4039D" w:rsidRDefault="00F4039D" w:rsidP="00F4039D">
      <w:pPr>
        <w:numPr>
          <w:ilvl w:val="0"/>
          <w:numId w:val="54"/>
        </w:numPr>
        <w:spacing w:before="100" w:beforeAutospacing="1" w:after="100" w:afterAutospacing="1"/>
      </w:pPr>
      <w:r>
        <w:rPr>
          <w:rStyle w:val="Strong"/>
        </w:rPr>
        <w:t>Driving Economic Growth</w:t>
      </w:r>
      <w:r>
        <w:t xml:space="preserve">: Through </w:t>
      </w:r>
      <w:r>
        <w:rPr>
          <w:rStyle w:val="Emphasis"/>
        </w:rPr>
        <w:t>Supereconomics</w:t>
      </w:r>
      <w:r>
        <w:t xml:space="preserve"> principles, the proposed Grand Śpin Networks focus on building self-sustaining cities that generate significant employment and GDP growth.</w:t>
      </w:r>
    </w:p>
    <w:p w14:paraId="7CC118E8" w14:textId="77777777" w:rsidR="00F4039D" w:rsidRDefault="00F4039D" w:rsidP="00F4039D">
      <w:pPr>
        <w:numPr>
          <w:ilvl w:val="0"/>
          <w:numId w:val="54"/>
        </w:numPr>
        <w:spacing w:before="100" w:beforeAutospacing="1" w:after="100" w:afterAutospacing="1"/>
      </w:pPr>
      <w:r>
        <w:rPr>
          <w:rStyle w:val="Strong"/>
        </w:rPr>
        <w:t>Advancing Clean Energy</w:t>
      </w:r>
      <w:r>
        <w:t>: Environmental considerations are embedded in every initiative, with projects like S-World Net-Zero DCA prioritising sustainability.</w:t>
      </w:r>
    </w:p>
    <w:p w14:paraId="16E56EB3" w14:textId="77777777" w:rsidR="00F4039D" w:rsidRDefault="00F4039D" w:rsidP="00F4039D">
      <w:pPr>
        <w:numPr>
          <w:ilvl w:val="0"/>
          <w:numId w:val="54"/>
        </w:numPr>
        <w:spacing w:before="100" w:beforeAutospacing="1" w:after="100" w:afterAutospacing="1"/>
      </w:pPr>
      <w:r>
        <w:rPr>
          <w:rStyle w:val="Strong"/>
        </w:rPr>
        <w:t>Expanding Opportunities</w:t>
      </w:r>
      <w:r>
        <w:t>: Spartan Contracts, or Paid2Learn initiatives, empower individuals by combining on-the-job training with wages, addressing unemployment while fostering a skilled workforce.</w:t>
      </w:r>
    </w:p>
    <w:p w14:paraId="7AD48A96" w14:textId="77777777" w:rsidR="00F4039D" w:rsidRDefault="00F4039D" w:rsidP="00F4039D">
      <w:pPr>
        <w:numPr>
          <w:ilvl w:val="0"/>
          <w:numId w:val="54"/>
        </w:numPr>
        <w:spacing w:before="100" w:beforeAutospacing="1" w:after="100" w:afterAutospacing="1"/>
      </w:pPr>
      <w:r>
        <w:rPr>
          <w:rStyle w:val="Strong"/>
        </w:rPr>
        <w:t>Strengthening Healthcare</w:t>
      </w:r>
      <w:r>
        <w:t>: Education and employment opportunities extend into healthcare, ensuring training for critical roles within systems like the NHS.</w:t>
      </w:r>
    </w:p>
    <w:p w14:paraId="46D59A39" w14:textId="77777777" w:rsidR="00F4039D" w:rsidRDefault="00F4039D" w:rsidP="00F4039D">
      <w:r>
        <w:pict w14:anchorId="17E7723F">
          <v:rect id="_x0000_i1033" style="width:0;height:1.5pt" o:hralign="center" o:hrstd="t" o:hr="t" fillcolor="#a0a0a0" stroked="f"/>
        </w:pict>
      </w:r>
    </w:p>
    <w:p w14:paraId="0B8A4EC2" w14:textId="77777777" w:rsidR="00F4039D" w:rsidRDefault="00F4039D" w:rsidP="00F4039D">
      <w:pPr>
        <w:pStyle w:val="Heading4"/>
      </w:pPr>
      <w:r>
        <w:rPr>
          <w:rStyle w:val="Strong"/>
          <w:b/>
          <w:bCs w:val="0"/>
        </w:rPr>
        <w:t>Economic Powerhouse and Dynamic Comparative Advantage</w:t>
      </w:r>
    </w:p>
    <w:p w14:paraId="53FC17FB" w14:textId="77777777" w:rsidR="00F4039D" w:rsidRDefault="00F4039D" w:rsidP="00F4039D">
      <w:pPr>
        <w:pStyle w:val="NormalWeb"/>
      </w:pPr>
      <w:r>
        <w:t xml:space="preserve">Central to the </w:t>
      </w:r>
      <w:r>
        <w:rPr>
          <w:rStyle w:val="Emphasis"/>
          <w:rFonts w:eastAsia="MS Mincho"/>
        </w:rPr>
        <w:t>64 Reasons Why</w:t>
      </w:r>
      <w:r>
        <w:t xml:space="preserve"> framework is the concept of Dynamic Comparative Advantage (DCA), which prioritises industries that drive long-term economic growth over static comparative advantages like agriculture or resource extraction.</w:t>
      </w:r>
    </w:p>
    <w:p w14:paraId="0930D82C" w14:textId="77777777" w:rsidR="00F4039D" w:rsidRDefault="00F4039D" w:rsidP="00F4039D">
      <w:pPr>
        <w:numPr>
          <w:ilvl w:val="0"/>
          <w:numId w:val="55"/>
        </w:numPr>
        <w:spacing w:before="100" w:beforeAutospacing="1" w:after="100" w:afterAutospacing="1"/>
      </w:pPr>
      <w:r>
        <w:rPr>
          <w:rStyle w:val="Strong"/>
        </w:rPr>
        <w:t>Stiglitz’s Insight</w:t>
      </w:r>
      <w:r>
        <w:t>: A quote from Nobel laureate Joseph Stiglitz underscores this shift:</w:t>
      </w:r>
    </w:p>
    <w:p w14:paraId="31E1B73F" w14:textId="77777777" w:rsidR="00F4039D" w:rsidRPr="00DF455A" w:rsidRDefault="00F4039D" w:rsidP="00F4039D">
      <w:pPr>
        <w:pStyle w:val="NormalWeb"/>
        <w:ind w:left="720"/>
        <w:rPr>
          <w:b/>
          <w:bCs/>
          <w:i/>
          <w:iCs/>
        </w:rPr>
      </w:pPr>
      <w:r w:rsidRPr="00DF455A">
        <w:rPr>
          <w:b/>
          <w:bCs/>
          <w:i/>
          <w:iCs/>
        </w:rPr>
        <w:t>“Korea did not have a comparative advantage in producing semiconductors when it embarked on its transition. Its static comparative advantage was in the production of rice... It might still be the best rice grower in the world, but it would still be poor.”</w:t>
      </w:r>
    </w:p>
    <w:p w14:paraId="3B3FCC9F" w14:textId="77777777" w:rsidR="00F4039D" w:rsidRDefault="00F4039D" w:rsidP="00F4039D">
      <w:pPr>
        <w:numPr>
          <w:ilvl w:val="0"/>
          <w:numId w:val="55"/>
        </w:numPr>
        <w:spacing w:before="100" w:beforeAutospacing="1" w:after="100" w:afterAutospacing="1"/>
      </w:pPr>
      <w:r>
        <w:t xml:space="preserve">By applying DCA principles, </w:t>
      </w:r>
      <w:r>
        <w:rPr>
          <w:rStyle w:val="Emphasis"/>
        </w:rPr>
        <w:t>64 Reasons Why</w:t>
      </w:r>
      <w:r>
        <w:t xml:space="preserve"> envisions nations like Malawi transitioning from static industries to dynamic, high-value sectors like net-zero technologies.</w:t>
      </w:r>
    </w:p>
    <w:p w14:paraId="1999B659" w14:textId="77777777" w:rsidR="00F4039D" w:rsidRDefault="00F4039D" w:rsidP="00F4039D">
      <w:r>
        <w:pict w14:anchorId="2516A2D2">
          <v:rect id="_x0000_i1034" style="width:0;height:1.5pt" o:hralign="center" o:hrstd="t" o:hr="t" fillcolor="#a0a0a0" stroked="f"/>
        </w:pict>
      </w:r>
    </w:p>
    <w:p w14:paraId="38F52BDB" w14:textId="77777777" w:rsidR="00F4039D" w:rsidRDefault="00F4039D" w:rsidP="00F4039D">
      <w:pPr>
        <w:pStyle w:val="Heading4"/>
      </w:pPr>
      <w:r>
        <w:rPr>
          <w:rStyle w:val="Strong"/>
          <w:b/>
          <w:bCs w:val="0"/>
        </w:rPr>
        <w:t>Creating the Grand Śpin Network</w:t>
      </w:r>
    </w:p>
    <w:p w14:paraId="30A03AE4" w14:textId="77777777" w:rsidR="00F4039D" w:rsidRDefault="00F4039D" w:rsidP="00F4039D">
      <w:pPr>
        <w:pStyle w:val="NormalWeb"/>
      </w:pPr>
      <w:r>
        <w:t xml:space="preserve">The </w:t>
      </w:r>
      <w:r>
        <w:rPr>
          <w:rStyle w:val="Emphasis"/>
          <w:rFonts w:eastAsia="MS Mincho"/>
        </w:rPr>
        <w:t>Grand Śpin Network</w:t>
      </w:r>
      <w:r>
        <w:t xml:space="preserve"> is a city-building initiative designed to create sustainable, self-sufficient hubs of economic activity. Originally focused on Africa, these networks are prototypes for scalable solutions that address poverty, climate change, and migration through green industry and abundant employment.</w:t>
      </w:r>
    </w:p>
    <w:p w14:paraId="0DFFF780" w14:textId="77777777" w:rsidR="00F4039D" w:rsidRDefault="00F4039D" w:rsidP="00F4039D">
      <w:pPr>
        <w:numPr>
          <w:ilvl w:val="0"/>
          <w:numId w:val="56"/>
        </w:numPr>
        <w:spacing w:before="100" w:beforeAutospacing="1" w:after="100" w:afterAutospacing="1"/>
      </w:pPr>
      <w:r>
        <w:rPr>
          <w:rStyle w:val="Strong"/>
        </w:rPr>
        <w:lastRenderedPageBreak/>
        <w:t>Ripple Effects and Internalities</w:t>
      </w:r>
      <w:r>
        <w:t>: Each project within the network generates positive ripple effects, ensuring that investments produce maximum societal benefit.</w:t>
      </w:r>
    </w:p>
    <w:p w14:paraId="2FC6A598" w14:textId="77777777" w:rsidR="00F4039D" w:rsidRDefault="00F4039D" w:rsidP="00F4039D">
      <w:pPr>
        <w:numPr>
          <w:ilvl w:val="0"/>
          <w:numId w:val="56"/>
        </w:numPr>
        <w:spacing w:before="100" w:beforeAutospacing="1" w:after="100" w:afterAutospacing="1"/>
      </w:pPr>
      <w:r>
        <w:rPr>
          <w:rStyle w:val="Strong"/>
        </w:rPr>
        <w:t>Net-Zero Ambitions</w:t>
      </w:r>
      <w:r>
        <w:t>: By leveraging S-World DCA software, these networks align their economic growth with environmental goals, prioritising industries that advance sustainability.</w:t>
      </w:r>
    </w:p>
    <w:p w14:paraId="72CB859E" w14:textId="77777777" w:rsidR="00F4039D" w:rsidRDefault="00F4039D" w:rsidP="00F4039D">
      <w:r>
        <w:pict w14:anchorId="70712B27">
          <v:rect id="_x0000_i1035" style="width:0;height:1.5pt" o:hralign="center" o:hrstd="t" o:hr="t" fillcolor="#a0a0a0" stroked="f"/>
        </w:pict>
      </w:r>
    </w:p>
    <w:p w14:paraId="04D1F098" w14:textId="77777777" w:rsidR="00F4039D" w:rsidRDefault="00F4039D" w:rsidP="00F4039D">
      <w:pPr>
        <w:pStyle w:val="Heading4"/>
      </w:pPr>
      <w:r>
        <w:rPr>
          <w:rStyle w:val="Strong"/>
          <w:b/>
          <w:bCs w:val="0"/>
        </w:rPr>
        <w:t>Education: A Core Priority</w:t>
      </w:r>
    </w:p>
    <w:p w14:paraId="0507A3CE" w14:textId="77777777" w:rsidR="00F4039D" w:rsidRDefault="00F4039D" w:rsidP="00F4039D">
      <w:pPr>
        <w:pStyle w:val="NormalWeb"/>
      </w:pPr>
      <w:r>
        <w:t xml:space="preserve">As highlighted in the </w:t>
      </w:r>
      <w:r>
        <w:rPr>
          <w:rStyle w:val="Emphasis"/>
          <w:rFonts w:eastAsia="MS Mincho"/>
        </w:rPr>
        <w:t>Special Project Allocations</w:t>
      </w:r>
      <w:r>
        <w:t xml:space="preserve"> section, education emerged as the largest investment within the 2020 Malawi simulation. Over 56 years, $4.9 trillion was allocated to education and training, showcasing the centrality of skill-building to sustainable economic growth.</w:t>
      </w:r>
    </w:p>
    <w:p w14:paraId="1123CC3D" w14:textId="77777777" w:rsidR="00F4039D" w:rsidRDefault="00F4039D" w:rsidP="00F4039D">
      <w:pPr>
        <w:numPr>
          <w:ilvl w:val="0"/>
          <w:numId w:val="57"/>
        </w:numPr>
        <w:spacing w:before="100" w:beforeAutospacing="1" w:after="100" w:afterAutospacing="1"/>
      </w:pPr>
      <w:r>
        <w:rPr>
          <w:rStyle w:val="Strong"/>
        </w:rPr>
        <w:t>Paid2Learn (Spartan Contracts)</w:t>
      </w:r>
      <w:r>
        <w:t>: This initiative reimagines education as on-the-job training paired with wages, offering an attractive alternative to traditional university pathways.</w:t>
      </w:r>
    </w:p>
    <w:p w14:paraId="255EEEB1" w14:textId="77777777" w:rsidR="00F4039D" w:rsidRDefault="00F4039D" w:rsidP="00F4039D">
      <w:pPr>
        <w:numPr>
          <w:ilvl w:val="0"/>
          <w:numId w:val="57"/>
        </w:numPr>
        <w:spacing w:before="100" w:beforeAutospacing="1" w:after="100" w:afterAutospacing="1"/>
      </w:pPr>
      <w:r>
        <w:rPr>
          <w:rStyle w:val="Strong"/>
        </w:rPr>
        <w:t>Empowering Millennials and Beyond</w:t>
      </w:r>
      <w:r>
        <w:t>: Paid2Learn ensures accessibility for all, creating a highly skilled workforce that drives innovation across industries, including clean energy and healthcare.</w:t>
      </w:r>
    </w:p>
    <w:p w14:paraId="45F7CE6C" w14:textId="77777777" w:rsidR="00F4039D" w:rsidRDefault="00F4039D" w:rsidP="00F4039D">
      <w:r>
        <w:pict w14:anchorId="40916157">
          <v:rect id="_x0000_i1036" style="width:0;height:1.5pt" o:hralign="center" o:hrstd="t" o:hr="t" fillcolor="#a0a0a0" stroked="f"/>
        </w:pict>
      </w:r>
    </w:p>
    <w:p w14:paraId="4EB6E212" w14:textId="77777777" w:rsidR="00F4039D" w:rsidRDefault="00F4039D" w:rsidP="00F4039D">
      <w:pPr>
        <w:pStyle w:val="Heading4"/>
      </w:pPr>
      <w:r>
        <w:rPr>
          <w:rStyle w:val="Strong"/>
          <w:b/>
          <w:bCs w:val="0"/>
        </w:rPr>
        <w:t>Clarifications and Context</w:t>
      </w:r>
    </w:p>
    <w:p w14:paraId="590BA866" w14:textId="77777777" w:rsidR="00F4039D" w:rsidRDefault="00F4039D" w:rsidP="00F4039D">
      <w:pPr>
        <w:pStyle w:val="NormalWeb"/>
      </w:pPr>
      <w:r>
        <w:t xml:space="preserve">It is crucial to contextualise the figures presented in </w:t>
      </w:r>
      <w:r>
        <w:rPr>
          <w:rStyle w:val="Emphasis"/>
          <w:rFonts w:eastAsia="MS Mincho"/>
        </w:rPr>
        <w:t>64 Reasons Why</w:t>
      </w:r>
      <w:r>
        <w:t xml:space="preserve"> to avoid misconceptions:</w:t>
      </w:r>
    </w:p>
    <w:p w14:paraId="2F48456B" w14:textId="77777777" w:rsidR="00F4039D" w:rsidRDefault="00F4039D" w:rsidP="00F4039D">
      <w:pPr>
        <w:pStyle w:val="NormalWeb"/>
        <w:numPr>
          <w:ilvl w:val="0"/>
          <w:numId w:val="58"/>
        </w:numPr>
      </w:pPr>
      <w:r>
        <w:rPr>
          <w:rStyle w:val="Strong"/>
        </w:rPr>
        <w:t>Simulation-Based Allocations</w:t>
      </w:r>
      <w:r>
        <w:t>: The financial figures stem from a detailed simulation of Malawi between 2024 and 2080, demonstrating the transformative potential of targeted investments. These are not annual amounts but cumulative over decades.</w:t>
      </w:r>
    </w:p>
    <w:p w14:paraId="029BF716" w14:textId="77777777" w:rsidR="00F4039D" w:rsidRDefault="00F4039D" w:rsidP="00F4039D">
      <w:pPr>
        <w:pStyle w:val="NormalWeb"/>
        <w:numPr>
          <w:ilvl w:val="0"/>
          <w:numId w:val="58"/>
        </w:numPr>
      </w:pPr>
      <w:r>
        <w:rPr>
          <w:rStyle w:val="Strong"/>
        </w:rPr>
        <w:t>Scalability</w:t>
      </w:r>
      <w:r>
        <w:t>: While specific to Malawi, the principles and outcomes of the simulation provide a replicable framework that could inform policies in other nations, including the UK.</w:t>
      </w:r>
    </w:p>
    <w:p w14:paraId="3462B8F8" w14:textId="77777777" w:rsidR="00F4039D" w:rsidRDefault="00F4039D" w:rsidP="00F4039D">
      <w:r>
        <w:pict w14:anchorId="24502F48">
          <v:rect id="_x0000_i1037" style="width:0;height:1.5pt" o:hralign="center" o:hrstd="t" o:hr="t" fillcolor="#a0a0a0" stroked="f"/>
        </w:pict>
      </w:r>
    </w:p>
    <w:p w14:paraId="4A5EE1DB" w14:textId="77777777" w:rsidR="00F4039D" w:rsidRDefault="00F4039D" w:rsidP="00F4039D">
      <w:pPr>
        <w:pStyle w:val="Heading4"/>
      </w:pPr>
      <w:r>
        <w:rPr>
          <w:rStyle w:val="Strong"/>
          <w:b/>
          <w:bCs w:val="0"/>
        </w:rPr>
        <w:t>A Closing Note on Economic Vision</w:t>
      </w:r>
    </w:p>
    <w:p w14:paraId="350B5E49" w14:textId="77777777" w:rsidR="00F4039D" w:rsidRDefault="00F4039D" w:rsidP="00F4039D">
      <w:pPr>
        <w:pStyle w:val="NormalWeb"/>
      </w:pPr>
      <w:r>
        <w:t xml:space="preserve">The economic engine of </w:t>
      </w:r>
      <w:r>
        <w:rPr>
          <w:rStyle w:val="Emphasis"/>
          <w:rFonts w:eastAsia="MS Mincho"/>
        </w:rPr>
        <w:t>64 Reasons Why</w:t>
      </w:r>
      <w:r>
        <w:t xml:space="preserve"> is Š-ŔÉŚ™ (Šavings plus Ŕevenue * recycle Éfficiency * Śpin) a system capable of scaling GDP and cash flow by 3000% over several decades in the Malawi simulation. This software is detailed extensively in </w:t>
      </w:r>
      <w:r>
        <w:rPr>
          <w:rStyle w:val="Emphasis"/>
          <w:rFonts w:eastAsia="MS Mincho"/>
        </w:rPr>
        <w:t>Supereconomics</w:t>
      </w:r>
      <w:r>
        <w:t xml:space="preserve"> books one and two, which explain the mechanisms enabling this extraordinary economic transformation.</w:t>
      </w:r>
    </w:p>
    <w:p w14:paraId="102CD430" w14:textId="77777777" w:rsidR="00F4039D" w:rsidRDefault="00F4039D" w:rsidP="00F4039D">
      <w:pPr>
        <w:pStyle w:val="NormalWeb"/>
      </w:pPr>
      <w:r>
        <w:t xml:space="preserve">Next, we will explore the mechanics of this economic powerhouse and how it drives the altruistic spending detailed in </w:t>
      </w:r>
      <w:r>
        <w:rPr>
          <w:rStyle w:val="Emphasis"/>
          <w:rFonts w:eastAsia="MS Mincho"/>
        </w:rPr>
        <w:t>64 Reasons Why</w:t>
      </w:r>
      <w:r>
        <w:t>.</w:t>
      </w:r>
    </w:p>
    <w:p w14:paraId="22D4FBB9" w14:textId="77777777" w:rsidR="00F4039D" w:rsidRDefault="00F4039D" w:rsidP="00F4039D">
      <w:pPr>
        <w:pStyle w:val="NormalWeb"/>
      </w:pPr>
      <w:r>
        <w:t>~</w:t>
      </w:r>
    </w:p>
    <w:p w14:paraId="5FC9AA38" w14:textId="77777777" w:rsidR="00F4039D" w:rsidRDefault="00F4039D" w:rsidP="00F4039D">
      <w:pPr>
        <w:pStyle w:val="NormalWeb"/>
      </w:pPr>
      <w:r>
        <w:t xml:space="preserve">We continue with three bonus episodes crafted from the book </w:t>
      </w:r>
      <w:r w:rsidRPr="00ED4678">
        <w:t>64 Reasons Why BASIC ­–Plus 64 Cube - 10.57-n18 (24th Nov 2020)</w:t>
      </w:r>
    </w:p>
    <w:p w14:paraId="56940128" w14:textId="69AFFB95" w:rsidR="00F4039D" w:rsidRDefault="00B611B7" w:rsidP="00F4039D">
      <w:pPr>
        <w:pStyle w:val="Heading3"/>
        <w:rPr>
          <w:rStyle w:val="Strong"/>
          <w:b/>
          <w:bCs w:val="0"/>
        </w:rPr>
      </w:pPr>
      <w:r>
        <w:rPr>
          <w:rStyle w:val="Strong"/>
          <w:bCs w:val="0"/>
        </w:rPr>
        <w:t>7.</w:t>
      </w:r>
      <w:r w:rsidR="00F4039D">
        <w:rPr>
          <w:rStyle w:val="Strong"/>
          <w:bCs w:val="0"/>
        </w:rPr>
        <w:t>4b (Bonus 1) Unveiling the Economic Engine: Š-ŔÉŚ™ and Supereconomics</w:t>
      </w:r>
    </w:p>
    <w:p w14:paraId="06FD3B12" w14:textId="77777777" w:rsidR="00F4039D" w:rsidRPr="009F390A" w:rsidRDefault="00F4039D" w:rsidP="00F4039D"/>
    <w:p w14:paraId="3BCFC55B" w14:textId="77777777" w:rsidR="00F4039D" w:rsidRDefault="00F4039D" w:rsidP="00F4039D">
      <w:pPr>
        <w:pStyle w:val="Heading4"/>
      </w:pPr>
      <w:r>
        <w:rPr>
          <w:rStyle w:val="Strong"/>
          <w:b/>
          <w:bCs w:val="0"/>
        </w:rPr>
        <w:lastRenderedPageBreak/>
        <w:t xml:space="preserve">1. Š-ŔÉŚ™: </w:t>
      </w:r>
      <w:r w:rsidRPr="009173CD">
        <w:rPr>
          <w:rStyle w:val="Strong"/>
          <w:b/>
          <w:bCs w:val="0"/>
        </w:rPr>
        <w:t xml:space="preserve">Šavings </w:t>
      </w:r>
      <w:r>
        <w:rPr>
          <w:rStyle w:val="Strong"/>
          <w:b/>
          <w:bCs w:val="0"/>
        </w:rPr>
        <w:t>+</w:t>
      </w:r>
      <w:r w:rsidRPr="009173CD">
        <w:rPr>
          <w:rStyle w:val="Strong"/>
          <w:b/>
          <w:bCs w:val="0"/>
        </w:rPr>
        <w:t xml:space="preserve"> Ŕevenue * recycle Éfficiency * Śpin</w:t>
      </w:r>
    </w:p>
    <w:p w14:paraId="2CD30728" w14:textId="77777777" w:rsidR="00F4039D" w:rsidRDefault="00F4039D" w:rsidP="00F4039D">
      <w:pPr>
        <w:pStyle w:val="NormalWeb"/>
      </w:pPr>
      <w:r>
        <w:t xml:space="preserve">At the heart of </w:t>
      </w:r>
      <w:r>
        <w:rPr>
          <w:rStyle w:val="Emphasis"/>
          <w:rFonts w:eastAsia="MS Mincho"/>
        </w:rPr>
        <w:t>64 Reasons Why</w:t>
      </w:r>
      <w:r>
        <w:t xml:space="preserve"> lies Š-ŔÉŚ™, an economic software system designed to optimise supply and demand within a controlled network. Š-ŔÉŚ™ is the driving force that turns theoretical economic principles into actionable, scalable results.</w:t>
      </w:r>
    </w:p>
    <w:p w14:paraId="36C64DDE" w14:textId="77777777" w:rsidR="00F4039D" w:rsidRDefault="00F4039D" w:rsidP="00F4039D">
      <w:pPr>
        <w:pStyle w:val="NormalWeb"/>
        <w:numPr>
          <w:ilvl w:val="0"/>
          <w:numId w:val="59"/>
        </w:numPr>
      </w:pPr>
      <w:r>
        <w:rPr>
          <w:rStyle w:val="Strong"/>
        </w:rPr>
        <w:t>Core Mechanism</w:t>
      </w:r>
      <w:r>
        <w:t>:</w:t>
      </w:r>
      <w:r>
        <w:br/>
        <w:t>Š-ŔÉŚ™ operates by maintaining the Sienna Equilibrium, a delicate balance between supply (Ś) and demand (É). This balance allows cash flow to increase in a controlled, predictable manner, ensuring sustainable economic growth.</w:t>
      </w:r>
    </w:p>
    <w:p w14:paraId="70A60A4C" w14:textId="77777777" w:rsidR="00F4039D" w:rsidRDefault="00F4039D" w:rsidP="00F4039D">
      <w:pPr>
        <w:pStyle w:val="NormalWeb"/>
        <w:numPr>
          <w:ilvl w:val="0"/>
          <w:numId w:val="59"/>
        </w:numPr>
      </w:pPr>
      <w:r>
        <w:rPr>
          <w:rStyle w:val="Strong"/>
        </w:rPr>
        <w:t>Dynamic Allocation</w:t>
      </w:r>
      <w:r>
        <w:t>:</w:t>
      </w:r>
      <w:r>
        <w:br/>
        <w:t>By influencing which companies supply or demand within the Network, Š-ŔÉŚ™ prioritises industries aligned with special projects, such as clean energy, education, and healthcare. This targeted approach accelerates progress on critical societal goals.</w:t>
      </w:r>
    </w:p>
    <w:p w14:paraId="2CE5FED8" w14:textId="77777777" w:rsidR="00F4039D" w:rsidRDefault="00F4039D" w:rsidP="00F4039D">
      <w:r>
        <w:pict w14:anchorId="3332AD7B">
          <v:rect id="_x0000_i1038" style="width:0;height:1.5pt" o:hralign="center" o:hrstd="t" o:hr="t" fillcolor="#a0a0a0" stroked="f"/>
        </w:pict>
      </w:r>
    </w:p>
    <w:p w14:paraId="0E6E7A6A" w14:textId="77777777" w:rsidR="00F4039D" w:rsidRDefault="00F4039D" w:rsidP="00F4039D">
      <w:pPr>
        <w:pStyle w:val="Heading4"/>
      </w:pPr>
      <w:r>
        <w:rPr>
          <w:rStyle w:val="Strong"/>
          <w:b/>
          <w:bCs w:val="0"/>
        </w:rPr>
        <w:t>2. Supereconomics and the Grand Śpin Network</w:t>
      </w:r>
    </w:p>
    <w:p w14:paraId="3F5AF519" w14:textId="77777777" w:rsidR="00F4039D" w:rsidRDefault="00F4039D" w:rsidP="00F4039D">
      <w:pPr>
        <w:pStyle w:val="NormalWeb"/>
      </w:pPr>
      <w:r>
        <w:t xml:space="preserve">Š-ŔÉŚ™ is a cornerstone of Supereconomics, the theoretical framework that underpins </w:t>
      </w:r>
      <w:r>
        <w:rPr>
          <w:rStyle w:val="Emphasis"/>
          <w:rFonts w:eastAsia="MS Mincho"/>
        </w:rPr>
        <w:t>64 Reasons Why</w:t>
      </w:r>
      <w:r>
        <w:t>. The Grand Śpin Network exemplifies how Supereconomics turns principles into practice.</w:t>
      </w:r>
    </w:p>
    <w:p w14:paraId="1F798997" w14:textId="77777777" w:rsidR="00F4039D" w:rsidRDefault="00F4039D" w:rsidP="00F4039D">
      <w:pPr>
        <w:pStyle w:val="NormalWeb"/>
        <w:numPr>
          <w:ilvl w:val="0"/>
          <w:numId w:val="60"/>
        </w:numPr>
      </w:pPr>
      <w:r>
        <w:rPr>
          <w:rStyle w:val="Strong"/>
        </w:rPr>
        <w:t>Prototyping Success</w:t>
      </w:r>
      <w:r>
        <w:t>:</w:t>
      </w:r>
      <w:r>
        <w:br/>
        <w:t>In the Malawi simulation, the Grand Śpin Network demonstrated how investments in key industries could drive GDP growth by 3000% over decades. This was achieved by entangling positive ripple effects from targeted projects, creating a combinatorial explosion of benefits.</w:t>
      </w:r>
    </w:p>
    <w:p w14:paraId="14A0209A" w14:textId="77777777" w:rsidR="00F4039D" w:rsidRDefault="00F4039D" w:rsidP="00F4039D">
      <w:pPr>
        <w:pStyle w:val="NormalWeb"/>
        <w:numPr>
          <w:ilvl w:val="0"/>
          <w:numId w:val="60"/>
        </w:numPr>
      </w:pPr>
      <w:r>
        <w:rPr>
          <w:rStyle w:val="Strong"/>
        </w:rPr>
        <w:t>A Net-Zero Blueprint</w:t>
      </w:r>
      <w:r>
        <w:t>:</w:t>
      </w:r>
      <w:r>
        <w:br/>
        <w:t>Environmental sustainability is central to Supereconomics. By integrating Net-Zero DCA software, the network ensures that economic growth does not come at the expense of the planet. Instead, it fosters industries that advance net-zero goals, such as renewable energy, green manufacturing, and sustainable urban development.</w:t>
      </w:r>
    </w:p>
    <w:p w14:paraId="5E0F7701" w14:textId="77777777" w:rsidR="00F4039D" w:rsidRDefault="00F4039D" w:rsidP="00F4039D">
      <w:r>
        <w:pict w14:anchorId="3A3616BC">
          <v:rect id="_x0000_i1039" style="width:0;height:1.5pt" o:hralign="center" o:hrstd="t" o:hr="t" fillcolor="#a0a0a0" stroked="f"/>
        </w:pict>
      </w:r>
    </w:p>
    <w:p w14:paraId="12555102" w14:textId="77777777" w:rsidR="00F4039D" w:rsidRDefault="00F4039D" w:rsidP="00F4039D">
      <w:pPr>
        <w:pStyle w:val="Heading4"/>
      </w:pPr>
      <w:r>
        <w:rPr>
          <w:rStyle w:val="Strong"/>
          <w:b/>
          <w:bCs w:val="0"/>
        </w:rPr>
        <w:t>3. Scaling to the UK and Beyond</w:t>
      </w:r>
    </w:p>
    <w:p w14:paraId="6E1185ED" w14:textId="77777777" w:rsidR="00F4039D" w:rsidRDefault="00F4039D" w:rsidP="00F4039D">
      <w:pPr>
        <w:pStyle w:val="NormalWeb"/>
      </w:pPr>
      <w:r>
        <w:t>While Š-ŔÉŚ™ was prototyped in a simulation for Malawi, its principles are highly adaptable to advanced economies like the UK.</w:t>
      </w:r>
    </w:p>
    <w:p w14:paraId="314BCAE3" w14:textId="77777777" w:rsidR="00F4039D" w:rsidRDefault="00F4039D" w:rsidP="00F4039D">
      <w:pPr>
        <w:pStyle w:val="NormalWeb"/>
        <w:numPr>
          <w:ilvl w:val="0"/>
          <w:numId w:val="61"/>
        </w:numPr>
      </w:pPr>
      <w:r>
        <w:rPr>
          <w:rStyle w:val="Strong"/>
        </w:rPr>
        <w:t>UK Adaptation</w:t>
      </w:r>
      <w:r>
        <w:t>:</w:t>
      </w:r>
      <w:r>
        <w:br/>
        <w:t>The UK’s Labour government could adopt Š-ŔÉŚ™ principles to create Grand Networks focused on addressing domestic challenges, such as housing shortages, healthcare inefficiencies, and clean energy transitions.</w:t>
      </w:r>
    </w:p>
    <w:p w14:paraId="43B32E9F" w14:textId="77777777" w:rsidR="00F4039D" w:rsidRDefault="00F4039D" w:rsidP="00F4039D">
      <w:pPr>
        <w:pStyle w:val="NormalWeb"/>
        <w:numPr>
          <w:ilvl w:val="0"/>
          <w:numId w:val="61"/>
        </w:numPr>
      </w:pPr>
      <w:r>
        <w:rPr>
          <w:rStyle w:val="Strong"/>
        </w:rPr>
        <w:t>Economic Potential</w:t>
      </w:r>
      <w:r>
        <w:t>:</w:t>
      </w:r>
      <w:r>
        <w:br/>
        <w:t>By applying Š-ŔÉŚ™ to industries with high-growth potential, the UK could generate significant surplus capital, which could then be allocated to special projects, mirroring the simulation’s success.</w:t>
      </w:r>
    </w:p>
    <w:p w14:paraId="4C106087" w14:textId="77777777" w:rsidR="00F4039D" w:rsidRDefault="00F4039D" w:rsidP="00F4039D">
      <w:pPr>
        <w:pStyle w:val="NormalWeb"/>
        <w:numPr>
          <w:ilvl w:val="0"/>
          <w:numId w:val="61"/>
        </w:numPr>
      </w:pPr>
      <w:r>
        <w:rPr>
          <w:rStyle w:val="Strong"/>
        </w:rPr>
        <w:t>Global Implications</w:t>
      </w:r>
      <w:r>
        <w:t>:</w:t>
      </w:r>
      <w:r>
        <w:br/>
        <w:t>Beyond the UK, Š-ŔÉŚ™ offers a replicable model for nations seeking to balance economic growth with environmental and social responsibility. Its adaptability makes it a tool for addressing both extreme poverty and advanced economic challenges.</w:t>
      </w:r>
    </w:p>
    <w:p w14:paraId="2B5401EC" w14:textId="77777777" w:rsidR="00F4039D" w:rsidRDefault="00F4039D" w:rsidP="00F4039D">
      <w:r>
        <w:lastRenderedPageBreak/>
        <w:pict w14:anchorId="4812F5F9">
          <v:rect id="_x0000_i1040" style="width:0;height:1.5pt" o:hralign="center" o:hrstd="t" o:hr="t" fillcolor="#a0a0a0" stroked="f"/>
        </w:pict>
      </w:r>
    </w:p>
    <w:p w14:paraId="50DA7D45" w14:textId="77777777" w:rsidR="00F4039D" w:rsidRDefault="00F4039D" w:rsidP="00F4039D">
      <w:pPr>
        <w:pStyle w:val="Heading4"/>
      </w:pPr>
      <w:r>
        <w:rPr>
          <w:rStyle w:val="Strong"/>
          <w:b/>
          <w:bCs w:val="0"/>
        </w:rPr>
        <w:t xml:space="preserve">4c. </w:t>
      </w:r>
      <w:r w:rsidRPr="00BE2EAC">
        <w:rPr>
          <w:rStyle w:val="Strong"/>
          <w:b/>
          <w:bCs w:val="0"/>
        </w:rPr>
        <w:t xml:space="preserve">(Bonus </w:t>
      </w:r>
      <w:r>
        <w:rPr>
          <w:rStyle w:val="Strong"/>
          <w:b/>
          <w:bCs w:val="0"/>
        </w:rPr>
        <w:t>2</w:t>
      </w:r>
      <w:r w:rsidRPr="00BE2EAC">
        <w:rPr>
          <w:rStyle w:val="Strong"/>
          <w:b/>
          <w:bCs w:val="0"/>
        </w:rPr>
        <w:t>)</w:t>
      </w:r>
      <w:r>
        <w:rPr>
          <w:rStyle w:val="Strong"/>
          <w:b/>
          <w:bCs w:val="0"/>
        </w:rPr>
        <w:t xml:space="preserve"> The Role of Dynamic Comparative Advantage</w:t>
      </w:r>
    </w:p>
    <w:p w14:paraId="6904A54B" w14:textId="77777777" w:rsidR="00F4039D" w:rsidRDefault="00F4039D" w:rsidP="00F4039D">
      <w:pPr>
        <w:pStyle w:val="NormalWeb"/>
      </w:pPr>
      <w:r>
        <w:t>Dynamic Comparative Advantage (DCA) ensures that the industries prioritised by Š-ŔÉŚ™ drive long-term growth rather than short-term gains.</w:t>
      </w:r>
    </w:p>
    <w:p w14:paraId="7246174B" w14:textId="77777777" w:rsidR="00F4039D" w:rsidRDefault="00F4039D" w:rsidP="00F4039D">
      <w:pPr>
        <w:pStyle w:val="NormalWeb"/>
        <w:numPr>
          <w:ilvl w:val="0"/>
          <w:numId w:val="62"/>
        </w:numPr>
      </w:pPr>
      <w:r>
        <w:rPr>
          <w:rStyle w:val="Strong"/>
        </w:rPr>
        <w:t>Strategic Shifts</w:t>
      </w:r>
      <w:r>
        <w:t>:</w:t>
      </w:r>
      <w:r>
        <w:br/>
        <w:t>By shifting focus from static industries to high-value sectors, Š-ŔÉŚ™ enables nations to leapfrog traditional development paths. For example, a country may transition from agriculture to renewable energy manufacturing, creating jobs and advancing global sustainability goals.</w:t>
      </w:r>
    </w:p>
    <w:p w14:paraId="05F88B6A" w14:textId="77777777" w:rsidR="00F4039D" w:rsidRDefault="00F4039D" w:rsidP="00F4039D">
      <w:pPr>
        <w:pStyle w:val="NormalWeb"/>
        <w:numPr>
          <w:ilvl w:val="0"/>
          <w:numId w:val="62"/>
        </w:numPr>
      </w:pPr>
      <w:r>
        <w:rPr>
          <w:rStyle w:val="Strong"/>
        </w:rPr>
        <w:t>Policy Implications</w:t>
      </w:r>
      <w:r>
        <w:t>:</w:t>
      </w:r>
      <w:r>
        <w:br/>
        <w:t>Governments leveraging Š-ŔÉŚ™ and DCA can incentivise industries that align with societal needs, ensuring that growth benefits the majority rather than a select few.</w:t>
      </w:r>
    </w:p>
    <w:p w14:paraId="2B091C07" w14:textId="5E0C81AD" w:rsidR="00F4039D" w:rsidRDefault="00B611B7" w:rsidP="00F4039D">
      <w:pPr>
        <w:pStyle w:val="Heading3"/>
        <w:rPr>
          <w:rFonts w:eastAsia="Times New Roman"/>
          <w:sz w:val="27"/>
          <w:szCs w:val="27"/>
          <w:lang w:eastAsia="en-GB"/>
        </w:rPr>
      </w:pPr>
      <w:r>
        <w:rPr>
          <w:rStyle w:val="Strong"/>
          <w:bCs w:val="0"/>
        </w:rPr>
        <w:t>7.</w:t>
      </w:r>
      <w:r w:rsidR="00F4039D">
        <w:rPr>
          <w:rStyle w:val="Strong"/>
          <w:bCs w:val="0"/>
        </w:rPr>
        <w:t>4c. (Bonus 2) Exploring a Ripple Effect: Luxury Social Housing (The Villa Secrets’ Secret)</w:t>
      </w:r>
    </w:p>
    <w:p w14:paraId="17850D11" w14:textId="77777777" w:rsidR="00F4039D" w:rsidRDefault="00F4039D" w:rsidP="00F4039D">
      <w:pPr>
        <w:pStyle w:val="NormalWeb"/>
      </w:pPr>
      <w:hyperlink r:id="rId16" w:history="1">
        <w:r w:rsidRPr="004253D5">
          <w:rPr>
            <w:rStyle w:val="Hyperlink"/>
          </w:rPr>
          <w:t>http://network.villasecrets.com</w:t>
        </w:r>
      </w:hyperlink>
      <w:r>
        <w:br/>
        <w:t>This section ties together economic growth, housing solutions, and social impact—demonstrating the practical applications of Supereconomics principles in real-world scenarios.</w:t>
      </w:r>
    </w:p>
    <w:p w14:paraId="6652F474" w14:textId="77777777" w:rsidR="00F4039D" w:rsidRDefault="00F4039D" w:rsidP="00F4039D">
      <w:pPr>
        <w:pStyle w:val="Heading4"/>
      </w:pPr>
      <w:r>
        <w:rPr>
          <w:rStyle w:val="Strong"/>
          <w:b/>
          <w:bCs w:val="0"/>
        </w:rPr>
        <w:t>Luxury Social Housing: A Balanced Solution</w:t>
      </w:r>
    </w:p>
    <w:p w14:paraId="1778F796" w14:textId="77777777" w:rsidR="00F4039D" w:rsidRDefault="00F4039D" w:rsidP="00F4039D">
      <w:pPr>
        <w:pStyle w:val="NormalWeb"/>
      </w:pPr>
      <w:r>
        <w:t xml:space="preserve">In </w:t>
      </w:r>
      <w:r>
        <w:rPr>
          <w:rStyle w:val="Emphasis"/>
          <w:rFonts w:eastAsia="MS Mincho"/>
        </w:rPr>
        <w:t>64 Reasons Why</w:t>
      </w:r>
      <w:r>
        <w:t xml:space="preserve">, the </w:t>
      </w:r>
      <w:r>
        <w:rPr>
          <w:rStyle w:val="Strong"/>
        </w:rPr>
        <w:t>Luxury Social Housing</w:t>
      </w:r>
      <w:r>
        <w:t xml:space="preserve"> initiative represents a groundbreaking model to address affordable housing without sacrificing quality or sustainability.</w:t>
      </w:r>
    </w:p>
    <w:p w14:paraId="16BEE91F" w14:textId="77777777" w:rsidR="00F4039D" w:rsidRDefault="00F4039D" w:rsidP="00F4039D">
      <w:pPr>
        <w:pStyle w:val="NormalWeb"/>
        <w:numPr>
          <w:ilvl w:val="0"/>
          <w:numId w:val="63"/>
        </w:numPr>
      </w:pPr>
      <w:r>
        <w:rPr>
          <w:rStyle w:val="Strong"/>
        </w:rPr>
        <w:t>Concept Overview</w:t>
      </w:r>
      <w:r>
        <w:t>:</w:t>
      </w:r>
      <w:r>
        <w:br/>
        <w:t xml:space="preserve">At 6.25% of all special project spending, </w:t>
      </w:r>
      <w:r>
        <w:rPr>
          <w:rStyle w:val="Strong"/>
        </w:rPr>
        <w:t>Luxury Social Housing</w:t>
      </w:r>
      <w:r>
        <w:t xml:space="preserve"> allocates $1.5 trillion (in the Malawi simulation) to finance over ten million properties by 2080. This initiative aligns luxury design principles with affordability, ensuring housing solutions are both attractive and functional.</w:t>
      </w:r>
    </w:p>
    <w:p w14:paraId="35020382" w14:textId="77777777" w:rsidR="00F4039D" w:rsidRDefault="00F4039D" w:rsidP="00F4039D">
      <w:pPr>
        <w:pStyle w:val="NormalWeb"/>
        <w:numPr>
          <w:ilvl w:val="0"/>
          <w:numId w:val="63"/>
        </w:numPr>
      </w:pPr>
      <w:r>
        <w:rPr>
          <w:rStyle w:val="Strong"/>
        </w:rPr>
        <w:t>Entanglement with Grand Networks</w:t>
      </w:r>
      <w:r>
        <w:t>:</w:t>
      </w:r>
      <w:r>
        <w:br/>
        <w:t>Each Grand Network incorporates luxury housing as a foundational element, embedding state-of-the-art infrastructure, sustainable materials, and community-focused designs.</w:t>
      </w:r>
    </w:p>
    <w:p w14:paraId="294D6360" w14:textId="77777777" w:rsidR="00F4039D" w:rsidRDefault="00F4039D" w:rsidP="00F4039D">
      <w:r>
        <w:pict w14:anchorId="1A733CD5">
          <v:rect id="_x0000_i1041" style="width:0;height:1.5pt" o:hralign="center" o:hrstd="t" o:hr="t" fillcolor="#a0a0a0" stroked="f"/>
        </w:pict>
      </w:r>
    </w:p>
    <w:p w14:paraId="18EA28DA" w14:textId="77777777" w:rsidR="00F4039D" w:rsidRDefault="00F4039D" w:rsidP="00F4039D">
      <w:pPr>
        <w:pStyle w:val="Heading4"/>
      </w:pPr>
      <w:r>
        <w:rPr>
          <w:rStyle w:val="Strong"/>
          <w:b/>
          <w:bCs w:val="0"/>
        </w:rPr>
        <w:t>The Villa Secrets’ Secret</w:t>
      </w:r>
    </w:p>
    <w:p w14:paraId="6A2DF7E7" w14:textId="77777777" w:rsidR="00F4039D" w:rsidRDefault="00F4039D" w:rsidP="00F4039D">
      <w:pPr>
        <w:pStyle w:val="NormalWeb"/>
      </w:pPr>
      <w:r>
        <w:t xml:space="preserve">The roots of this initiative trace back to Nick Ray Ball's 2017 design, </w:t>
      </w:r>
      <w:r>
        <w:rPr>
          <w:rStyle w:val="Emphasis"/>
          <w:rFonts w:eastAsia="MS Mincho"/>
        </w:rPr>
        <w:t>The Villa Secrets’ Secret</w:t>
      </w:r>
      <w:r>
        <w:t>.</w:t>
      </w:r>
      <w:r>
        <w:br/>
      </w:r>
      <w:hyperlink r:id="rId17" w:history="1">
        <w:r w:rsidRPr="004253D5">
          <w:rPr>
            <w:rStyle w:val="Hyperlink"/>
          </w:rPr>
          <w:t>http://network.villasecrets.com</w:t>
        </w:r>
      </w:hyperlink>
      <w:r>
        <w:t xml:space="preserve"> </w:t>
      </w:r>
    </w:p>
    <w:p w14:paraId="008C486A" w14:textId="77777777" w:rsidR="00F4039D" w:rsidRDefault="00F4039D" w:rsidP="00F4039D">
      <w:pPr>
        <w:pStyle w:val="NormalWeb"/>
        <w:numPr>
          <w:ilvl w:val="0"/>
          <w:numId w:val="64"/>
        </w:numPr>
      </w:pPr>
      <w:r>
        <w:rPr>
          <w:rStyle w:val="Strong"/>
        </w:rPr>
        <w:t>Visionary Design</w:t>
      </w:r>
      <w:r>
        <w:t>:</w:t>
      </w:r>
      <w:r>
        <w:br/>
        <w:t>This concept combines high-end real estate expertise with cutting-edge CRM (Customer Relationship Management) systems to create seamless networks of luxury properties. By integrating these principles into affordable housing, the initiative offers a unique blend of elegance and accessibility.</w:t>
      </w:r>
    </w:p>
    <w:p w14:paraId="20C2C8C7" w14:textId="77777777" w:rsidR="00F4039D" w:rsidRDefault="00F4039D" w:rsidP="00F4039D">
      <w:pPr>
        <w:pStyle w:val="NormalWeb"/>
        <w:numPr>
          <w:ilvl w:val="0"/>
          <w:numId w:val="64"/>
        </w:numPr>
      </w:pPr>
      <w:r>
        <w:rPr>
          <w:rStyle w:val="Strong"/>
        </w:rPr>
        <w:t>Sustainability at the Core</w:t>
      </w:r>
      <w:r>
        <w:t>:</w:t>
      </w:r>
      <w:r>
        <w:br/>
        <w:t>Net-zero energy consumption and environmental considerations are integral to these designs, ensuring they contribute to broader ecological goals.</w:t>
      </w:r>
    </w:p>
    <w:p w14:paraId="6B9D2B98" w14:textId="77777777" w:rsidR="00F4039D" w:rsidRDefault="00F4039D" w:rsidP="00F4039D">
      <w:r>
        <w:lastRenderedPageBreak/>
        <w:pict w14:anchorId="51F17605">
          <v:rect id="_x0000_i1042" style="width:0;height:1.5pt" o:hralign="center" o:hrstd="t" o:hr="t" fillcolor="#a0a0a0" stroked="f"/>
        </w:pict>
      </w:r>
    </w:p>
    <w:p w14:paraId="079E5F7E" w14:textId="77777777" w:rsidR="00F4039D" w:rsidRDefault="00F4039D" w:rsidP="00F4039D">
      <w:pPr>
        <w:pStyle w:val="Heading4"/>
      </w:pPr>
      <w:r>
        <w:rPr>
          <w:rStyle w:val="Strong"/>
          <w:b/>
          <w:bCs w:val="0"/>
        </w:rPr>
        <w:t>Economic and Social Benefits</w:t>
      </w:r>
    </w:p>
    <w:p w14:paraId="61C22AFB" w14:textId="77777777" w:rsidR="00F4039D" w:rsidRDefault="00F4039D" w:rsidP="00F4039D">
      <w:pPr>
        <w:pStyle w:val="NormalWeb"/>
      </w:pPr>
      <w:r>
        <w:t xml:space="preserve">The </w:t>
      </w:r>
      <w:r>
        <w:rPr>
          <w:rStyle w:val="Strong"/>
        </w:rPr>
        <w:t>Luxury Social Housing</w:t>
      </w:r>
      <w:r>
        <w:t xml:space="preserve"> initiative serves as a dual-purpose solution, addressing both economic and societal challenges.</w:t>
      </w:r>
    </w:p>
    <w:p w14:paraId="70F7C096" w14:textId="77777777" w:rsidR="00F4039D" w:rsidRDefault="00F4039D" w:rsidP="00F4039D">
      <w:pPr>
        <w:pStyle w:val="NormalWeb"/>
        <w:numPr>
          <w:ilvl w:val="0"/>
          <w:numId w:val="65"/>
        </w:numPr>
      </w:pPr>
      <w:r>
        <w:rPr>
          <w:rStyle w:val="Strong"/>
        </w:rPr>
        <w:t>Boosting Economic Growth</w:t>
      </w:r>
      <w:r>
        <w:t>:</w:t>
      </w:r>
      <w:r>
        <w:br/>
        <w:t>By integrating luxury housing into Grand Networks, the initiative stimulates job creation in construction, design, and ancillary industries.</w:t>
      </w:r>
    </w:p>
    <w:p w14:paraId="6BA43FCA" w14:textId="77777777" w:rsidR="00F4039D" w:rsidRDefault="00F4039D" w:rsidP="00F4039D">
      <w:pPr>
        <w:pStyle w:val="NormalWeb"/>
        <w:numPr>
          <w:ilvl w:val="0"/>
          <w:numId w:val="65"/>
        </w:numPr>
      </w:pPr>
      <w:r>
        <w:rPr>
          <w:rStyle w:val="Strong"/>
        </w:rPr>
        <w:t>Enhancing Social Equity</w:t>
      </w:r>
      <w:r>
        <w:t>:</w:t>
      </w:r>
      <w:r>
        <w:br/>
        <w:t>Affordable housing improves living standards for millions while reducing income inequality. Luxury elements inspire pride and community cohesion, fostering a sense of belonging among residents.</w:t>
      </w:r>
    </w:p>
    <w:p w14:paraId="1730079F" w14:textId="77777777" w:rsidR="00F4039D" w:rsidRDefault="00F4039D" w:rsidP="00F4039D">
      <w:r>
        <w:pict w14:anchorId="374971F6">
          <v:rect id="_x0000_i1043" style="width:0;height:1.5pt" o:hralign="center" o:hrstd="t" o:hr="t" fillcolor="#a0a0a0" stroked="f"/>
        </w:pict>
      </w:r>
    </w:p>
    <w:p w14:paraId="28A10D25" w14:textId="77777777" w:rsidR="00F4039D" w:rsidRDefault="00F4039D" w:rsidP="00F4039D">
      <w:pPr>
        <w:pStyle w:val="Heading4"/>
      </w:pPr>
      <w:r>
        <w:rPr>
          <w:rStyle w:val="Strong"/>
          <w:b/>
          <w:bCs w:val="0"/>
        </w:rPr>
        <w:t>Entanglement with Labour’s Objectives</w:t>
      </w:r>
    </w:p>
    <w:p w14:paraId="458208A0" w14:textId="77777777" w:rsidR="00F4039D" w:rsidRDefault="00F4039D" w:rsidP="00F4039D">
      <w:pPr>
        <w:pStyle w:val="NormalWeb"/>
      </w:pPr>
      <w:r>
        <w:t>This initiative directly supports Labour’s housing and clean energy priorities while contributing to broader goals:</w:t>
      </w:r>
    </w:p>
    <w:p w14:paraId="2891C734" w14:textId="77777777" w:rsidR="00F4039D" w:rsidRDefault="00F4039D" w:rsidP="00F4039D">
      <w:pPr>
        <w:pStyle w:val="NormalWeb"/>
        <w:numPr>
          <w:ilvl w:val="0"/>
          <w:numId w:val="66"/>
        </w:numPr>
      </w:pPr>
      <w:r>
        <w:rPr>
          <w:rStyle w:val="Strong"/>
        </w:rPr>
        <w:t>Affordable Housing</w:t>
      </w:r>
      <w:r>
        <w:t>:</w:t>
      </w:r>
      <w:r>
        <w:br/>
        <w:t>The initiative aligns with Labour’s mission to provide housing solutions that are both accessible and aspirational.</w:t>
      </w:r>
    </w:p>
    <w:p w14:paraId="7B93F100" w14:textId="77777777" w:rsidR="00F4039D" w:rsidRDefault="00F4039D" w:rsidP="00F4039D">
      <w:pPr>
        <w:pStyle w:val="NormalWeb"/>
        <w:numPr>
          <w:ilvl w:val="0"/>
          <w:numId w:val="66"/>
        </w:numPr>
      </w:pPr>
      <w:r>
        <w:rPr>
          <w:rStyle w:val="Strong"/>
        </w:rPr>
        <w:t>Advancing Clean Energy</w:t>
      </w:r>
      <w:r>
        <w:t>:</w:t>
      </w:r>
      <w:r>
        <w:br/>
        <w:t>By adopting net-zero principles, Luxury Social Housing sets a benchmark for sustainable development in the UK and beyond.</w:t>
      </w:r>
    </w:p>
    <w:p w14:paraId="75918867" w14:textId="77777777" w:rsidR="00F4039D" w:rsidRDefault="00F4039D" w:rsidP="00F4039D">
      <w:r>
        <w:pict w14:anchorId="17A5C389">
          <v:rect id="_x0000_i1044" style="width:0;height:1.5pt" o:hralign="center" o:hrstd="t" o:hr="t" fillcolor="#a0a0a0" stroked="f"/>
        </w:pict>
      </w:r>
    </w:p>
    <w:p w14:paraId="6B2ADDE9" w14:textId="77777777" w:rsidR="00F4039D" w:rsidRDefault="00F4039D" w:rsidP="00F4039D">
      <w:pPr>
        <w:pStyle w:val="Heading4"/>
      </w:pPr>
      <w:r>
        <w:rPr>
          <w:rStyle w:val="Strong"/>
          <w:b/>
          <w:bCs w:val="0"/>
        </w:rPr>
        <w:t>Integration into the Good Doctor App and SURHs</w:t>
      </w:r>
    </w:p>
    <w:p w14:paraId="669035A5" w14:textId="77777777" w:rsidR="00F4039D" w:rsidRDefault="00F4039D" w:rsidP="00F4039D">
      <w:pPr>
        <w:pStyle w:val="NormalWeb"/>
      </w:pPr>
      <w:r>
        <w:t>This ripple effect isn’t just about housing—it’s a cornerstone of the broader ecosystem.</w:t>
      </w:r>
    </w:p>
    <w:p w14:paraId="4566DA7A" w14:textId="77777777" w:rsidR="00F4039D" w:rsidRDefault="00F4039D" w:rsidP="00F4039D">
      <w:pPr>
        <w:pStyle w:val="NormalWeb"/>
        <w:numPr>
          <w:ilvl w:val="0"/>
          <w:numId w:val="67"/>
        </w:numPr>
      </w:pPr>
      <w:r>
        <w:rPr>
          <w:rStyle w:val="Strong"/>
        </w:rPr>
        <w:t>SURHs (Super University Resort Hospitals)</w:t>
      </w:r>
      <w:r>
        <w:t>:</w:t>
      </w:r>
      <w:r>
        <w:br/>
        <w:t>Luxury housing surrounds SURHs, providing high-quality living environments for healthcare professionals, educators, and community members.</w:t>
      </w:r>
    </w:p>
    <w:p w14:paraId="15D84481" w14:textId="77777777" w:rsidR="00F4039D" w:rsidRDefault="00F4039D" w:rsidP="00F4039D">
      <w:pPr>
        <w:pStyle w:val="NormalWeb"/>
        <w:numPr>
          <w:ilvl w:val="0"/>
          <w:numId w:val="67"/>
        </w:numPr>
      </w:pPr>
      <w:r>
        <w:rPr>
          <w:rStyle w:val="Strong"/>
        </w:rPr>
        <w:t>The Good Doctor App</w:t>
      </w:r>
      <w:r>
        <w:t>:</w:t>
      </w:r>
      <w:r>
        <w:br/>
        <w:t>Housing stability indirectly enhances public health by reducing stress and improving quality of life, contributing to the app’s mission of holistic well-being.</w:t>
      </w:r>
    </w:p>
    <w:p w14:paraId="24C8B599" w14:textId="0F080213" w:rsidR="00F4039D" w:rsidRDefault="00B611B7" w:rsidP="00F4039D">
      <w:pPr>
        <w:pStyle w:val="Heading3"/>
        <w:rPr>
          <w:rFonts w:eastAsia="Times New Roman"/>
          <w:sz w:val="27"/>
          <w:szCs w:val="27"/>
          <w:lang w:eastAsia="en-GB"/>
        </w:rPr>
      </w:pPr>
      <w:r>
        <w:rPr>
          <w:rStyle w:val="Strong"/>
          <w:bCs w:val="0"/>
        </w:rPr>
        <w:t>7.</w:t>
      </w:r>
      <w:r w:rsidR="00F4039D">
        <w:rPr>
          <w:rStyle w:val="Strong"/>
          <w:bCs w:val="0"/>
        </w:rPr>
        <w:t>4d. (Bonus 3) Conclusion: Educational Priority in Nick Ray Ball's 2020 Book: 64 Reasons Why</w:t>
      </w:r>
    </w:p>
    <w:p w14:paraId="42EB72EB" w14:textId="77777777" w:rsidR="00F4039D" w:rsidRDefault="00F4039D" w:rsidP="00F4039D">
      <w:pPr>
        <w:pStyle w:val="NormalWeb"/>
      </w:pPr>
      <w:r>
        <w:t xml:space="preserve">Nick Ray Ball’s </w:t>
      </w:r>
      <w:r>
        <w:rPr>
          <w:rStyle w:val="Emphasis"/>
        </w:rPr>
        <w:t>64 Reasons Why</w:t>
      </w:r>
      <w:r>
        <w:t xml:space="preserve"> stands as a profound economic vision, combining rigorous theoretical grounding with deeply human-centric goals. While education has been highlighted as a core focus—reflected in its monumental $4.9 trillion allocation over the simulated period—this vision extends far beyond traditional educational models. It integrates economic growth, clean energy advancement, social equity, and innovative tax structures to create a holistic framework that is as practical as it is transformative.</w:t>
      </w:r>
    </w:p>
    <w:p w14:paraId="5DA46E05" w14:textId="77777777" w:rsidR="00F4039D" w:rsidRDefault="00F4039D" w:rsidP="00F4039D">
      <w:pPr>
        <w:pStyle w:val="Heading4"/>
      </w:pPr>
      <w:r>
        <w:rPr>
          <w:rStyle w:val="Strong"/>
          <w:b/>
          <w:bCs w:val="0"/>
        </w:rPr>
        <w:lastRenderedPageBreak/>
        <w:t>Tax Symmetry: A Foundation for Educational Transformation</w:t>
      </w:r>
    </w:p>
    <w:p w14:paraId="081DAF0E" w14:textId="77777777" w:rsidR="00F4039D" w:rsidRDefault="00F4039D" w:rsidP="00F4039D">
      <w:pPr>
        <w:pStyle w:val="NormalWeb"/>
      </w:pPr>
      <w:r>
        <w:t xml:space="preserve">One of the most ingenious ideas within this framework is </w:t>
      </w:r>
      <w:r>
        <w:rPr>
          <w:rStyle w:val="Strong"/>
        </w:rPr>
        <w:t>Tax Symmetry</w:t>
      </w:r>
      <w:r>
        <w:t>, which replaces traditional tax payments with direct output investments into special projects like education, infrastructure, and healthcare. Rather than governments receiving monetary taxes to allocate independently, they instead receive tangible results: schools are built, curriculums are developed, and communities are uplifted with unparalleled efficiency and scale.</w:t>
      </w:r>
    </w:p>
    <w:p w14:paraId="75D15B83" w14:textId="77777777" w:rsidR="00F4039D" w:rsidRDefault="00F4039D" w:rsidP="00F4039D">
      <w:pPr>
        <w:pStyle w:val="NormalWeb"/>
      </w:pPr>
      <w:r>
        <w:t xml:space="preserve">In education, this means not just funding institutions but creating entire ecosystems of learning. From luxurious and sustainable housing for educators and students to </w:t>
      </w:r>
      <w:r>
        <w:rPr>
          <w:rStyle w:val="Emphasis"/>
        </w:rPr>
        <w:t>Paid2Learn</w:t>
      </w:r>
      <w:r>
        <w:t xml:space="preserve"> initiatives that provide on-the-job training opportunities, the system redefines what accessible and effective education looks like. This approach embodies Labour’s core objectives of expanding opportunities and strengthening public services while ensuring that the investment directly benefits society.</w:t>
      </w:r>
    </w:p>
    <w:p w14:paraId="7BB0AFF7" w14:textId="77777777" w:rsidR="00F4039D" w:rsidRDefault="00F4039D" w:rsidP="00F4039D">
      <w:pPr>
        <w:pStyle w:val="Heading4"/>
      </w:pPr>
      <w:r>
        <w:rPr>
          <w:rStyle w:val="Strong"/>
          <w:b/>
          <w:bCs w:val="0"/>
        </w:rPr>
        <w:t>The Suburb Sale: Hedging Against Uncertainty</w:t>
      </w:r>
    </w:p>
    <w:p w14:paraId="445B8ED7" w14:textId="77777777" w:rsidR="00F4039D" w:rsidRDefault="00F4039D" w:rsidP="00F4039D">
      <w:pPr>
        <w:pStyle w:val="NormalWeb"/>
      </w:pPr>
      <w:r>
        <w:rPr>
          <w:rStyle w:val="Emphasis"/>
        </w:rPr>
        <w:t>64 Reasons Why</w:t>
      </w:r>
      <w:r>
        <w:t xml:space="preserve"> does not shy away from the complexities of global economics, acknowledging that dynamic comparative advantage can be unpredictable. By incorporating the </w:t>
      </w:r>
      <w:r>
        <w:rPr>
          <w:rStyle w:val="Strong"/>
        </w:rPr>
        <w:t>Suburb Sale</w:t>
      </w:r>
      <w:r>
        <w:t>, the system ensures internal economic stability. The profits from building and selling self-sustaining, luxurious suburbs, often to institutional investors or global stakeholders, fund projects without requiring external exports.</w:t>
      </w:r>
    </w:p>
    <w:p w14:paraId="0783AE8B" w14:textId="77777777" w:rsidR="00F4039D" w:rsidRDefault="00F4039D" w:rsidP="00F4039D">
      <w:pPr>
        <w:pStyle w:val="NormalWeb"/>
      </w:pPr>
      <w:r>
        <w:t xml:space="preserve">This concept directly supports education by creating communities centred around learning and development, where schools, universities, and research hubs flourish within the framework of </w:t>
      </w:r>
      <w:r>
        <w:rPr>
          <w:rStyle w:val="Emphasis"/>
        </w:rPr>
        <w:t>Super University Resort Hospitals (SURHs)</w:t>
      </w:r>
      <w:r>
        <w:t>, which we will explore next.</w:t>
      </w:r>
    </w:p>
    <w:p w14:paraId="61CBB534" w14:textId="77777777" w:rsidR="00F4039D" w:rsidRDefault="00F4039D" w:rsidP="00F4039D">
      <w:pPr>
        <w:pStyle w:val="Heading4"/>
      </w:pPr>
      <w:r>
        <w:rPr>
          <w:rStyle w:val="Strong"/>
          <w:b/>
          <w:bCs w:val="0"/>
        </w:rPr>
        <w:t>Connecting Labour’s Five Key Objectives</w:t>
      </w:r>
    </w:p>
    <w:p w14:paraId="5EF37A42" w14:textId="77777777" w:rsidR="00F4039D" w:rsidRDefault="00F4039D" w:rsidP="00F4039D">
      <w:pPr>
        <w:pStyle w:val="NormalWeb"/>
      </w:pPr>
      <w:r>
        <w:t>Ball’s vision seamlessly intertwines Labour’s five key objectives:</w:t>
      </w:r>
    </w:p>
    <w:p w14:paraId="3DA6252C" w14:textId="77777777" w:rsidR="00F4039D" w:rsidRDefault="00F4039D" w:rsidP="00F4039D">
      <w:pPr>
        <w:numPr>
          <w:ilvl w:val="0"/>
          <w:numId w:val="68"/>
        </w:numPr>
        <w:spacing w:before="100" w:beforeAutospacing="1" w:after="100" w:afterAutospacing="1"/>
      </w:pPr>
      <w:r>
        <w:rPr>
          <w:rStyle w:val="Strong"/>
        </w:rPr>
        <w:t>Driving Economic Growth</w:t>
      </w:r>
      <w:r>
        <w:t>: By leveraging Š-ŔÉŚ™ and DCA principles, the initiative creates exponential economic growth while ensuring wealth is reinvested into projects like education.</w:t>
      </w:r>
    </w:p>
    <w:p w14:paraId="29ECD1BE" w14:textId="77777777" w:rsidR="00F4039D" w:rsidRDefault="00F4039D" w:rsidP="00F4039D">
      <w:pPr>
        <w:numPr>
          <w:ilvl w:val="0"/>
          <w:numId w:val="68"/>
        </w:numPr>
        <w:spacing w:before="100" w:beforeAutospacing="1" w:after="100" w:afterAutospacing="1"/>
      </w:pPr>
      <w:r>
        <w:rPr>
          <w:rStyle w:val="Strong"/>
        </w:rPr>
        <w:t>Advancing Clean Energy</w:t>
      </w:r>
      <w:r>
        <w:t>: Education and training focus on equipping communities to thrive in a green economy, aligning with net-zero goals.</w:t>
      </w:r>
    </w:p>
    <w:p w14:paraId="7D3727CF" w14:textId="77777777" w:rsidR="00F4039D" w:rsidRDefault="00F4039D" w:rsidP="00F4039D">
      <w:pPr>
        <w:numPr>
          <w:ilvl w:val="0"/>
          <w:numId w:val="68"/>
        </w:numPr>
        <w:spacing w:before="100" w:beforeAutospacing="1" w:after="100" w:afterAutospacing="1"/>
      </w:pPr>
      <w:r>
        <w:rPr>
          <w:rStyle w:val="Strong"/>
        </w:rPr>
        <w:t>Enhancing Public Safety</w:t>
      </w:r>
      <w:r>
        <w:t>: Improved housing, infrastructure, and municipal systems contribute to safer, healthier communities.</w:t>
      </w:r>
    </w:p>
    <w:p w14:paraId="47FF1C78" w14:textId="77777777" w:rsidR="00F4039D" w:rsidRDefault="00F4039D" w:rsidP="00F4039D">
      <w:pPr>
        <w:numPr>
          <w:ilvl w:val="0"/>
          <w:numId w:val="68"/>
        </w:numPr>
        <w:spacing w:before="100" w:beforeAutospacing="1" w:after="100" w:afterAutospacing="1"/>
      </w:pPr>
      <w:r>
        <w:rPr>
          <w:rStyle w:val="Strong"/>
        </w:rPr>
        <w:t>Expanding Opportunities</w:t>
      </w:r>
      <w:r>
        <w:t xml:space="preserve">: </w:t>
      </w:r>
      <w:r>
        <w:rPr>
          <w:rStyle w:val="Emphasis"/>
        </w:rPr>
        <w:t>Paid2Learn</w:t>
      </w:r>
      <w:r>
        <w:t xml:space="preserve"> and </w:t>
      </w:r>
      <w:r>
        <w:rPr>
          <w:rStyle w:val="Emphasis"/>
        </w:rPr>
        <w:t>Spartan Contracts</w:t>
      </w:r>
      <w:r>
        <w:t xml:space="preserve"> empower individuals to learn and earn simultaneously, creating a skilled and motivated workforce.</w:t>
      </w:r>
    </w:p>
    <w:p w14:paraId="20F41391" w14:textId="77777777" w:rsidR="00F4039D" w:rsidRDefault="00F4039D" w:rsidP="00F4039D">
      <w:pPr>
        <w:numPr>
          <w:ilvl w:val="0"/>
          <w:numId w:val="68"/>
        </w:numPr>
        <w:spacing w:before="100" w:beforeAutospacing="1" w:after="100" w:afterAutospacing="1"/>
      </w:pPr>
      <w:r>
        <w:rPr>
          <w:rStyle w:val="Strong"/>
        </w:rPr>
        <w:t>Strengthening Healthcare</w:t>
      </w:r>
      <w:r>
        <w:t>: Integrated systems ensure education is tied to healthcare advancements, preparing the workforce for critical roles in health services.</w:t>
      </w:r>
    </w:p>
    <w:p w14:paraId="4E9F71B3" w14:textId="77777777" w:rsidR="00F4039D" w:rsidRDefault="00F4039D" w:rsidP="00F4039D">
      <w:pPr>
        <w:pStyle w:val="Heading4"/>
      </w:pPr>
      <w:r>
        <w:rPr>
          <w:rStyle w:val="Strong"/>
          <w:b/>
          <w:bCs w:val="0"/>
        </w:rPr>
        <w:t>From Malawi to the UK and Beyond</w:t>
      </w:r>
    </w:p>
    <w:p w14:paraId="55D9B991" w14:textId="77777777" w:rsidR="00F4039D" w:rsidRDefault="00F4039D" w:rsidP="00F4039D">
      <w:pPr>
        <w:pStyle w:val="NormalWeb"/>
      </w:pPr>
      <w:r>
        <w:t xml:space="preserve">While the financial figures and projections were based on the </w:t>
      </w:r>
      <w:r>
        <w:rPr>
          <w:rStyle w:val="Emphasis"/>
        </w:rPr>
        <w:t>Malawi History 3</w:t>
      </w:r>
      <w:r>
        <w:t xml:space="preserve"> simulation, their relevance extends globally. The idea of investing heavily in education as the cornerstone of sustainable growth is universal. As Labour seeks to transform the UK into a net-zero, opportunity-rich nation, Ball’s ideas offer a roadmap for achieving these goals through innovative taxation, dynamic economic principles, and an unwavering focus on education.</w:t>
      </w:r>
    </w:p>
    <w:p w14:paraId="1CB0CBD7" w14:textId="77777777" w:rsidR="00F4039D" w:rsidRDefault="00F4039D" w:rsidP="00F4039D">
      <w:pPr>
        <w:pStyle w:val="Heading4"/>
      </w:pPr>
      <w:r>
        <w:rPr>
          <w:rStyle w:val="Strong"/>
          <w:b/>
          <w:bCs w:val="0"/>
        </w:rPr>
        <w:lastRenderedPageBreak/>
        <w:t>A Gateway to the Future</w:t>
      </w:r>
    </w:p>
    <w:p w14:paraId="4588BA9E" w14:textId="77777777" w:rsidR="00F4039D" w:rsidRDefault="00F4039D" w:rsidP="00F4039D">
      <w:pPr>
        <w:pStyle w:val="NormalWeb"/>
      </w:pPr>
      <w:r>
        <w:t xml:space="preserve">In Ball’s model, education is not just a tool for individual empowerment; it is the gateway to societal transformation. Through Tax Symmetry, Suburb Sales, and </w:t>
      </w:r>
      <w:r>
        <w:rPr>
          <w:rStyle w:val="Emphasis"/>
        </w:rPr>
        <w:t>Paid2Learn</w:t>
      </w:r>
      <w:r>
        <w:t xml:space="preserve">, </w:t>
      </w:r>
      <w:r>
        <w:rPr>
          <w:rStyle w:val="Emphasis"/>
        </w:rPr>
        <w:t>64 Reasons Why</w:t>
      </w:r>
      <w:r>
        <w:t xml:space="preserve"> envisions a world where learning is accessible, rewarding, and central to a thriving economy. This conclusion naturally leads us to the next innovation within this framework: </w:t>
      </w:r>
      <w:r>
        <w:rPr>
          <w:rStyle w:val="Strong"/>
        </w:rPr>
        <w:t>Super University Resort Hospitals (SURHs)</w:t>
      </w:r>
      <w:r>
        <w:t>, where education, healthcare, and sustainable development converge to redefine modern living and learning environments.</w:t>
      </w:r>
    </w:p>
    <w:p w14:paraId="296C0C20" w14:textId="77777777" w:rsidR="00F4039D" w:rsidRDefault="00F4039D" w:rsidP="00F4039D">
      <w:pPr>
        <w:pStyle w:val="NormalWeb"/>
      </w:pPr>
      <w:r>
        <w:t xml:space="preserve">Let’s dive into the future of education and healthcare as envisioned in </w:t>
      </w:r>
      <w:r>
        <w:rPr>
          <w:rStyle w:val="Emphasis"/>
        </w:rPr>
        <w:t>SURHs</w:t>
      </w:r>
      <w:r>
        <w:t>.</w:t>
      </w:r>
    </w:p>
    <w:p w14:paraId="311A0177" w14:textId="77777777" w:rsidR="00F4039D" w:rsidRDefault="00F4039D" w:rsidP="00F4039D">
      <w:pPr>
        <w:pStyle w:val="NormalWeb"/>
      </w:pPr>
    </w:p>
    <w:p w14:paraId="4DB703E7" w14:textId="732A4A76" w:rsidR="00F4039D" w:rsidRDefault="00B611B7" w:rsidP="00F4039D">
      <w:pPr>
        <w:pStyle w:val="Heading3"/>
      </w:pPr>
      <w:r>
        <w:rPr>
          <w:rStyle w:val="Strong"/>
        </w:rPr>
        <w:t>7.</w:t>
      </w:r>
      <w:r w:rsidR="00F4039D">
        <w:rPr>
          <w:rStyle w:val="Strong"/>
        </w:rPr>
        <w:t>5) UK Butterfly and Super University Resort Hospitals (SURHs)</w:t>
      </w:r>
      <w:r w:rsidR="00F4039D">
        <w:t>:</w:t>
      </w:r>
    </w:p>
    <w:p w14:paraId="011D8E50" w14:textId="77777777" w:rsidR="00F4039D" w:rsidRPr="00B91B8B" w:rsidRDefault="00F4039D" w:rsidP="00F4039D"/>
    <w:p w14:paraId="65E93AEC" w14:textId="59DDA123" w:rsidR="00F4039D" w:rsidRDefault="00B611B7" w:rsidP="00F4039D">
      <w:pPr>
        <w:pStyle w:val="Heading3"/>
      </w:pPr>
      <w:r>
        <w:t>7.</w:t>
      </w:r>
      <w:r w:rsidR="00F4039D">
        <w:t xml:space="preserve">5a) From </w:t>
      </w:r>
      <w:r w:rsidR="00F4039D" w:rsidRPr="00096451">
        <w:t xml:space="preserve">American </w:t>
      </w:r>
      <w:r w:rsidR="00F4039D">
        <w:t>B</w:t>
      </w:r>
      <w:r w:rsidR="00F4039D" w:rsidRPr="00096451">
        <w:t>utterfly</w:t>
      </w:r>
      <w:r w:rsidR="00F4039D">
        <w:t xml:space="preserve"> (2012-2013) to UK Butterfly (2022-2024)</w:t>
      </w:r>
    </w:p>
    <w:p w14:paraId="3F8661DA" w14:textId="77777777" w:rsidR="00F4039D" w:rsidRPr="0047452C" w:rsidRDefault="00F4039D" w:rsidP="00F4039D">
      <w:hyperlink r:id="rId18" w:history="1">
        <w:r w:rsidRPr="004778D1">
          <w:rPr>
            <w:rStyle w:val="Hyperlink"/>
          </w:rPr>
          <w:t>http://americanbutterfly.org/pt1/the-theory-of-every-business/index</w:t>
        </w:r>
      </w:hyperlink>
      <w:r>
        <w:t xml:space="preserve"> </w:t>
      </w:r>
    </w:p>
    <w:p w14:paraId="2164BFA4" w14:textId="77777777" w:rsidR="00F4039D" w:rsidRDefault="00F4039D" w:rsidP="00F4039D"/>
    <w:p w14:paraId="3118A915" w14:textId="77777777" w:rsidR="00F4039D" w:rsidRDefault="00F4039D" w:rsidP="00F4039D">
      <w:pPr>
        <w:pStyle w:val="Heading4"/>
      </w:pPr>
      <w:r w:rsidRPr="00004755">
        <w:t xml:space="preserve">The </w:t>
      </w:r>
      <w:r>
        <w:t xml:space="preserve">Theory of </w:t>
      </w:r>
      <w:r w:rsidRPr="00004755">
        <w:t xml:space="preserve">Just </w:t>
      </w:r>
      <w:proofErr w:type="gramStart"/>
      <w:r w:rsidRPr="00004755">
        <w:t>A</w:t>
      </w:r>
      <w:proofErr w:type="gramEnd"/>
      <w:r w:rsidRPr="00004755">
        <w:t xml:space="preserve"> Little Bit More Than We Know Now</w:t>
      </w:r>
    </w:p>
    <w:p w14:paraId="1A1B4E71" w14:textId="77777777" w:rsidR="00F4039D" w:rsidRPr="005F342C" w:rsidRDefault="00F4039D" w:rsidP="00F4039D"/>
    <w:p w14:paraId="249D074A" w14:textId="77777777" w:rsidR="00F4039D" w:rsidRPr="004937B9" w:rsidRDefault="00F4039D" w:rsidP="00F4039D">
      <w:hyperlink r:id="rId19" w:history="1">
        <w:r w:rsidRPr="004778D1">
          <w:rPr>
            <w:rStyle w:val="Hyperlink"/>
          </w:rPr>
          <w:t>http://americanbutterfly.org/pt1/the-theory-of-every-business/ch3-the-theory-of-just-a-little-bit-more-than-we-know-now</w:t>
        </w:r>
      </w:hyperlink>
      <w:r>
        <w:t xml:space="preserve"> </w:t>
      </w:r>
    </w:p>
    <w:p w14:paraId="372D6B3D" w14:textId="77777777" w:rsidR="00F4039D" w:rsidRDefault="00F4039D" w:rsidP="00F4039D">
      <w:pPr>
        <w:pStyle w:val="NormalWeb"/>
      </w:pPr>
      <w:r>
        <w:t xml:space="preserve">The concept of </w:t>
      </w:r>
      <w:r>
        <w:rPr>
          <w:rStyle w:val="Strong"/>
          <w:rFonts w:eastAsia="MS Mincho"/>
        </w:rPr>
        <w:t>Super University Resort Hospitals (SURHs)</w:t>
      </w:r>
      <w:r>
        <w:t xml:space="preserve"> was first conceived in 2012 as part of </w:t>
      </w:r>
      <w:r>
        <w:rPr>
          <w:rStyle w:val="Emphasis"/>
        </w:rPr>
        <w:t>American Butterfly - Book 1: The Theory of Every Business</w:t>
      </w:r>
      <w:r>
        <w:t>. These institutions were imagined as hubs of innovation, education, healthcare, and economic growth, combining world-class hospitals with luxurious residential environments. The original inspiration stemmed from a tangible real-world opportunity: a nine-square-mile plot of land in Orlando, Florida, available for $100 million. This sparked the idea of creating resort-style developments that would be economically self-sustaining, environmentally integrated, and socially transformative.</w:t>
      </w:r>
    </w:p>
    <w:p w14:paraId="6477D654" w14:textId="77777777" w:rsidR="00F4039D" w:rsidRDefault="00F4039D" w:rsidP="00F4039D">
      <w:pPr>
        <w:pStyle w:val="NormalWeb"/>
      </w:pPr>
      <w:r>
        <w:t>Central to this vision were two foundational elements:</w:t>
      </w:r>
    </w:p>
    <w:p w14:paraId="6466462E" w14:textId="77777777" w:rsidR="00F4039D" w:rsidRDefault="00F4039D" w:rsidP="00F4039D">
      <w:pPr>
        <w:pStyle w:val="NormalWeb"/>
        <w:numPr>
          <w:ilvl w:val="0"/>
          <w:numId w:val="71"/>
        </w:numPr>
      </w:pPr>
      <w:r>
        <w:rPr>
          <w:rStyle w:val="Strong"/>
          <w:rFonts w:eastAsia="MS Mincho"/>
        </w:rPr>
        <w:t>Spartan Contracts</w:t>
      </w:r>
      <w:r>
        <w:t>: Introduced in the same book, these contracts represented a revolutionary approach to employment, education, and economic inclusion. By offering long-term, on-the-job training combined with secure housing and competitive salaries, Spartan Contracts aimed to empower non-graduate workers to excel in fields ranging from construction to healthcare. Over time, this method extended to hospital staff, ensuring that all employees—from administrative personnel to medical professionals—were trained to a high standard while enjoying stable and rewarding careers.</w:t>
      </w:r>
    </w:p>
    <w:p w14:paraId="429F419B" w14:textId="77777777" w:rsidR="00F4039D" w:rsidRDefault="00F4039D" w:rsidP="00F4039D">
      <w:pPr>
        <w:pStyle w:val="NormalWeb"/>
        <w:numPr>
          <w:ilvl w:val="0"/>
          <w:numId w:val="71"/>
        </w:numPr>
      </w:pPr>
      <w:r>
        <w:rPr>
          <w:rStyle w:val="Strong"/>
          <w:rFonts w:eastAsia="MS Mincho"/>
        </w:rPr>
        <w:t>Economic and Social Revolution</w:t>
      </w:r>
      <w:r>
        <w:t>: The SURH model sought to address significant challenges in US healthcare, such as skyrocketing Medicare and Medicaid costs, by creating a network of 8,192 hospitals operating on a non-profit basis. These hospitals would not only provide unparalleled care but also train future generations of healthcare professionals through Spartan Contracts. With their luxurious environments and advanced medical technologies, SURHs were envisioned as self-sufficient entities capable of generating significant revenue while reducing public healthcare liabilities.</w:t>
      </w:r>
    </w:p>
    <w:p w14:paraId="72A4AA8D" w14:textId="77777777" w:rsidR="00F4039D" w:rsidRDefault="00F4039D" w:rsidP="00F4039D">
      <w:pPr>
        <w:pStyle w:val="NormalWeb"/>
      </w:pPr>
      <w:r>
        <w:t xml:space="preserve">The SURH initiative also embraced bold partnerships and innovation. Pharmaceutical companies, for example, were invited to relinquish patents for non-profit use within the SURH network, in </w:t>
      </w:r>
      <w:r>
        <w:lastRenderedPageBreak/>
        <w:t>exchange for lucrative investment opportunities in other industries. This exemplified the spirit of collaboration and mutual benefit underlying the entire project.</w:t>
      </w:r>
    </w:p>
    <w:p w14:paraId="322FDBDC" w14:textId="77777777" w:rsidR="00F4039D" w:rsidRDefault="00F4039D" w:rsidP="00F4039D">
      <w:pPr>
        <w:pStyle w:val="Heading4"/>
      </w:pPr>
      <w:r>
        <w:t>Scaling the Vision: Economic and Environmental Synergy</w:t>
      </w:r>
    </w:p>
    <w:p w14:paraId="71124B7B" w14:textId="77777777" w:rsidR="00F4039D" w:rsidRDefault="00F4039D" w:rsidP="00F4039D">
      <w:pPr>
        <w:pStyle w:val="NormalWeb"/>
      </w:pPr>
      <w:r>
        <w:t>The 2012 SURH concept combined pragmatic financial planning with a deep commitment to social and environmental betterment. A core principle was the "Suburb Sale," a mechanism through which the development of surrounding residential areas financed the construction and operation of SURHs. This ensured that each resort town was economically viable from the outset, with profits reinvested into the community.</w:t>
      </w:r>
    </w:p>
    <w:p w14:paraId="65E68F3D" w14:textId="77777777" w:rsidR="00F4039D" w:rsidRDefault="00F4039D" w:rsidP="00F4039D">
      <w:pPr>
        <w:pStyle w:val="NormalWeb"/>
      </w:pPr>
      <w:r>
        <w:t xml:space="preserve">Moreover, the model incorporated advanced ecological initiatives, such as renewable energy systems and green building techniques. These elements aligned with the broader goals of </w:t>
      </w:r>
      <w:r>
        <w:rPr>
          <w:rStyle w:val="Emphasis"/>
        </w:rPr>
        <w:t>American Butterfly</w:t>
      </w:r>
      <w:r>
        <w:t xml:space="preserve"> to create sustainable, net-zero cities that balanced economic growth with environmental stewardship.</w:t>
      </w:r>
    </w:p>
    <w:p w14:paraId="5912042E" w14:textId="6DA99FD1" w:rsidR="00F4039D" w:rsidRDefault="00B611B7" w:rsidP="00F4039D">
      <w:pPr>
        <w:pStyle w:val="Heading3"/>
        <w:rPr>
          <w:rFonts w:eastAsia="Times New Roman"/>
          <w:sz w:val="27"/>
          <w:szCs w:val="27"/>
          <w:lang w:eastAsia="en-GB"/>
        </w:rPr>
      </w:pPr>
      <w:r>
        <w:t>7.</w:t>
      </w:r>
      <w:r w:rsidR="00F4039D">
        <w:t>5b) Expansion: The Financial and Strategic Foundations of Super University Resort Hospitals (SURHs)</w:t>
      </w:r>
    </w:p>
    <w:p w14:paraId="23373D91" w14:textId="77777777" w:rsidR="00F4039D" w:rsidRDefault="00F4039D" w:rsidP="00F4039D">
      <w:pPr>
        <w:pStyle w:val="NormalWeb"/>
      </w:pPr>
      <w:r>
        <w:t xml:space="preserve">A critical aspect of the original SURH concept, which has yet to be fully illuminated, is the economic mechanism that enabled these hospitals to provide </w:t>
      </w:r>
      <w:r>
        <w:rPr>
          <w:rStyle w:val="Strong"/>
          <w:rFonts w:eastAsia="MS Mincho"/>
        </w:rPr>
        <w:t>free healthcare</w:t>
      </w:r>
      <w:r>
        <w:t xml:space="preserve"> to the surrounding towns and cities while ensuring their financial sustainability. This innovation hinged on a combination of </w:t>
      </w:r>
      <w:r>
        <w:rPr>
          <w:rStyle w:val="Strong"/>
          <w:rFonts w:eastAsia="MS Mincho"/>
        </w:rPr>
        <w:t>tax incentives</w:t>
      </w:r>
      <w:r>
        <w:t xml:space="preserve">, </w:t>
      </w:r>
      <w:r>
        <w:rPr>
          <w:rStyle w:val="Strong"/>
          <w:rFonts w:eastAsia="MS Mincho"/>
        </w:rPr>
        <w:t>pressure of profit (POP)</w:t>
      </w:r>
      <w:r>
        <w:t xml:space="preserve"> investment principles, and a scalable network structure that maximised profitability and reinvestment.</w:t>
      </w:r>
    </w:p>
    <w:p w14:paraId="1941A9E3" w14:textId="77777777" w:rsidR="00F4039D" w:rsidRDefault="00F4039D" w:rsidP="00F4039D">
      <w:pPr>
        <w:pStyle w:val="Heading4"/>
      </w:pPr>
      <w:r>
        <w:t xml:space="preserve">Tax </w:t>
      </w:r>
      <w:r w:rsidRPr="00303F2E">
        <w:t>Incentives</w:t>
      </w:r>
      <w:r>
        <w:t>: A Key to Financial Freedom</w:t>
      </w:r>
    </w:p>
    <w:p w14:paraId="071F2483" w14:textId="77777777" w:rsidR="00F4039D" w:rsidRDefault="00F4039D" w:rsidP="00F4039D">
      <w:pPr>
        <w:pStyle w:val="NormalWeb"/>
      </w:pPr>
      <w:r>
        <w:t xml:space="preserve">At the heart of the financial model was the concept that all businesses, industries, and residential developments within the resort network would operate under a </w:t>
      </w:r>
      <w:r>
        <w:rPr>
          <w:rStyle w:val="Strong"/>
          <w:rFonts w:eastAsia="MS Mincho"/>
        </w:rPr>
        <w:t>reduced or zero-tax framework</w:t>
      </w:r>
      <w:r>
        <w:t>. By redirecting what would traditionally be paid in taxes into tangible outputs like healthcare infrastructure, these networks could deliver exceptional value to their communities. For example, instead of paying billions in tax revenue to the government, the network would construct high-quality healthcare facilities, schools, and housing directly.</w:t>
      </w:r>
    </w:p>
    <w:p w14:paraId="50C86E29" w14:textId="77777777" w:rsidR="00F4039D" w:rsidRDefault="00F4039D" w:rsidP="00F4039D">
      <w:pPr>
        <w:pStyle w:val="NormalWeb"/>
      </w:pPr>
      <w:r>
        <w:t>This approach allowed for unprecedented efficiency in public service delivery while incentivising businesses to operate within the network. The result was a win-win scenario: businesses benefited from lower tax liabilities, and communities gained access to world-class amenities without placing additional strain on government budgets.</w:t>
      </w:r>
    </w:p>
    <w:p w14:paraId="3436FA0E" w14:textId="77777777" w:rsidR="00F4039D" w:rsidRDefault="00F4039D" w:rsidP="00F4039D">
      <w:pPr>
        <w:pStyle w:val="Heading4"/>
      </w:pPr>
      <w:r>
        <w:t>The Pressure of Profit (POP) Principle: A Chaos-Inspired Investment Model</w:t>
      </w:r>
    </w:p>
    <w:p w14:paraId="3C23B8CA" w14:textId="77777777" w:rsidR="00F4039D" w:rsidRDefault="00F4039D" w:rsidP="00F4039D">
      <w:pPr>
        <w:pStyle w:val="NormalWeb"/>
      </w:pPr>
      <w:r>
        <w:t xml:space="preserve">The </w:t>
      </w:r>
      <w:r>
        <w:rPr>
          <w:rStyle w:val="Strong"/>
          <w:rFonts w:eastAsia="MS Mincho"/>
        </w:rPr>
        <w:t>POP (Pressure of Profit)</w:t>
      </w:r>
      <w:r>
        <w:t xml:space="preserve"> investment principle, inspired by chaos theory, served as the engine that drove the network's exponential growth. The concept was elegantly simple yet profoundly effective:</w:t>
      </w:r>
    </w:p>
    <w:p w14:paraId="4174DEB8" w14:textId="77777777" w:rsidR="00F4039D" w:rsidRDefault="00F4039D" w:rsidP="00F4039D">
      <w:pPr>
        <w:pStyle w:val="NormalWeb"/>
        <w:numPr>
          <w:ilvl w:val="0"/>
          <w:numId w:val="70"/>
        </w:numPr>
      </w:pPr>
      <w:r>
        <w:rPr>
          <w:rStyle w:val="Strong"/>
          <w:rFonts w:eastAsia="MS Mincho"/>
        </w:rPr>
        <w:t>Profit Targets</w:t>
      </w:r>
      <w:r>
        <w:t>: Each business collective within the network was set a profit target. Once this target was met, any additional profit was automatically reinvested into the next business collective within the network.</w:t>
      </w:r>
    </w:p>
    <w:p w14:paraId="3B9121AB" w14:textId="77777777" w:rsidR="00F4039D" w:rsidRDefault="00F4039D" w:rsidP="00F4039D">
      <w:pPr>
        <w:pStyle w:val="NormalWeb"/>
        <w:numPr>
          <w:ilvl w:val="0"/>
          <w:numId w:val="70"/>
        </w:numPr>
      </w:pPr>
      <w:r>
        <w:rPr>
          <w:rStyle w:val="Strong"/>
          <w:rFonts w:eastAsia="MS Mincho"/>
        </w:rPr>
        <w:t>Tidal Wave of Reinvestment</w:t>
      </w:r>
      <w:r>
        <w:t>: This cascading reinvestment created a tidal wave of profitability. As more businesses met their targets, the excess profit was channelled into other collectives, sparking a chain reaction of economic growth.</w:t>
      </w:r>
    </w:p>
    <w:p w14:paraId="49C57B61" w14:textId="77777777" w:rsidR="00F4039D" w:rsidRDefault="00F4039D" w:rsidP="00F4039D">
      <w:pPr>
        <w:pStyle w:val="NormalWeb"/>
        <w:numPr>
          <w:ilvl w:val="0"/>
          <w:numId w:val="70"/>
        </w:numPr>
      </w:pPr>
      <w:r>
        <w:rPr>
          <w:rStyle w:val="Strong"/>
          <w:rFonts w:eastAsia="MS Mincho"/>
        </w:rPr>
        <w:lastRenderedPageBreak/>
        <w:t>Network Expansion</w:t>
      </w:r>
      <w:r>
        <w:t>: Once all business collectives within a resort network reached their profit targets, the combined profits would pour over into developing a new network in a different location. This expansion was designed to ripple outward, creating a global framework of interconnected, self-sustaining economic hubs.</w:t>
      </w:r>
    </w:p>
    <w:p w14:paraId="381B2569" w14:textId="77777777" w:rsidR="00F4039D" w:rsidRDefault="00F4039D" w:rsidP="00F4039D">
      <w:pPr>
        <w:pStyle w:val="NormalWeb"/>
        <w:numPr>
          <w:ilvl w:val="0"/>
          <w:numId w:val="70"/>
        </w:numPr>
      </w:pPr>
      <w:r>
        <w:rPr>
          <w:rStyle w:val="Strong"/>
          <w:rFonts w:eastAsia="MS Mincho"/>
        </w:rPr>
        <w:t>Cross-Network Integration</w:t>
      </w:r>
      <w:r>
        <w:t>: The reinvestment continued across networks, with the profits from eight established networks funnelling into the development of a ninth, and so on. This exponential scaling ensured that each new venture started with a robust financial foundation, reducing risk and accelerating growth.</w:t>
      </w:r>
    </w:p>
    <w:p w14:paraId="0476F993" w14:textId="77777777" w:rsidR="00F4039D" w:rsidRDefault="00F4039D" w:rsidP="00F4039D">
      <w:pPr>
        <w:pStyle w:val="NormalWeb"/>
      </w:pPr>
      <w:r>
        <w:t xml:space="preserve">This model was detailed further in </w:t>
      </w:r>
      <w:r>
        <w:rPr>
          <w:rStyle w:val="Emphasis"/>
          <w:rFonts w:eastAsia="MS Mincho"/>
        </w:rPr>
        <w:t>American Butterfly Book 2: Spiritually Inspired Software</w:t>
      </w:r>
      <w:r>
        <w:t xml:space="preserve">, which laid the groundwork for what would later evolve into the </w:t>
      </w:r>
      <w:r>
        <w:rPr>
          <w:rStyle w:val="Strong"/>
          <w:rFonts w:eastAsia="MS Mincho"/>
        </w:rPr>
        <w:t>10 Technologies Design</w:t>
      </w:r>
      <w:r>
        <w:t xml:space="preserve">. This comprehensive system interconnected real-world software (Technologies 1, 2, 3, and 4), virtual environments (Technology 5), simulation-based planning (Technology 6), and macroeconomic initiatives (Technologies 7, 8, and 9). Technology 10, AI, was an emerging concept at the time, now fully realised in 2024 as </w:t>
      </w:r>
      <w:r>
        <w:rPr>
          <w:rStyle w:val="Strong"/>
          <w:rFonts w:eastAsia="MS Mincho"/>
        </w:rPr>
        <w:t>Sienna AI</w:t>
      </w:r>
      <w:r>
        <w:t>.</w:t>
      </w:r>
    </w:p>
    <w:p w14:paraId="63513A5E" w14:textId="77777777" w:rsidR="00F4039D" w:rsidRDefault="00F4039D" w:rsidP="00F4039D">
      <w:pPr>
        <w:pStyle w:val="Heading4"/>
      </w:pPr>
      <w:r>
        <w:t xml:space="preserve">From Theory to Practice: </w:t>
      </w:r>
      <w:r w:rsidRPr="00C2078F">
        <w:t xml:space="preserve">Š-ŔÉŚ </w:t>
      </w:r>
      <w:r w:rsidRPr="00303F2E">
        <w:t>and</w:t>
      </w:r>
      <w:r>
        <w:t xml:space="preserve"> UCS Integration</w:t>
      </w:r>
    </w:p>
    <w:p w14:paraId="3E390A4E" w14:textId="77777777" w:rsidR="00F4039D" w:rsidRDefault="00F4039D" w:rsidP="00F4039D"/>
    <w:p w14:paraId="2D4D2A3A" w14:textId="77777777" w:rsidR="00F4039D" w:rsidRDefault="00F4039D" w:rsidP="00F4039D">
      <w:r w:rsidRPr="00C2078F">
        <w:rPr>
          <w:rStyle w:val="Strong"/>
          <w:bCs w:val="0"/>
        </w:rPr>
        <w:t xml:space="preserve">Š-ŔÉŚ </w:t>
      </w:r>
      <w:r>
        <w:rPr>
          <w:rStyle w:val="Strong"/>
          <w:bCs w:val="0"/>
        </w:rPr>
        <w:t>Formula</w:t>
      </w:r>
    </w:p>
    <w:p w14:paraId="0459CF63" w14:textId="77777777" w:rsidR="00F4039D" w:rsidRPr="009B716F" w:rsidRDefault="00F4039D" w:rsidP="00F4039D">
      <w:pPr>
        <w:pStyle w:val="NormalWeb"/>
        <w:numPr>
          <w:ilvl w:val="0"/>
          <w:numId w:val="69"/>
        </w:numPr>
        <w:rPr>
          <w:szCs w:val="32"/>
        </w:rPr>
      </w:pPr>
      <w:r w:rsidRPr="009B716F">
        <w:rPr>
          <w:rStyle w:val="Strong"/>
          <w:rFonts w:eastAsia="MS Mincho"/>
          <w:szCs w:val="32"/>
        </w:rPr>
        <w:t>Savings + Revenue</w:t>
      </w:r>
      <w:r w:rsidRPr="009B716F">
        <w:rPr>
          <w:szCs w:val="32"/>
        </w:rPr>
        <w:t>: This economic model is foundational, where cost savings and generated revenue are multiplied by recycling efficiency and spin to maximi</w:t>
      </w:r>
      <w:r>
        <w:rPr>
          <w:szCs w:val="32"/>
        </w:rPr>
        <w:t>s</w:t>
      </w:r>
      <w:r w:rsidRPr="009B716F">
        <w:rPr>
          <w:szCs w:val="32"/>
        </w:rPr>
        <w:t>e the project's economic impact.</w:t>
      </w:r>
    </w:p>
    <w:p w14:paraId="0475B40D" w14:textId="77777777" w:rsidR="00F4039D" w:rsidRPr="009B716F" w:rsidRDefault="00F4039D" w:rsidP="00F4039D">
      <w:pPr>
        <w:pStyle w:val="NormalWeb"/>
        <w:numPr>
          <w:ilvl w:val="0"/>
          <w:numId w:val="69"/>
        </w:numPr>
        <w:rPr>
          <w:szCs w:val="32"/>
        </w:rPr>
      </w:pPr>
      <w:r w:rsidRPr="009B716F">
        <w:rPr>
          <w:rStyle w:val="Strong"/>
          <w:rFonts w:eastAsia="MS Mincho"/>
          <w:szCs w:val="32"/>
        </w:rPr>
        <w:t>Recycle Efficiency (R)</w:t>
      </w:r>
      <w:r w:rsidRPr="009B716F">
        <w:rPr>
          <w:szCs w:val="32"/>
        </w:rPr>
        <w:t>: Achieving high recycle efficiency (90% or more) is critical for maximi</w:t>
      </w:r>
      <w:r>
        <w:rPr>
          <w:szCs w:val="32"/>
        </w:rPr>
        <w:t>s</w:t>
      </w:r>
      <w:r w:rsidRPr="009B716F">
        <w:rPr>
          <w:szCs w:val="32"/>
        </w:rPr>
        <w:t xml:space="preserve">ing GDP from the initial investment. Involving all suppliers down to raw materials and maintaining high efficiency ensures minimal value leakage within the </w:t>
      </w:r>
      <w:r>
        <w:rPr>
          <w:szCs w:val="32"/>
        </w:rPr>
        <w:t>n</w:t>
      </w:r>
      <w:r w:rsidRPr="009B716F">
        <w:rPr>
          <w:szCs w:val="32"/>
        </w:rPr>
        <w:t>etwork.</w:t>
      </w:r>
    </w:p>
    <w:p w14:paraId="32891B35" w14:textId="77777777" w:rsidR="00F4039D" w:rsidRPr="00C2078F" w:rsidRDefault="00F4039D" w:rsidP="00F4039D">
      <w:pPr>
        <w:pStyle w:val="NormalWeb"/>
        <w:numPr>
          <w:ilvl w:val="0"/>
          <w:numId w:val="69"/>
        </w:numPr>
        <w:rPr>
          <w:sz w:val="20"/>
        </w:rPr>
      </w:pPr>
      <w:r w:rsidRPr="009B716F">
        <w:rPr>
          <w:rStyle w:val="Strong"/>
          <w:rFonts w:eastAsia="MS Mincho"/>
          <w:szCs w:val="32"/>
        </w:rPr>
        <w:t>Spin (S)</w:t>
      </w:r>
      <w:r w:rsidRPr="009B716F">
        <w:rPr>
          <w:szCs w:val="32"/>
        </w:rPr>
        <w:t xml:space="preserve">: The process of exchanging goods multiple times within the network creates a multiplier effect, significantly increasing generated GDP. </w:t>
      </w:r>
      <w:r w:rsidRPr="009B716F">
        <w:rPr>
          <w:sz w:val="20"/>
        </w:rPr>
        <w:t>Avoiding taxation at each spin is crucial to preserving capital and maximi</w:t>
      </w:r>
      <w:r>
        <w:rPr>
          <w:sz w:val="20"/>
        </w:rPr>
        <w:t>s</w:t>
      </w:r>
      <w:r w:rsidRPr="009B716F">
        <w:rPr>
          <w:sz w:val="20"/>
        </w:rPr>
        <w:t>ing the economic benefits.</w:t>
      </w:r>
    </w:p>
    <w:p w14:paraId="50E59AD7" w14:textId="77777777" w:rsidR="00F4039D" w:rsidRDefault="00F4039D" w:rsidP="00F4039D">
      <w:pPr>
        <w:pStyle w:val="NormalWeb"/>
      </w:pPr>
      <w:r>
        <w:t xml:space="preserve">Another cornerstone of the SURH model was </w:t>
      </w:r>
      <w:r>
        <w:rPr>
          <w:rStyle w:val="Strong"/>
          <w:rFonts w:eastAsia="MS Mincho"/>
        </w:rPr>
        <w:t>S-RES</w:t>
      </w:r>
      <w:r>
        <w:t xml:space="preserve"> or </w:t>
      </w:r>
      <w:r>
        <w:rPr>
          <w:rStyle w:val="Strong"/>
          <w:rFonts w:eastAsia="MS Mincho"/>
        </w:rPr>
        <w:t>Š-ŔÉŚ</w:t>
      </w:r>
      <w:r>
        <w:t xml:space="preserve"> (Šavings + Ŕevenue × recycle Éfficency × Śpin), which optimised </w:t>
      </w:r>
      <w:r>
        <w:rPr>
          <w:rStyle w:val="Strong"/>
          <w:rFonts w:eastAsia="MS Mincho"/>
        </w:rPr>
        <w:t>growth</w:t>
      </w:r>
      <w:r>
        <w:t xml:space="preserve"> across the network. S-RES ensured that each company in the network was buying as many goods and services as possible from other companies within the same network. At a level of 100%, this would create a </w:t>
      </w:r>
      <w:r>
        <w:rPr>
          <w:rStyle w:val="Strong"/>
          <w:rFonts w:eastAsia="MS Mincho"/>
        </w:rPr>
        <w:t>pure monopoly</w:t>
      </w:r>
      <w:r>
        <w:t xml:space="preserve">. However, the idea of monopoly is turned on its head by the </w:t>
      </w:r>
      <w:r>
        <w:rPr>
          <w:rStyle w:val="Strong"/>
          <w:rFonts w:eastAsia="MS Mincho"/>
        </w:rPr>
        <w:t>POP (Pressure of Profit) principle</w:t>
      </w:r>
      <w:r>
        <w:t xml:space="preserve">, which forces all companies to invest in new companies owned at least 50% by new people. This approach spreads the ownership of the network throughout the community while benefiting from monopolistic power, creating a </w:t>
      </w:r>
      <w:r>
        <w:rPr>
          <w:rStyle w:val="Strong"/>
          <w:rFonts w:eastAsia="MS Mincho"/>
        </w:rPr>
        <w:t>dynamic equilibrium</w:t>
      </w:r>
      <w:r>
        <w:t xml:space="preserve"> that maximises the network's overall efficiency.</w:t>
      </w:r>
    </w:p>
    <w:p w14:paraId="13721B1A" w14:textId="77777777" w:rsidR="00F4039D" w:rsidRDefault="00F4039D" w:rsidP="00F4039D">
      <w:pPr>
        <w:pStyle w:val="NormalWeb"/>
      </w:pPr>
      <w:r>
        <w:t xml:space="preserve">This principle was further enhanced by </w:t>
      </w:r>
      <w:r>
        <w:rPr>
          <w:rStyle w:val="Strong"/>
          <w:rFonts w:eastAsia="MS Mincho"/>
        </w:rPr>
        <w:t>UCS (Universal Colonisation Simulator)</w:t>
      </w:r>
      <w:r>
        <w:t xml:space="preserve">, now known as Technology 6, which introduced simulation-based planning tools. UCS allowed networks to anticipate challenges, allocate resources strategically, and optimise outcomes across a wide range of metrics. Importantly, UCS also laid the foundation for </w:t>
      </w:r>
      <w:r>
        <w:rPr>
          <w:rStyle w:val="Strong"/>
          <w:rFonts w:eastAsia="MS Mincho"/>
        </w:rPr>
        <w:t>OKR-based management systems</w:t>
      </w:r>
      <w:r>
        <w:t>, which are now central to the GP-AI project and broader healthcare initiatives.</w:t>
      </w:r>
    </w:p>
    <w:p w14:paraId="1B8664A0" w14:textId="01A69ECF" w:rsidR="00F4039D" w:rsidRDefault="00B611B7" w:rsidP="00F4039D">
      <w:pPr>
        <w:pStyle w:val="Heading3"/>
      </w:pPr>
      <w:r>
        <w:t>7.</w:t>
      </w:r>
      <w:r w:rsidR="00F4039D">
        <w:t>5c) Bridging to the Future: From 64 Reasons Why (2020) to UK Butterfly (2022)</w:t>
      </w:r>
    </w:p>
    <w:p w14:paraId="0DCF201A" w14:textId="77777777" w:rsidR="00F4039D" w:rsidRPr="00B37D09" w:rsidRDefault="00F4039D" w:rsidP="00F4039D">
      <w:pPr>
        <w:pStyle w:val="NormalWeb"/>
        <w:rPr>
          <w:strike/>
        </w:rPr>
      </w:pPr>
      <w:r>
        <w:t xml:space="preserve">The ideas first explored in </w:t>
      </w:r>
      <w:r>
        <w:rPr>
          <w:rStyle w:val="Emphasis"/>
          <w:rFonts w:eastAsia="MS Mincho"/>
        </w:rPr>
        <w:t>American Butterfly</w:t>
      </w:r>
      <w:r>
        <w:t xml:space="preserve"> evolved over the years, culminating in the </w:t>
      </w:r>
      <w:r>
        <w:rPr>
          <w:rStyle w:val="Strong"/>
          <w:rFonts w:eastAsia="MS Mincho"/>
        </w:rPr>
        <w:t>2020 book 64 Reasons Why</w:t>
      </w:r>
      <w:r>
        <w:t xml:space="preserve">, which offered a more detailed exploration of how these principles could be applied </w:t>
      </w:r>
      <w:r w:rsidRPr="00AB5346">
        <w:rPr>
          <w:strike/>
        </w:rPr>
        <w:t>globally.</w:t>
      </w:r>
    </w:p>
    <w:p w14:paraId="5E0F2DFB" w14:textId="77777777" w:rsidR="00F4039D" w:rsidRDefault="00F4039D" w:rsidP="00F4039D">
      <w:pPr>
        <w:pStyle w:val="NormalWeb"/>
      </w:pPr>
      <w:r>
        <w:lastRenderedPageBreak/>
        <w:t xml:space="preserve">The integration of these foundational principles into the modern </w:t>
      </w:r>
      <w:r>
        <w:rPr>
          <w:rStyle w:val="Strong"/>
          <w:rFonts w:eastAsia="MS Mincho"/>
        </w:rPr>
        <w:t>UK Butterfly Initiative</w:t>
      </w:r>
      <w:r>
        <w:t xml:space="preserve"> represents the culmination of a decade-long journey. By leveraging the lessons learned from </w:t>
      </w:r>
      <w:r>
        <w:rPr>
          <w:rStyle w:val="Emphasis"/>
          <w:rFonts w:eastAsia="MS Mincho"/>
        </w:rPr>
        <w:t>American Butterfly</w:t>
      </w:r>
      <w:r>
        <w:t>, 64 Reasons Why, and the 10 Technologies, the UK initiative is poised to deliver transformative outcomes in healthcare, housing, education, and clean energy.</w:t>
      </w:r>
    </w:p>
    <w:p w14:paraId="0763DA4B" w14:textId="77777777" w:rsidR="00F4039D" w:rsidRDefault="00F4039D" w:rsidP="00F4039D">
      <w:pPr>
        <w:pStyle w:val="Heading4"/>
      </w:pPr>
      <w:r>
        <w:t>Next Steps: Adapting SURHs to the UK Butterfly Initiative</w:t>
      </w:r>
    </w:p>
    <w:p w14:paraId="1CBA1623" w14:textId="77777777" w:rsidR="00F4039D" w:rsidRDefault="00F4039D" w:rsidP="00F4039D">
      <w:pPr>
        <w:pStyle w:val="NormalWeb"/>
      </w:pPr>
      <w:r>
        <w:t>In the next section, we will delve into how the 2012 SURH concept has been reimagined for the UK in 2024. This adaptation integrates cutting-edge technologies, policy frameworks, and investment models to address Britain’s unique challenges while staying true to the original vision of creating sustainable, self-sufficient communities centred around world-class healthcare and education.</w:t>
      </w:r>
    </w:p>
    <w:p w14:paraId="29EFFA9B" w14:textId="77777777" w:rsidR="00F4039D" w:rsidRDefault="00F4039D" w:rsidP="00F4039D">
      <w:pPr>
        <w:pStyle w:val="Heading4"/>
        <w:rPr>
          <w:rFonts w:eastAsia="Times New Roman"/>
          <w:sz w:val="27"/>
          <w:szCs w:val="27"/>
          <w:lang w:eastAsia="en-GB"/>
        </w:rPr>
      </w:pPr>
      <w:r>
        <w:t>Bridging from Malawi to the UK: The Evolution of UK Butterfly</w:t>
      </w:r>
    </w:p>
    <w:p w14:paraId="766DE77E" w14:textId="77777777" w:rsidR="00F4039D" w:rsidRDefault="00F4039D" w:rsidP="00F4039D">
      <w:pPr>
        <w:pStyle w:val="NormalWeb"/>
      </w:pPr>
      <w:r>
        <w:t xml:space="preserve">By 2020, the success of the </w:t>
      </w:r>
      <w:r>
        <w:rPr>
          <w:rStyle w:val="Strong"/>
          <w:rFonts w:eastAsia="MS Mincho"/>
        </w:rPr>
        <w:t>Malawi History 3 simulation</w:t>
      </w:r>
      <w:r>
        <w:t xml:space="preserve">, which had </w:t>
      </w:r>
      <w:r w:rsidRPr="002A78BA">
        <w:t>simulated</w:t>
      </w:r>
      <w:r w:rsidRPr="002067D7">
        <w:t xml:space="preserve"> how to elevate</w:t>
      </w:r>
      <w:r>
        <w:t xml:space="preserve"> Malawi from 0% to 1% of global GDP between 2024 and 2080, demonstrated that </w:t>
      </w:r>
      <w:r>
        <w:rPr>
          <w:rStyle w:val="Strong"/>
          <w:rFonts w:eastAsia="MS Mincho"/>
        </w:rPr>
        <w:t>S-RES</w:t>
      </w:r>
      <w:r>
        <w:t xml:space="preserve"> and the </w:t>
      </w:r>
      <w:r>
        <w:rPr>
          <w:rStyle w:val="Strong"/>
          <w:rFonts w:eastAsia="MS Mincho"/>
        </w:rPr>
        <w:t>Net-Zero Dynamic Comparative Advantage software</w:t>
      </w:r>
      <w:r>
        <w:t xml:space="preserve"> could be transformative. However, the question remained: could this model work in advanced economies like the UK? With inflation and complex fiscal dynamics as potential hurdles, I began exploring ways to adapt the principles of </w:t>
      </w:r>
      <w:r>
        <w:rPr>
          <w:rStyle w:val="Strong"/>
          <w:rFonts w:eastAsia="MS Mincho"/>
        </w:rPr>
        <w:t>American Butterfly</w:t>
      </w:r>
      <w:r>
        <w:t xml:space="preserve"> and </w:t>
      </w:r>
      <w:r>
        <w:rPr>
          <w:rStyle w:val="Strong"/>
          <w:rFonts w:eastAsia="MS Mincho"/>
        </w:rPr>
        <w:t>Malawi History 3</w:t>
      </w:r>
      <w:r>
        <w:t xml:space="preserve"> to the UK context. This exploration became </w:t>
      </w:r>
      <w:r>
        <w:rPr>
          <w:rStyle w:val="Strong"/>
          <w:rFonts w:eastAsia="MS Mincho"/>
        </w:rPr>
        <w:t>UK Butterfly</w:t>
      </w:r>
      <w:r>
        <w:t>—a model designed specifically to address the economic, environmental, and societal challenges faced by advanced economies.</w:t>
      </w:r>
    </w:p>
    <w:p w14:paraId="7156CF25" w14:textId="77777777" w:rsidR="00F4039D" w:rsidRDefault="00F4039D" w:rsidP="00F4039D">
      <w:pPr>
        <w:pStyle w:val="NormalWeb"/>
      </w:pPr>
      <w:r w:rsidRPr="00293666">
        <w:t>Initially</w:t>
      </w:r>
      <w:r>
        <w:t xml:space="preserve">, UK Butterfly was inspired by the Keynesian accelerator effect: the principle that government investment, when aligned with private and foreign investment, can yield </w:t>
      </w:r>
      <w:r>
        <w:rPr>
          <w:rStyle w:val="Strong"/>
          <w:rFonts w:eastAsia="MS Mincho"/>
        </w:rPr>
        <w:t>more in tax receipts than the initial outlay</w:t>
      </w:r>
      <w:r>
        <w:t>. This insight highlighted a game-changing concept: if the government committed 25% of the total investment raised from international and private sources, the return on tax receipts alone would make the initiative self-sustaining, while simultaneously addressing key policy goals like housing, healthcare, and clean energy.</w:t>
      </w:r>
    </w:p>
    <w:p w14:paraId="2A55C0BE" w14:textId="77777777" w:rsidR="00F4039D" w:rsidRDefault="00F4039D" w:rsidP="00F4039D">
      <w:pPr>
        <w:pStyle w:val="NormalWeb"/>
      </w:pPr>
      <w:r>
        <w:t xml:space="preserve">The mathematical certainty of this approach became the turning point. Once validated, it was clear that </w:t>
      </w:r>
      <w:r>
        <w:rPr>
          <w:rStyle w:val="Strong"/>
          <w:rFonts w:eastAsia="MS Mincho"/>
        </w:rPr>
        <w:t>writing theory was no longer enough</w:t>
      </w:r>
      <w:r>
        <w:t xml:space="preserve">; it was time to develop the software to bring these ideas to life. This marked the birth of </w:t>
      </w:r>
      <w:r>
        <w:rPr>
          <w:rStyle w:val="Strong"/>
          <w:rFonts w:eastAsia="MS Mincho"/>
        </w:rPr>
        <w:t>Sienna AI</w:t>
      </w:r>
      <w:r>
        <w:t xml:space="preserve"> as a comprehensive platform—not just for businesses or economic growth, but for governments to achieve their objectives efficiently and with precision.</w:t>
      </w:r>
    </w:p>
    <w:p w14:paraId="36D00E11" w14:textId="77777777" w:rsidR="00F4039D" w:rsidRDefault="00F4039D" w:rsidP="00F4039D">
      <w:pPr>
        <w:pStyle w:val="Heading4"/>
      </w:pPr>
      <w:r>
        <w:t>Inflation as the Theoretical Hurdle</w:t>
      </w:r>
    </w:p>
    <w:p w14:paraId="66B8823B" w14:textId="77777777" w:rsidR="00F4039D" w:rsidRDefault="00F4039D" w:rsidP="00F4039D">
      <w:pPr>
        <w:pStyle w:val="NormalWeb"/>
      </w:pPr>
      <w:r>
        <w:t xml:space="preserve">One of the most significant challenges in adapting the Malawi History 3 model to the UK was the risk of inflation. In 2016, I had already developed a law of diminishing returns for API points from third-party software. This led to a </w:t>
      </w:r>
      <w:r>
        <w:rPr>
          <w:rStyle w:val="Strong"/>
          <w:rFonts w:eastAsia="MS Mincho"/>
        </w:rPr>
        <w:t>complete redesign of the system</w:t>
      </w:r>
      <w:r>
        <w:t xml:space="preserve">, throwing away all pre-existing software and instead creating </w:t>
      </w:r>
      <w:r>
        <w:rPr>
          <w:rStyle w:val="Strong"/>
          <w:rFonts w:eastAsia="MS Mincho"/>
        </w:rPr>
        <w:t>one integrated system</w:t>
      </w:r>
      <w:r>
        <w:t xml:space="preserve">, akin to the </w:t>
      </w:r>
      <w:r>
        <w:rPr>
          <w:rStyle w:val="Strong"/>
          <w:rFonts w:eastAsia="MS Mincho"/>
        </w:rPr>
        <w:t>Apple Mac</w:t>
      </w:r>
      <w:r>
        <w:t xml:space="preserve">. This system needed to control inflation while optimising growth through </w:t>
      </w:r>
      <w:r>
        <w:rPr>
          <w:rStyle w:val="Strong"/>
          <w:rFonts w:eastAsia="MS Mincho"/>
        </w:rPr>
        <w:t>S-RES</w:t>
      </w:r>
      <w:r>
        <w:t>, creating a monopoly-like efficiency within the network.</w:t>
      </w:r>
    </w:p>
    <w:p w14:paraId="4F690C64" w14:textId="77777777" w:rsidR="00F4039D" w:rsidRDefault="00F4039D" w:rsidP="00F4039D">
      <w:pPr>
        <w:pStyle w:val="NormalWeb"/>
      </w:pPr>
      <w:r>
        <w:t xml:space="preserve">The breakthrough came when we realised that the </w:t>
      </w:r>
      <w:r>
        <w:rPr>
          <w:rStyle w:val="Strong"/>
          <w:rFonts w:eastAsia="MS Mincho"/>
        </w:rPr>
        <w:t>Net-Zero DCA Soft.</w:t>
      </w:r>
      <w:r>
        <w:t xml:space="preserve"> could </w:t>
      </w:r>
      <w:r>
        <w:rPr>
          <w:rStyle w:val="Strong"/>
          <w:rFonts w:eastAsia="MS Mincho"/>
        </w:rPr>
        <w:t>control inflation by dynamically adjusting supply and demand</w:t>
      </w:r>
      <w:r>
        <w:t xml:space="preserve"> within the network, alongside the QA Quanta A</w:t>
      </w:r>
      <w:r w:rsidRPr="006D3D69">
        <w:t>nalytica</w:t>
      </w:r>
      <w:r>
        <w:t>, which powered the focus of controlling price as its primary API priority. This was the final theoretical hurdle, transforming a system initially designed for third-world economies into one that could thrive in advanced economies. With inflation under control, the UK Butterfly model could deliver on its promise: rapid economic growth, increased social equity, and a framework for achieving governmental objectives.</w:t>
      </w:r>
    </w:p>
    <w:p w14:paraId="0C0D34F1" w14:textId="77777777" w:rsidR="00F4039D" w:rsidRDefault="00F4039D" w:rsidP="00F4039D">
      <w:pPr>
        <w:pStyle w:val="Heading4"/>
      </w:pPr>
      <w:r>
        <w:lastRenderedPageBreak/>
        <w:t>Re-Adopting Theory for UK Butterfly 2024</w:t>
      </w:r>
    </w:p>
    <w:p w14:paraId="71B4C881" w14:textId="77777777" w:rsidR="00F4039D" w:rsidRDefault="00F4039D" w:rsidP="00F4039D">
      <w:pPr>
        <w:pStyle w:val="NormalWeb"/>
      </w:pPr>
      <w:r>
        <w:t xml:space="preserve">With the software development well underway, the theoretical principles of </w:t>
      </w:r>
      <w:r>
        <w:rPr>
          <w:rStyle w:val="Strong"/>
          <w:rFonts w:eastAsia="MS Mincho"/>
        </w:rPr>
        <w:t>American Butterfly</w:t>
      </w:r>
      <w:r>
        <w:t xml:space="preserve"> were revisited and adapted for the </w:t>
      </w:r>
      <w:r>
        <w:rPr>
          <w:rStyle w:val="Strong"/>
          <w:rFonts w:eastAsia="MS Mincho"/>
        </w:rPr>
        <w:t>UK Butterfly 2024</w:t>
      </w:r>
      <w:r>
        <w:t xml:space="preserve"> initiative. The central idea was to focus on </w:t>
      </w:r>
      <w:r>
        <w:rPr>
          <w:rStyle w:val="Strong"/>
          <w:rFonts w:eastAsia="MS Mincho"/>
        </w:rPr>
        <w:t>100 small towns</w:t>
      </w:r>
      <w:r>
        <w:t xml:space="preserve">—each a self-contained ecosystem driven by </w:t>
      </w:r>
      <w:r>
        <w:rPr>
          <w:rStyle w:val="Strong"/>
          <w:rFonts w:eastAsia="MS Mincho"/>
        </w:rPr>
        <w:t>Super University Resort Hospitals (SURHs)</w:t>
      </w:r>
      <w:r>
        <w:t xml:space="preserve">. These towns would operate under the </w:t>
      </w:r>
      <w:r>
        <w:rPr>
          <w:rStyle w:val="Strong"/>
          <w:rFonts w:eastAsia="MS Mincho"/>
        </w:rPr>
        <w:t>tax symmetry principle</w:t>
      </w:r>
      <w:r>
        <w:t>, where the government is paid in output rather than tax receipts. By aligning public-private partnerships with governmental objectives like housing, healthcare, and clean energy, UK Butterfly offered a sustainable, scalable model for national development.</w:t>
      </w:r>
    </w:p>
    <w:p w14:paraId="3F7CFD97" w14:textId="77777777" w:rsidR="00F4039D" w:rsidRDefault="00F4039D" w:rsidP="00F4039D">
      <w:pPr>
        <w:pStyle w:val="NormalWeb"/>
      </w:pPr>
      <w:r>
        <w:t xml:space="preserve">The integration of </w:t>
      </w:r>
      <w:r>
        <w:rPr>
          <w:rStyle w:val="Strong"/>
          <w:rFonts w:eastAsia="MS Mincho"/>
        </w:rPr>
        <w:t>Sienna AI's entire software suite</w:t>
      </w:r>
      <w:r>
        <w:t xml:space="preserve"> added unparalleled functionality. The same tools that revolutionised business operations now found applications in government, from optimising logistics to healthcare delivery. </w:t>
      </w:r>
      <w:r>
        <w:rPr>
          <w:rStyle w:val="Strong"/>
          <w:rFonts w:eastAsia="MS Mincho"/>
        </w:rPr>
        <w:t>Projects like the GP-AI initiative, The Good Doctor App, and SURHs</w:t>
      </w:r>
      <w:r>
        <w:t xml:space="preserve"> became the cornerstones of this adaptation, proving that the system could transcend its origins and drive transformative change in advanced economies.</w:t>
      </w:r>
    </w:p>
    <w:p w14:paraId="39196618" w14:textId="277D4846" w:rsidR="00F4039D" w:rsidRDefault="00B611B7" w:rsidP="00F4039D">
      <w:pPr>
        <w:pStyle w:val="Heading3"/>
        <w:rPr>
          <w:rFonts w:eastAsia="Times New Roman"/>
          <w:sz w:val="27"/>
          <w:szCs w:val="27"/>
          <w:lang w:eastAsia="en-GB"/>
        </w:rPr>
      </w:pPr>
      <w:r>
        <w:t>7.</w:t>
      </w:r>
      <w:r w:rsidR="00F4039D">
        <w:t>5d) Revisiting Economics: From UK Butterfly 2022 to UK Butterfly 2024</w:t>
      </w:r>
    </w:p>
    <w:p w14:paraId="1E6E7133" w14:textId="77777777" w:rsidR="00F4039D" w:rsidRDefault="00F4039D" w:rsidP="00F4039D">
      <w:pPr>
        <w:pStyle w:val="NormalWeb"/>
      </w:pPr>
      <w:r>
        <w:t xml:space="preserve">The </w:t>
      </w:r>
      <w:r>
        <w:rPr>
          <w:rStyle w:val="Strong"/>
          <w:rFonts w:eastAsia="MS Mincho"/>
        </w:rPr>
        <w:t>2022 UK Butterfly model</w:t>
      </w:r>
      <w:r>
        <w:t xml:space="preserve"> introduced a groundbreaking concept for government collaboration in macroeconomic growth: the </w:t>
      </w:r>
      <w:r>
        <w:rPr>
          <w:rStyle w:val="Strong"/>
          <w:rFonts w:eastAsia="MS Mincho"/>
        </w:rPr>
        <w:t>Keynesian accelerator effect</w:t>
      </w:r>
      <w:r>
        <w:t xml:space="preserve">. By proposing that the government contribute </w:t>
      </w:r>
      <w:r>
        <w:rPr>
          <w:rStyle w:val="Strong"/>
          <w:rFonts w:eastAsia="MS Mincho"/>
        </w:rPr>
        <w:t>25% towards each investment round</w:t>
      </w:r>
      <w:r>
        <w:t xml:space="preserve">, the model showed how public funds, when strategically aligned with private and international investments, could yield </w:t>
      </w:r>
      <w:r>
        <w:rPr>
          <w:rStyle w:val="Strong"/>
          <w:rFonts w:eastAsia="MS Mincho"/>
        </w:rPr>
        <w:t>greater tax receipts than the initial outlay</w:t>
      </w:r>
      <w:r>
        <w:t xml:space="preserve">. This principle, while effective, faced political and logistical challenges, especially at the macro scale where funding in the </w:t>
      </w:r>
      <w:r>
        <w:rPr>
          <w:rStyle w:val="Strong"/>
          <w:rFonts w:eastAsia="MS Mincho"/>
        </w:rPr>
        <w:t>billions, not millions</w:t>
      </w:r>
      <w:r>
        <w:t>, was required.</w:t>
      </w:r>
    </w:p>
    <w:p w14:paraId="0DF97A23" w14:textId="77777777" w:rsidR="00F4039D" w:rsidRDefault="00F4039D" w:rsidP="00F4039D">
      <w:pPr>
        <w:pStyle w:val="NormalWeb"/>
      </w:pPr>
      <w:r>
        <w:t xml:space="preserve">By </w:t>
      </w:r>
      <w:r>
        <w:rPr>
          <w:rStyle w:val="Strong"/>
          <w:rFonts w:eastAsia="MS Mincho"/>
        </w:rPr>
        <w:t>2024</w:t>
      </w:r>
      <w:r>
        <w:t xml:space="preserve">, the UK Butterfly evolved to reintroduce a concept first pioneered in </w:t>
      </w:r>
      <w:r>
        <w:rPr>
          <w:rStyle w:val="Strong"/>
          <w:rFonts w:eastAsia="MS Mincho"/>
        </w:rPr>
        <w:t>Malawi History 3</w:t>
      </w:r>
      <w:r>
        <w:t xml:space="preserve">: </w:t>
      </w:r>
      <w:r>
        <w:rPr>
          <w:rStyle w:val="Strong"/>
          <w:rFonts w:eastAsia="MS Mincho"/>
        </w:rPr>
        <w:t xml:space="preserve">Tax </w:t>
      </w:r>
      <w:proofErr w:type="gramStart"/>
      <w:r>
        <w:rPr>
          <w:rStyle w:val="Strong"/>
          <w:rFonts w:eastAsia="MS Mincho"/>
        </w:rPr>
        <w:t>Symmetry</w:t>
      </w:r>
      <w:r>
        <w:t>, or</w:t>
      </w:r>
      <w:proofErr w:type="gramEnd"/>
      <w:r>
        <w:t xml:space="preserve"> paying tax in </w:t>
      </w:r>
      <w:r>
        <w:rPr>
          <w:rStyle w:val="Strong"/>
          <w:rFonts w:eastAsia="MS Mincho"/>
        </w:rPr>
        <w:t>output instead of cash</w:t>
      </w:r>
      <w:r>
        <w:t xml:space="preserve">. This approach allowed the network to fulfil governmental objectives—such as building housing, enhancing healthcare, or advancing clean energy—directly through delivered projects. For example, instead of allocating £2 billion in tax receipts for affordable housing, the network would </w:t>
      </w:r>
      <w:r>
        <w:rPr>
          <w:rStyle w:val="Strong"/>
          <w:rFonts w:eastAsia="MS Mincho"/>
        </w:rPr>
        <w:t>construct £2 billion worth of housing directly</w:t>
      </w:r>
      <w:r>
        <w:t xml:space="preserve">, leveraging efficiencies inherent in the system to achieve </w:t>
      </w:r>
      <w:r>
        <w:rPr>
          <w:rStyle w:val="Strong"/>
          <w:rFonts w:eastAsia="MS Mincho"/>
        </w:rPr>
        <w:t>greater value</w:t>
      </w:r>
      <w:r>
        <w:t xml:space="preserve"> than traditional government spending could produce.</w:t>
      </w:r>
    </w:p>
    <w:p w14:paraId="36CF4491" w14:textId="77777777" w:rsidR="00F4039D" w:rsidRDefault="00F4039D" w:rsidP="00F4039D">
      <w:pPr>
        <w:pStyle w:val="Heading4"/>
      </w:pPr>
      <w:r>
        <w:t>Innovate UK and the Role of SIENNA AI</w:t>
      </w:r>
    </w:p>
    <w:p w14:paraId="48863CD3" w14:textId="77777777" w:rsidR="00F4039D" w:rsidRDefault="00F4039D" w:rsidP="00F4039D">
      <w:pPr>
        <w:pStyle w:val="NormalWeb"/>
      </w:pPr>
      <w:r>
        <w:t xml:space="preserve">At the </w:t>
      </w:r>
      <w:r>
        <w:rPr>
          <w:rStyle w:val="Strong"/>
          <w:rFonts w:eastAsia="MS Mincho"/>
        </w:rPr>
        <w:t>startup level</w:t>
      </w:r>
      <w:r>
        <w:t xml:space="preserve">, government funding is still pivotal. </w:t>
      </w:r>
      <w:r>
        <w:rPr>
          <w:rStyle w:val="Strong"/>
          <w:rFonts w:eastAsia="MS Mincho"/>
        </w:rPr>
        <w:t>Innovate UK</w:t>
      </w:r>
      <w:r>
        <w:t xml:space="preserve">, with its </w:t>
      </w:r>
      <w:r>
        <w:rPr>
          <w:rStyle w:val="Strong"/>
          <w:rFonts w:eastAsia="MS Mincho"/>
        </w:rPr>
        <w:t>70% funding model</w:t>
      </w:r>
      <w:r>
        <w:t xml:space="preserve">, becomes the launchpad for SIENNA AI and its numerous government-facing applications, such as </w:t>
      </w:r>
      <w:r>
        <w:rPr>
          <w:rStyle w:val="Strong"/>
          <w:rFonts w:eastAsia="MS Mincho"/>
        </w:rPr>
        <w:t xml:space="preserve">GP-AI Gatekeeper </w:t>
      </w:r>
      <w:r>
        <w:t xml:space="preserve">and elements from within </w:t>
      </w:r>
      <w:r>
        <w:rPr>
          <w:rStyle w:val="Strong"/>
          <w:rFonts w:eastAsia="MS Mincho"/>
        </w:rPr>
        <w:t>The Good Doctor App</w:t>
      </w:r>
      <w:r>
        <w:t>. These initial investments are critical to achieving proof of concept and setting the stage for larger-scale projects, From the full suite of GP-AI project applications, use cases for the HMRC, the Department of Work and Pensions, and most layers of government to infrastructure projects and the creating of Super University Resort Hospitals and they’re surrounding suburbs.</w:t>
      </w:r>
    </w:p>
    <w:p w14:paraId="60D855CC" w14:textId="77777777" w:rsidR="00F4039D" w:rsidRDefault="00F4039D" w:rsidP="00F4039D">
      <w:pPr>
        <w:pStyle w:val="NormalWeb"/>
      </w:pPr>
      <w:r>
        <w:t xml:space="preserve">However, as the scope scales to </w:t>
      </w:r>
      <w:r>
        <w:rPr>
          <w:rStyle w:val="Strong"/>
          <w:rFonts w:eastAsia="MS Mincho"/>
        </w:rPr>
        <w:t>macro levels</w:t>
      </w:r>
      <w:r>
        <w:t xml:space="preserve">, tax symmetry emerges as the preferred mechanism. Not only is it </w:t>
      </w:r>
      <w:r>
        <w:rPr>
          <w:rStyle w:val="Strong"/>
          <w:rFonts w:eastAsia="MS Mincho"/>
        </w:rPr>
        <w:t>politically more palatable</w:t>
      </w:r>
      <w:r>
        <w:t xml:space="preserve">, but it also aligns seamlessly with the objectives of a </w:t>
      </w:r>
      <w:r>
        <w:rPr>
          <w:rStyle w:val="Strong"/>
          <w:rFonts w:eastAsia="MS Mincho"/>
        </w:rPr>
        <w:t>public-private partnership</w:t>
      </w:r>
      <w:r>
        <w:t xml:space="preserve">. This flexibility allows for a hybrid funding model where some parts of the project benefit from government investment, while others operate under the </w:t>
      </w:r>
      <w:r>
        <w:rPr>
          <w:rStyle w:val="Strong"/>
          <w:rFonts w:eastAsia="MS Mincho"/>
        </w:rPr>
        <w:t>tax symmetry framework</w:t>
      </w:r>
      <w:r>
        <w:t>, ensuring that resources are allocated optimally.</w:t>
      </w:r>
    </w:p>
    <w:p w14:paraId="66606992" w14:textId="77777777" w:rsidR="00F4039D" w:rsidRDefault="00F4039D" w:rsidP="00F4039D">
      <w:pPr>
        <w:pStyle w:val="Heading4"/>
      </w:pPr>
      <w:r>
        <w:lastRenderedPageBreak/>
        <w:t>The Cherry on Top: SIENNA AI Revenue Streams</w:t>
      </w:r>
    </w:p>
    <w:p w14:paraId="1BBEE68D" w14:textId="77777777" w:rsidR="00F4039D" w:rsidRDefault="00F4039D" w:rsidP="00F4039D">
      <w:pPr>
        <w:pStyle w:val="NormalWeb"/>
      </w:pPr>
      <w:r>
        <w:t xml:space="preserve">What makes the 2024 UK Butterfly uniquely powerful is the integration of </w:t>
      </w:r>
      <w:r>
        <w:rPr>
          <w:rStyle w:val="Strong"/>
          <w:rFonts w:eastAsia="MS Mincho"/>
        </w:rPr>
        <w:t>SIENNA AI’s revenue streams</w:t>
      </w:r>
      <w:r>
        <w:t xml:space="preserve">. Unlike previous models in </w:t>
      </w:r>
      <w:r>
        <w:rPr>
          <w:rStyle w:val="Strong"/>
          <w:rFonts w:eastAsia="MS Mincho"/>
        </w:rPr>
        <w:t>American Butterfly</w:t>
      </w:r>
      <w:r>
        <w:t xml:space="preserve"> or </w:t>
      </w:r>
      <w:r>
        <w:rPr>
          <w:rStyle w:val="Strong"/>
          <w:rFonts w:eastAsia="MS Mincho"/>
        </w:rPr>
        <w:t>64 Reasons Why</w:t>
      </w:r>
      <w:r>
        <w:t xml:space="preserve">, which relied entirely on internal network efficiency, the SIENNA AI model introduces </w:t>
      </w:r>
      <w:r>
        <w:rPr>
          <w:rStyle w:val="Strong"/>
          <w:rFonts w:eastAsia="MS Mincho"/>
        </w:rPr>
        <w:t>external revenue generation</w:t>
      </w:r>
      <w:r>
        <w:t xml:space="preserve">. This concept was explored in </w:t>
      </w:r>
      <w:r>
        <w:rPr>
          <w:rStyle w:val="Strong"/>
          <w:rFonts w:eastAsia="MS Mincho"/>
        </w:rPr>
        <w:t>Malawi History 2</w:t>
      </w:r>
      <w:r>
        <w:t xml:space="preserve">, where exports to external markets accelerated GDP growth, transitioning from zero to one percent of GDP by 2050, not 2080, but were omitted in </w:t>
      </w:r>
      <w:r>
        <w:rPr>
          <w:rStyle w:val="Strong"/>
          <w:rFonts w:eastAsia="MS Mincho"/>
        </w:rPr>
        <w:t>Malawi History 3</w:t>
      </w:r>
      <w:r>
        <w:t xml:space="preserve"> as unlike internal dynamics based on S-RES they could not be reasonably estimated within the simulation.</w:t>
      </w:r>
    </w:p>
    <w:p w14:paraId="059F60E7" w14:textId="77777777" w:rsidR="00F4039D" w:rsidRDefault="00F4039D" w:rsidP="00F4039D">
      <w:pPr>
        <w:pStyle w:val="NormalWeb"/>
      </w:pPr>
      <w:r>
        <w:t xml:space="preserve">By the summer of 2024, after 18 months of refining the </w:t>
      </w:r>
      <w:r>
        <w:rPr>
          <w:rStyle w:val="Strong"/>
          <w:rFonts w:eastAsia="MS Mincho"/>
        </w:rPr>
        <w:t>SIENNA AI framework (Technologies 1, 2, 3, 4, 6, and 10)</w:t>
      </w:r>
      <w:r>
        <w:t xml:space="preserve">, it became clear that </w:t>
      </w:r>
      <w:r>
        <w:rPr>
          <w:rStyle w:val="Strong"/>
          <w:rFonts w:eastAsia="MS Mincho"/>
        </w:rPr>
        <w:t>external revenue streams</w:t>
      </w:r>
      <w:r>
        <w:t xml:space="preserve"> from SIENNA AI could function as a </w:t>
      </w:r>
      <w:r>
        <w:rPr>
          <w:rStyle w:val="Strong"/>
          <w:rFonts w:eastAsia="MS Mincho"/>
        </w:rPr>
        <w:t>game-changing bonus</w:t>
      </w:r>
      <w:r>
        <w:t xml:space="preserve">. These streams, while initially overlooked, represent a </w:t>
      </w:r>
      <w:r>
        <w:rPr>
          <w:rStyle w:val="Strong"/>
          <w:rFonts w:eastAsia="MS Mincho"/>
        </w:rPr>
        <w:t>colossal cherry on top</w:t>
      </w:r>
      <w:r>
        <w:t>—a layer of economic advantage that neither American Butterfly nor earlier iterations of UK Butterfly considered.</w:t>
      </w:r>
    </w:p>
    <w:p w14:paraId="4E5541CD" w14:textId="77777777" w:rsidR="00F4039D" w:rsidRDefault="00F4039D" w:rsidP="00F4039D">
      <w:pPr>
        <w:pStyle w:val="NormalWeb"/>
      </w:pPr>
      <w:r>
        <w:t xml:space="preserve">This realisation underscores the sheer adaptability and scalability of the model: </w:t>
      </w:r>
      <w:r>
        <w:rPr>
          <w:rStyle w:val="Strong"/>
          <w:rFonts w:eastAsia="MS Mincho"/>
        </w:rPr>
        <w:t>even without external revenue, tax symmetry and internal efficiencies are sufficient to drive transformational growth</w:t>
      </w:r>
      <w:r>
        <w:t xml:space="preserve">. However, the addition of external revenue transforms what was already a powerful engine into an </w:t>
      </w:r>
      <w:r>
        <w:rPr>
          <w:rStyle w:val="Strong"/>
          <w:rFonts w:eastAsia="MS Mincho"/>
        </w:rPr>
        <w:t>economic juggernaut</w:t>
      </w:r>
      <w:r>
        <w:t>, capable of accelerating national objectives while creating vast surpluses for reinvestment.</w:t>
      </w:r>
    </w:p>
    <w:p w14:paraId="37CA450B" w14:textId="77777777" w:rsidR="00F4039D" w:rsidRDefault="00F4039D" w:rsidP="00F4039D">
      <w:pPr>
        <w:pStyle w:val="Heading4"/>
      </w:pPr>
      <w:r>
        <w:t>Toward UK Butterfly’s 2024 Vision</w:t>
      </w:r>
    </w:p>
    <w:p w14:paraId="65C77C3A" w14:textId="77777777" w:rsidR="00F4039D" w:rsidRDefault="00F4039D" w:rsidP="00F4039D">
      <w:pPr>
        <w:pStyle w:val="NormalWeb"/>
      </w:pPr>
      <w:r>
        <w:t xml:space="preserve">With these innovations, the 2024 UK Butterfly is no longer just an adaptation of its </w:t>
      </w:r>
      <w:proofErr w:type="gramStart"/>
      <w:r>
        <w:t>predecessors</w:t>
      </w:r>
      <w:proofErr w:type="gramEnd"/>
      <w:r>
        <w:t xml:space="preserve"> but a </w:t>
      </w:r>
      <w:r>
        <w:rPr>
          <w:rStyle w:val="Strong"/>
          <w:rFonts w:eastAsia="MS Mincho"/>
        </w:rPr>
        <w:t>culmination of lessons learned and breakthroughs achieved</w:t>
      </w:r>
      <w:r>
        <w:t xml:space="preserve">. The introduction of tax symmetry, the hybrid funding model, and the vast revenue potential of SIENNA AI provide a dynamic and resilient framework. These elements ensure that UK Butterfly is not only </w:t>
      </w:r>
      <w:r>
        <w:rPr>
          <w:rStyle w:val="Strong"/>
          <w:rFonts w:eastAsia="MS Mincho"/>
        </w:rPr>
        <w:t>economically sound</w:t>
      </w:r>
      <w:r>
        <w:t xml:space="preserve"> but also politically and socially aligned with the priorities of modern governance.</w:t>
      </w:r>
    </w:p>
    <w:p w14:paraId="30F5B6FB" w14:textId="77777777" w:rsidR="00F4039D" w:rsidRDefault="00F4039D" w:rsidP="00F4039D">
      <w:pPr>
        <w:pStyle w:val="NormalWeb"/>
      </w:pPr>
      <w:r>
        <w:t xml:space="preserve">This foundation now leads seamlessly into the next phase: the role of </w:t>
      </w:r>
      <w:r>
        <w:rPr>
          <w:rStyle w:val="Strong"/>
          <w:rFonts w:eastAsia="MS Mincho"/>
        </w:rPr>
        <w:t>Super University Resort Hospitals (SURHs)</w:t>
      </w:r>
      <w:r>
        <w:t xml:space="preserve"> and their integration into UK Butterfly as centres for training, healthcare, and economic transformation.</w:t>
      </w:r>
    </w:p>
    <w:p w14:paraId="5D7982F7" w14:textId="77777777" w:rsidR="00F4039D" w:rsidRDefault="00F4039D" w:rsidP="00F4039D">
      <w:pPr>
        <w:pStyle w:val="NormalWeb"/>
      </w:pPr>
      <w:r>
        <w:rPr>
          <w:noProof/>
        </w:rPr>
        <w:lastRenderedPageBreak/>
        <w:drawing>
          <wp:inline distT="0" distB="0" distL="0" distR="0" wp14:anchorId="3828B03F" wp14:editId="0BFE3FD3">
            <wp:extent cx="6120765" cy="4326890"/>
            <wp:effectExtent l="0" t="0" r="0" b="0"/>
            <wp:docPr id="17634651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65192" name="Picture 1"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765" cy="4326890"/>
                    </a:xfrm>
                    <a:prstGeom prst="rect">
                      <a:avLst/>
                    </a:prstGeom>
                  </pic:spPr>
                </pic:pic>
              </a:graphicData>
            </a:graphic>
          </wp:inline>
        </w:drawing>
      </w:r>
    </w:p>
    <w:p w14:paraId="19A21806" w14:textId="77777777" w:rsidR="00F4039D" w:rsidRDefault="00F4039D" w:rsidP="00F4039D">
      <w:pPr>
        <w:pStyle w:val="NormalWeb"/>
        <w:rPr>
          <w:rStyle w:val="Strong"/>
        </w:rPr>
      </w:pPr>
    </w:p>
    <w:p w14:paraId="7A804CEF" w14:textId="1D97730E" w:rsidR="00F4039D" w:rsidRDefault="00B611B7" w:rsidP="00F4039D">
      <w:pPr>
        <w:pStyle w:val="Heading3"/>
        <w:rPr>
          <w:rFonts w:eastAsia="Times New Roman"/>
          <w:sz w:val="24"/>
          <w:lang w:eastAsia="en-GB"/>
        </w:rPr>
      </w:pPr>
      <w:r>
        <w:rPr>
          <w:rStyle w:val="Strong"/>
        </w:rPr>
        <w:t>7.</w:t>
      </w:r>
      <w:r w:rsidR="00F4039D">
        <w:rPr>
          <w:rStyle w:val="Strong"/>
        </w:rPr>
        <w:t>5e) Podcast Series Exploring Super University Resort Hospitals and the UK Butterfly Model</w:t>
      </w:r>
    </w:p>
    <w:p w14:paraId="271453DA" w14:textId="77777777" w:rsidR="00F4039D" w:rsidRDefault="00F4039D" w:rsidP="00F4039D">
      <w:pPr>
        <w:pStyle w:val="NormalWeb"/>
      </w:pPr>
      <w:r>
        <w:t xml:space="preserve">In 2024, due to a repetitive strain injury, I transitioned from written work to spoken episodes recorded on my phone. Initially, I utilised Spotify for Podcasters to tie shorter recordings into cohesive episodes, creating a series that captured the technical design of </w:t>
      </w:r>
      <w:r>
        <w:rPr>
          <w:rStyle w:val="Strong"/>
        </w:rPr>
        <w:t>Sienna AI</w:t>
      </w:r>
      <w:r>
        <w:t xml:space="preserve"> and my exploration of </w:t>
      </w:r>
      <w:r>
        <w:rPr>
          <w:rStyle w:val="Strong"/>
        </w:rPr>
        <w:t>Modern Software Engineering</w:t>
      </w:r>
      <w:r>
        <w:t xml:space="preserve">, with each episode bearing a </w:t>
      </w:r>
      <w:r>
        <w:rPr>
          <w:rFonts w:ascii="Segoe UI Symbol" w:hAnsi="Segoe UI Symbol" w:cs="Segoe UI Symbol"/>
        </w:rPr>
        <w:t>☆</w:t>
      </w:r>
      <w:r>
        <w:t>DF (David Farley) ID.</w:t>
      </w:r>
    </w:p>
    <w:p w14:paraId="51E1A2BE" w14:textId="77777777" w:rsidR="00F4039D" w:rsidRDefault="00F4039D" w:rsidP="00F4039D">
      <w:pPr>
        <w:pStyle w:val="Heading4"/>
      </w:pPr>
      <w:r>
        <w:t>Spotify for Podcasters Episodes</w:t>
      </w:r>
    </w:p>
    <w:p w14:paraId="582D36FA" w14:textId="77777777" w:rsidR="00F4039D" w:rsidRDefault="00F4039D" w:rsidP="00F4039D">
      <w:pPr>
        <w:numPr>
          <w:ilvl w:val="0"/>
          <w:numId w:val="72"/>
        </w:numPr>
        <w:spacing w:before="100" w:beforeAutospacing="1" w:after="100" w:afterAutospacing="1"/>
      </w:pPr>
      <w:r>
        <w:rPr>
          <w:rStyle w:val="Strong"/>
        </w:rPr>
        <w:t>Podcast Home</w:t>
      </w:r>
      <w:r>
        <w:t xml:space="preserve">: </w:t>
      </w:r>
      <w:hyperlink r:id="rId21" w:tgtFrame="_new" w:history="1">
        <w:r>
          <w:rPr>
            <w:rStyle w:val="Hyperlink"/>
          </w:rPr>
          <w:t>S-Web 6 VC</w:t>
        </w:r>
        <w:r>
          <w:rPr>
            <w:rStyle w:val="Hyperlink"/>
            <w:rFonts w:ascii="Segoe UI Emoji" w:hAnsi="Segoe UI Emoji" w:cs="Segoe UI Emoji"/>
          </w:rPr>
          <w:t>🚀</w:t>
        </w:r>
        <w:r>
          <w:rPr>
            <w:rStyle w:val="Hyperlink"/>
          </w:rPr>
          <w:t xml:space="preserve"> 'Sienna' AI CMS </w:t>
        </w:r>
        <w:r>
          <w:rPr>
            <w:rStyle w:val="Hyperlink"/>
            <w:rFonts w:ascii="Segoe UI Emoji" w:hAnsi="Segoe UI Emoji" w:cs="Segoe UI Emoji"/>
          </w:rPr>
          <w:t>🌀</w:t>
        </w:r>
        <w:r>
          <w:rPr>
            <w:rStyle w:val="Hyperlink"/>
          </w:rPr>
          <w:t xml:space="preserve"> for David Farley - Author of </w:t>
        </w:r>
        <w:r>
          <w:rPr>
            <w:rStyle w:val="Hyperlink"/>
            <w:rFonts w:ascii="Segoe UI Emoji" w:hAnsi="Segoe UI Emoji" w:cs="Segoe UI Emoji"/>
          </w:rPr>
          <w:t>📖</w:t>
        </w:r>
        <w:r>
          <w:rPr>
            <w:rStyle w:val="Hyperlink"/>
          </w:rPr>
          <w:t xml:space="preserve"> Modern Software Engineering</w:t>
        </w:r>
      </w:hyperlink>
    </w:p>
    <w:p w14:paraId="59A2FA7F" w14:textId="77777777" w:rsidR="00F4039D" w:rsidRDefault="00F4039D" w:rsidP="00F4039D">
      <w:pPr>
        <w:numPr>
          <w:ilvl w:val="0"/>
          <w:numId w:val="72"/>
        </w:numPr>
        <w:spacing w:before="100" w:beforeAutospacing="1" w:after="100" w:afterAutospacing="1"/>
      </w:pPr>
      <w:r>
        <w:rPr>
          <w:rStyle w:val="Strong"/>
          <w:rFonts w:ascii="Segoe UI Symbol" w:hAnsi="Segoe UI Symbol" w:cs="Segoe UI Symbol"/>
        </w:rPr>
        <w:t>☆</w:t>
      </w:r>
      <w:r>
        <w:rPr>
          <w:rStyle w:val="Strong"/>
        </w:rPr>
        <w:t>DF</w:t>
      </w:r>
      <w:r>
        <w:rPr>
          <w:rStyle w:val="Strong"/>
          <w:rFonts w:ascii="Segoe UI Emoji" w:hAnsi="Segoe UI Emoji" w:cs="Segoe UI Emoji"/>
        </w:rPr>
        <w:t>🚀</w:t>
      </w:r>
      <w:r>
        <w:rPr>
          <w:rStyle w:val="Strong"/>
        </w:rPr>
        <w:t>18: For Effective Altruists Everywhere</w:t>
      </w:r>
    </w:p>
    <w:p w14:paraId="5C70C6A2" w14:textId="77777777" w:rsidR="00F4039D" w:rsidRDefault="00F4039D" w:rsidP="00F4039D">
      <w:pPr>
        <w:numPr>
          <w:ilvl w:val="1"/>
          <w:numId w:val="72"/>
        </w:numPr>
        <w:spacing w:before="100" w:beforeAutospacing="1" w:after="100" w:afterAutospacing="1"/>
      </w:pPr>
      <w:r>
        <w:t>Exploring early links between Sienna AI and UK Butterfly</w:t>
      </w:r>
    </w:p>
    <w:p w14:paraId="6D810F4A" w14:textId="77777777" w:rsidR="00F4039D" w:rsidRDefault="00F4039D" w:rsidP="00F4039D">
      <w:pPr>
        <w:numPr>
          <w:ilvl w:val="1"/>
          <w:numId w:val="72"/>
        </w:numPr>
        <w:spacing w:before="100" w:beforeAutospacing="1" w:after="100" w:afterAutospacing="1"/>
      </w:pPr>
      <w:hyperlink r:id="rId22" w:tgtFrame="_new" w:history="1">
        <w:r>
          <w:rPr>
            <w:rStyle w:val="Hyperlink"/>
          </w:rPr>
          <w:t>Listen here</w:t>
        </w:r>
      </w:hyperlink>
    </w:p>
    <w:p w14:paraId="0B346CF1" w14:textId="77777777" w:rsidR="00F4039D" w:rsidRDefault="00F4039D" w:rsidP="00F4039D">
      <w:pPr>
        <w:numPr>
          <w:ilvl w:val="0"/>
          <w:numId w:val="72"/>
        </w:numPr>
        <w:spacing w:before="100" w:beforeAutospacing="1" w:after="100" w:afterAutospacing="1"/>
      </w:pPr>
      <w:r>
        <w:rPr>
          <w:rStyle w:val="Strong"/>
          <w:rFonts w:ascii="Segoe UI Symbol" w:hAnsi="Segoe UI Symbol" w:cs="Segoe UI Symbol"/>
        </w:rPr>
        <w:t>☆</w:t>
      </w:r>
      <w:r>
        <w:rPr>
          <w:rStyle w:val="Strong"/>
        </w:rPr>
        <w:t>DF: The GP-AI</w:t>
      </w:r>
    </w:p>
    <w:p w14:paraId="7544121E" w14:textId="77777777" w:rsidR="00F4039D" w:rsidRDefault="00F4039D" w:rsidP="00F4039D">
      <w:pPr>
        <w:numPr>
          <w:ilvl w:val="1"/>
          <w:numId w:val="72"/>
        </w:numPr>
        <w:spacing w:before="100" w:beforeAutospacing="1" w:after="100" w:afterAutospacing="1"/>
      </w:pPr>
      <w:r>
        <w:t>The foundational ideas for GP-AI as a healthcare game-changer</w:t>
      </w:r>
    </w:p>
    <w:p w14:paraId="4F780E6C" w14:textId="77777777" w:rsidR="00F4039D" w:rsidRDefault="00F4039D" w:rsidP="00F4039D">
      <w:pPr>
        <w:numPr>
          <w:ilvl w:val="1"/>
          <w:numId w:val="72"/>
        </w:numPr>
        <w:spacing w:before="100" w:beforeAutospacing="1" w:after="100" w:afterAutospacing="1"/>
      </w:pPr>
      <w:hyperlink r:id="rId23" w:tgtFrame="_new" w:history="1">
        <w:r>
          <w:rPr>
            <w:rStyle w:val="Hyperlink"/>
          </w:rPr>
          <w:t>Listen here</w:t>
        </w:r>
      </w:hyperlink>
    </w:p>
    <w:p w14:paraId="4BCE1316" w14:textId="77777777" w:rsidR="00F4039D" w:rsidRDefault="00F4039D" w:rsidP="00F4039D">
      <w:pPr>
        <w:numPr>
          <w:ilvl w:val="0"/>
          <w:numId w:val="72"/>
        </w:numPr>
        <w:spacing w:before="100" w:beforeAutospacing="1" w:after="100" w:afterAutospacing="1"/>
      </w:pPr>
      <w:r>
        <w:rPr>
          <w:rStyle w:val="Strong"/>
          <w:rFonts w:ascii="Segoe UI Symbol" w:hAnsi="Segoe UI Symbol" w:cs="Segoe UI Symbol"/>
        </w:rPr>
        <w:t>☆</w:t>
      </w:r>
      <w:r>
        <w:rPr>
          <w:rStyle w:val="Strong"/>
        </w:rPr>
        <w:t xml:space="preserve">DF64 - </w:t>
      </w:r>
      <w:r>
        <w:rPr>
          <w:rStyle w:val="Strong"/>
          <w:rFonts w:ascii="Segoe UI Emoji" w:hAnsi="Segoe UI Emoji" w:cs="Segoe UI Emoji"/>
        </w:rPr>
        <w:t>🌐</w:t>
      </w:r>
      <w:r>
        <w:rPr>
          <w:rStyle w:val="Strong"/>
        </w:rPr>
        <w:t xml:space="preserve"> Sienna.gov &amp; UK Butterfly.</w:t>
      </w:r>
      <w:r>
        <w:rPr>
          <w:rStyle w:val="Strong"/>
          <w:rFonts w:ascii="Segoe UI Emoji" w:hAnsi="Segoe UI Emoji" w:cs="Segoe UI Emoji"/>
        </w:rPr>
        <w:t>🌐</w:t>
      </w:r>
    </w:p>
    <w:p w14:paraId="3BBF0244" w14:textId="77777777" w:rsidR="00F4039D" w:rsidRDefault="00F4039D" w:rsidP="00F4039D">
      <w:pPr>
        <w:numPr>
          <w:ilvl w:val="1"/>
          <w:numId w:val="72"/>
        </w:numPr>
        <w:spacing w:before="100" w:beforeAutospacing="1" w:after="100" w:afterAutospacing="1"/>
      </w:pPr>
      <w:r>
        <w:t>Adapting the OKR concept for the NHS and Labour’s government objectives</w:t>
      </w:r>
    </w:p>
    <w:p w14:paraId="29C6CB4A" w14:textId="77777777" w:rsidR="00F4039D" w:rsidRDefault="00F4039D" w:rsidP="00F4039D">
      <w:pPr>
        <w:numPr>
          <w:ilvl w:val="1"/>
          <w:numId w:val="72"/>
        </w:numPr>
        <w:spacing w:before="100" w:beforeAutospacing="1" w:after="100" w:afterAutospacing="1"/>
      </w:pPr>
      <w:hyperlink r:id="rId24" w:tgtFrame="_new" w:history="1">
        <w:r>
          <w:rPr>
            <w:rStyle w:val="Hyperlink"/>
          </w:rPr>
          <w:t>Listen here</w:t>
        </w:r>
      </w:hyperlink>
    </w:p>
    <w:p w14:paraId="4A718E87" w14:textId="77777777" w:rsidR="00F4039D" w:rsidRDefault="00F4039D" w:rsidP="00F4039D">
      <w:pPr>
        <w:pStyle w:val="NormalWeb"/>
      </w:pPr>
      <w:r>
        <w:lastRenderedPageBreak/>
        <w:t>While this podcast series concluded due to Spotify retiring their editing software, it laid the groundwork for the journey ahead.</w:t>
      </w:r>
    </w:p>
    <w:p w14:paraId="0175B72D" w14:textId="77777777" w:rsidR="00F4039D" w:rsidRDefault="00F4039D" w:rsidP="00F4039D">
      <w:pPr>
        <w:pStyle w:val="Heading4"/>
      </w:pPr>
      <w:r>
        <w:t xml:space="preserve">Transition to BEYOND </w:t>
      </w:r>
      <w:r>
        <w:rPr>
          <w:rFonts w:ascii="Segoe UI Symbol" w:hAnsi="Segoe UI Symbol" w:cs="Segoe UI Symbol"/>
        </w:rPr>
        <w:t>☆</w:t>
      </w:r>
      <w:r>
        <w:t xml:space="preserve">DF66 on </w:t>
      </w:r>
      <w:proofErr w:type="spellStart"/>
      <w:r>
        <w:t>Spreaker</w:t>
      </w:r>
      <w:proofErr w:type="spellEnd"/>
      <w:r>
        <w:t xml:space="preserve"> and Audible</w:t>
      </w:r>
    </w:p>
    <w:p w14:paraId="1C00DC91" w14:textId="77777777" w:rsidR="00F4039D" w:rsidRDefault="00F4039D" w:rsidP="00F4039D">
      <w:pPr>
        <w:pStyle w:val="NormalWeb"/>
      </w:pPr>
      <w:r>
        <w:t xml:space="preserve">Not deterred by Spotify’s changes, I continued developing the narrative, migrating to </w:t>
      </w:r>
      <w:r>
        <w:rPr>
          <w:rStyle w:val="Strong"/>
        </w:rPr>
        <w:t xml:space="preserve">BEYOND </w:t>
      </w:r>
      <w:r>
        <w:rPr>
          <w:rStyle w:val="Strong"/>
          <w:rFonts w:ascii="Segoe UI Symbol" w:hAnsi="Segoe UI Symbol" w:cs="Segoe UI Symbol"/>
        </w:rPr>
        <w:t>☆</w:t>
      </w:r>
      <w:r>
        <w:rPr>
          <w:rStyle w:val="Strong"/>
        </w:rPr>
        <w:t>DF66</w:t>
      </w:r>
      <w:r>
        <w:t xml:space="preserve"> on </w:t>
      </w:r>
      <w:proofErr w:type="spellStart"/>
      <w:r>
        <w:t>Spreaker</w:t>
      </w:r>
      <w:proofErr w:type="spellEnd"/>
      <w:r>
        <w:t>, which allowed for more focused and polished episodes.</w:t>
      </w:r>
    </w:p>
    <w:p w14:paraId="681A6863" w14:textId="77777777" w:rsidR="00F4039D" w:rsidRDefault="00F4039D" w:rsidP="00F4039D">
      <w:pPr>
        <w:numPr>
          <w:ilvl w:val="0"/>
          <w:numId w:val="73"/>
        </w:numPr>
        <w:spacing w:before="100" w:beforeAutospacing="1" w:after="100" w:afterAutospacing="1"/>
      </w:pPr>
      <w:r>
        <w:rPr>
          <w:rStyle w:val="Strong"/>
        </w:rPr>
        <w:t xml:space="preserve">Podcast Home on </w:t>
      </w:r>
      <w:proofErr w:type="spellStart"/>
      <w:r>
        <w:rPr>
          <w:rStyle w:val="Strong"/>
        </w:rPr>
        <w:t>Spreaker</w:t>
      </w:r>
      <w:proofErr w:type="spellEnd"/>
      <w:r>
        <w:t xml:space="preserve">: </w:t>
      </w:r>
      <w:hyperlink r:id="rId25" w:tgtFrame="_new" w:history="1">
        <w:r>
          <w:rPr>
            <w:rStyle w:val="Hyperlink"/>
          </w:rPr>
          <w:t xml:space="preserve">BEYOND </w:t>
        </w:r>
        <w:r>
          <w:rPr>
            <w:rStyle w:val="Hyperlink"/>
            <w:rFonts w:ascii="Segoe UI Symbol" w:hAnsi="Segoe UI Symbol" w:cs="Segoe UI Symbol"/>
          </w:rPr>
          <w:t>☆</w:t>
        </w:r>
        <w:r>
          <w:rPr>
            <w:rStyle w:val="Hyperlink"/>
          </w:rPr>
          <w:t>DF66</w:t>
        </w:r>
      </w:hyperlink>
    </w:p>
    <w:p w14:paraId="58238EC5" w14:textId="77777777" w:rsidR="00F4039D" w:rsidRDefault="00F4039D" w:rsidP="00F4039D">
      <w:pPr>
        <w:numPr>
          <w:ilvl w:val="0"/>
          <w:numId w:val="73"/>
        </w:numPr>
        <w:spacing w:before="100" w:beforeAutospacing="1" w:after="100" w:afterAutospacing="1"/>
      </w:pPr>
      <w:r>
        <w:rPr>
          <w:rStyle w:val="Strong"/>
        </w:rPr>
        <w:t>Podcast Home on Audible</w:t>
      </w:r>
      <w:r>
        <w:t xml:space="preserve">: </w:t>
      </w:r>
      <w:hyperlink r:id="rId26" w:tgtFrame="_new" w:history="1">
        <w:r>
          <w:rPr>
            <w:rStyle w:val="Hyperlink"/>
          </w:rPr>
          <w:t xml:space="preserve">BEYOND </w:t>
        </w:r>
        <w:r>
          <w:rPr>
            <w:rStyle w:val="Hyperlink"/>
            <w:rFonts w:ascii="Segoe UI Symbol" w:hAnsi="Segoe UI Symbol" w:cs="Segoe UI Symbol"/>
          </w:rPr>
          <w:t>☆</w:t>
        </w:r>
        <w:r>
          <w:rPr>
            <w:rStyle w:val="Hyperlink"/>
          </w:rPr>
          <w:t>DF66 on Audible</w:t>
        </w:r>
      </w:hyperlink>
    </w:p>
    <w:p w14:paraId="6728F3D4" w14:textId="77777777" w:rsidR="00F4039D" w:rsidRDefault="00F4039D" w:rsidP="00F4039D">
      <w:pPr>
        <w:pStyle w:val="NormalWeb"/>
      </w:pPr>
      <w:r>
        <w:t xml:space="preserve">With this change came a deep dive into the macro technologies </w:t>
      </w:r>
      <w:r>
        <w:rPr>
          <w:rStyle w:val="Strong"/>
        </w:rPr>
        <w:t>Š-ŔÉŚ Financial Engineering</w:t>
      </w:r>
      <w:r>
        <w:t xml:space="preserve"> and </w:t>
      </w:r>
      <w:r>
        <w:rPr>
          <w:rStyle w:val="Strong"/>
        </w:rPr>
        <w:t>T8. NetZero DCA</w:t>
      </w:r>
      <w:r>
        <w:t>, and how they tied into the UK Butterfly model.</w:t>
      </w:r>
    </w:p>
    <w:p w14:paraId="291F0B2C" w14:textId="77777777" w:rsidR="00F4039D" w:rsidRDefault="00F4039D" w:rsidP="00F4039D">
      <w:pPr>
        <w:pStyle w:val="Heading4"/>
      </w:pPr>
      <w:r>
        <w:t>Key Episodes on</w:t>
      </w:r>
      <w:r w:rsidRPr="00ED0D07">
        <w:t xml:space="preserve"> Š-ŔÉŚ</w:t>
      </w:r>
      <w:r>
        <w:t>, UK butterfly, SURHs and Related Themes</w:t>
      </w:r>
    </w:p>
    <w:p w14:paraId="26FC53D4" w14:textId="77777777" w:rsidR="00F4039D" w:rsidRDefault="00F4039D" w:rsidP="00F4039D">
      <w:pPr>
        <w:pStyle w:val="NormalWeb"/>
        <w:numPr>
          <w:ilvl w:val="0"/>
          <w:numId w:val="74"/>
        </w:numPr>
      </w:pPr>
      <w:r>
        <w:rPr>
          <w:rStyle w:val="Strong"/>
          <w:rFonts w:ascii="Segoe UI Symbol" w:hAnsi="Segoe UI Symbol" w:cs="Segoe UI Symbol"/>
        </w:rPr>
        <w:t>☆</w:t>
      </w:r>
      <w:r>
        <w:rPr>
          <w:rStyle w:val="Strong"/>
        </w:rPr>
        <w:t>DF</w:t>
      </w:r>
      <w:r>
        <w:rPr>
          <w:rStyle w:val="Strong"/>
          <w:rFonts w:ascii="Segoe UI Emoji" w:hAnsi="Segoe UI Emoji" w:cs="Segoe UI Emoji"/>
        </w:rPr>
        <w:t>🚀</w:t>
      </w:r>
      <w:r>
        <w:rPr>
          <w:rStyle w:val="Strong"/>
        </w:rPr>
        <w:t>71g1.</w:t>
      </w:r>
      <w:r>
        <w:rPr>
          <w:rStyle w:val="Strong"/>
          <w:rFonts w:ascii="Segoe UI Symbol" w:hAnsi="Segoe UI Symbol" w:cs="Segoe UI Symbol"/>
        </w:rPr>
        <w:t>♡</w:t>
      </w:r>
      <w:r>
        <w:rPr>
          <w:rStyle w:val="Strong"/>
        </w:rPr>
        <w:t xml:space="preserve"> T7. Š-ŔÉŚ Financial Engineering &amp; T8. NetZero DCA for David Farley</w:t>
      </w:r>
    </w:p>
    <w:p w14:paraId="3928B260" w14:textId="77777777" w:rsidR="00F4039D" w:rsidRDefault="00F4039D" w:rsidP="00F4039D">
      <w:pPr>
        <w:numPr>
          <w:ilvl w:val="1"/>
          <w:numId w:val="74"/>
        </w:numPr>
        <w:spacing w:before="100" w:beforeAutospacing="1" w:after="100" w:afterAutospacing="1"/>
      </w:pPr>
      <w:r>
        <w:t>A pivotal exploration of macro technologies integrated into the UK model</w:t>
      </w:r>
    </w:p>
    <w:p w14:paraId="694FD5DA" w14:textId="77777777" w:rsidR="00F4039D" w:rsidRDefault="00F4039D" w:rsidP="00F4039D">
      <w:pPr>
        <w:numPr>
          <w:ilvl w:val="1"/>
          <w:numId w:val="74"/>
        </w:numPr>
        <w:spacing w:before="100" w:beforeAutospacing="1" w:after="100" w:afterAutospacing="1"/>
      </w:pPr>
      <w:hyperlink r:id="rId27" w:tgtFrame="_new" w:history="1">
        <w:r>
          <w:rPr>
            <w:rStyle w:val="Hyperlink"/>
          </w:rPr>
          <w:t>Listen here</w:t>
        </w:r>
      </w:hyperlink>
    </w:p>
    <w:p w14:paraId="36CC0940" w14:textId="77777777" w:rsidR="00F4039D" w:rsidRDefault="00F4039D" w:rsidP="00F4039D">
      <w:pPr>
        <w:pStyle w:val="NormalWeb"/>
        <w:numPr>
          <w:ilvl w:val="0"/>
          <w:numId w:val="74"/>
        </w:numPr>
      </w:pPr>
      <w:r>
        <w:rPr>
          <w:rStyle w:val="Strong"/>
          <w:rFonts w:ascii="Segoe UI Symbol" w:hAnsi="Segoe UI Symbol" w:cs="Segoe UI Symbol"/>
        </w:rPr>
        <w:t>☆</w:t>
      </w:r>
      <w:r>
        <w:rPr>
          <w:rStyle w:val="Strong"/>
        </w:rPr>
        <w:t>DF72f3. Sienna AI meets S-RES SURH's et al.</w:t>
      </w:r>
    </w:p>
    <w:p w14:paraId="4C8BBC28" w14:textId="77777777" w:rsidR="00F4039D" w:rsidRDefault="00F4039D" w:rsidP="00F4039D">
      <w:pPr>
        <w:numPr>
          <w:ilvl w:val="1"/>
          <w:numId w:val="74"/>
        </w:numPr>
        <w:spacing w:before="100" w:beforeAutospacing="1" w:after="100" w:afterAutospacing="1"/>
      </w:pPr>
      <w:r>
        <w:t>How Sienna AI powers the integration of Super University Resort Hospitals</w:t>
      </w:r>
    </w:p>
    <w:p w14:paraId="27BE378E" w14:textId="77777777" w:rsidR="00F4039D" w:rsidRDefault="00F4039D" w:rsidP="00F4039D">
      <w:pPr>
        <w:numPr>
          <w:ilvl w:val="1"/>
          <w:numId w:val="74"/>
        </w:numPr>
        <w:spacing w:before="100" w:beforeAutospacing="1" w:after="100" w:afterAutospacing="1"/>
      </w:pPr>
      <w:hyperlink r:id="rId28" w:tgtFrame="_new" w:history="1">
        <w:r>
          <w:rPr>
            <w:rStyle w:val="Hyperlink"/>
          </w:rPr>
          <w:t>Listen here</w:t>
        </w:r>
      </w:hyperlink>
    </w:p>
    <w:p w14:paraId="47660113" w14:textId="77777777" w:rsidR="00F4039D" w:rsidRDefault="00F4039D" w:rsidP="00F4039D">
      <w:pPr>
        <w:pStyle w:val="NormalWeb"/>
        <w:numPr>
          <w:ilvl w:val="0"/>
          <w:numId w:val="74"/>
        </w:numPr>
      </w:pPr>
      <w:r>
        <w:rPr>
          <w:rStyle w:val="Strong"/>
          <w:rFonts w:ascii="Segoe UI Symbol" w:hAnsi="Segoe UI Symbol" w:cs="Segoe UI Symbol"/>
        </w:rPr>
        <w:t>☆</w:t>
      </w:r>
      <w:r>
        <w:rPr>
          <w:rStyle w:val="Strong"/>
        </w:rPr>
        <w:t>DF72f3b. 64Cube - Dr no tax - Sienna.gov benefits</w:t>
      </w:r>
    </w:p>
    <w:p w14:paraId="2F44227A" w14:textId="77777777" w:rsidR="00F4039D" w:rsidRDefault="00F4039D" w:rsidP="00F4039D">
      <w:pPr>
        <w:numPr>
          <w:ilvl w:val="1"/>
          <w:numId w:val="74"/>
        </w:numPr>
        <w:spacing w:before="100" w:beforeAutospacing="1" w:after="100" w:afterAutospacing="1"/>
      </w:pPr>
      <w:r>
        <w:t xml:space="preserve">Exploring tax symmetry and </w:t>
      </w:r>
      <w:proofErr w:type="spellStart"/>
      <w:r>
        <w:t>Sienna.gov’s</w:t>
      </w:r>
      <w:proofErr w:type="spellEnd"/>
      <w:r>
        <w:t xml:space="preserve"> transformative potential</w:t>
      </w:r>
    </w:p>
    <w:p w14:paraId="63EB5D5D" w14:textId="77777777" w:rsidR="00F4039D" w:rsidRDefault="00F4039D" w:rsidP="00F4039D">
      <w:pPr>
        <w:numPr>
          <w:ilvl w:val="1"/>
          <w:numId w:val="74"/>
        </w:numPr>
        <w:spacing w:before="100" w:beforeAutospacing="1" w:after="100" w:afterAutospacing="1"/>
      </w:pPr>
      <w:hyperlink r:id="rId29" w:tgtFrame="_new" w:history="1">
        <w:r>
          <w:rPr>
            <w:rStyle w:val="Hyperlink"/>
          </w:rPr>
          <w:t>Listen here</w:t>
        </w:r>
      </w:hyperlink>
    </w:p>
    <w:p w14:paraId="576997B8" w14:textId="77777777" w:rsidR="00F4039D" w:rsidRDefault="00F4039D" w:rsidP="00F4039D">
      <w:pPr>
        <w:pStyle w:val="NormalWeb"/>
        <w:numPr>
          <w:ilvl w:val="0"/>
          <w:numId w:val="74"/>
        </w:numPr>
      </w:pPr>
      <w:r>
        <w:rPr>
          <w:rStyle w:val="Strong"/>
          <w:rFonts w:ascii="Segoe UI Symbol" w:hAnsi="Segoe UI Symbol" w:cs="Segoe UI Symbol"/>
        </w:rPr>
        <w:t>☆</w:t>
      </w:r>
      <w:r>
        <w:rPr>
          <w:rStyle w:val="Strong"/>
        </w:rPr>
        <w:t>DF</w:t>
      </w:r>
      <w:r>
        <w:rPr>
          <w:rStyle w:val="Strong"/>
          <w:rFonts w:ascii="Segoe UI Emoji" w:hAnsi="Segoe UI Emoji" w:cs="Segoe UI Emoji"/>
        </w:rPr>
        <w:t>🚀</w:t>
      </w:r>
      <w:r>
        <w:rPr>
          <w:rStyle w:val="Strong"/>
        </w:rPr>
        <w:t>72h1. Sienna AI - E in S-RES 4 UK Butterfly fix</w:t>
      </w:r>
    </w:p>
    <w:p w14:paraId="08EE4D02" w14:textId="77777777" w:rsidR="00F4039D" w:rsidRDefault="00F4039D" w:rsidP="00F4039D">
      <w:pPr>
        <w:numPr>
          <w:ilvl w:val="1"/>
          <w:numId w:val="74"/>
        </w:numPr>
        <w:spacing w:before="100" w:beforeAutospacing="1" w:after="100" w:afterAutospacing="1"/>
      </w:pPr>
      <w:r>
        <w:t>Solving the final challenge in Spartan contracts: facilitating personnel paid in network credits to exchange them for UK currency for external use</w:t>
      </w:r>
    </w:p>
    <w:p w14:paraId="390CED11" w14:textId="77777777" w:rsidR="00F4039D" w:rsidRDefault="00F4039D" w:rsidP="00F4039D">
      <w:pPr>
        <w:numPr>
          <w:ilvl w:val="1"/>
          <w:numId w:val="74"/>
        </w:numPr>
        <w:spacing w:before="100" w:beforeAutospacing="1" w:after="100" w:afterAutospacing="1"/>
      </w:pPr>
      <w:hyperlink r:id="rId30" w:tgtFrame="_new" w:history="1">
        <w:r>
          <w:rPr>
            <w:rStyle w:val="Hyperlink"/>
          </w:rPr>
          <w:t>Listen here</w:t>
        </w:r>
      </w:hyperlink>
    </w:p>
    <w:p w14:paraId="3FEF6683" w14:textId="77777777" w:rsidR="00F4039D" w:rsidRDefault="00F4039D" w:rsidP="00F4039D"/>
    <w:p w14:paraId="5E3C986A" w14:textId="77777777" w:rsidR="00F4039D" w:rsidRDefault="00F4039D" w:rsidP="00F4039D">
      <w:pPr>
        <w:pStyle w:val="NormalWeb"/>
      </w:pPr>
      <w:r>
        <w:t xml:space="preserve">These episodes collectively capture the journey, the challenges, and the innovative solutions shaping </w:t>
      </w:r>
      <w:r>
        <w:rPr>
          <w:rStyle w:val="Strong"/>
        </w:rPr>
        <w:t>Super University Resort Hospitals</w:t>
      </w:r>
      <w:r>
        <w:t xml:space="preserve"> and their broader implications for the UK Butterfly model and Sienna AI. Each is a vital piece of the puzzle, offering deep insights into the evolving design and its potential for societal transformation.</w:t>
      </w:r>
    </w:p>
    <w:p w14:paraId="55AFF8C4" w14:textId="7E4F624E" w:rsidR="00F4039D" w:rsidRDefault="00B611B7" w:rsidP="00F4039D">
      <w:pPr>
        <w:pStyle w:val="Heading3"/>
        <w:rPr>
          <w:rFonts w:eastAsia="Times New Roman"/>
          <w:sz w:val="27"/>
          <w:szCs w:val="27"/>
          <w:lang w:eastAsia="en-GB"/>
        </w:rPr>
      </w:pPr>
      <w:r>
        <w:t>7.</w:t>
      </w:r>
      <w:r w:rsidR="00F4039D">
        <w:t>5f) The Grand Crescendo: Super University Resort Hospitals (SURHs) – Building a New UK Future</w:t>
      </w:r>
    </w:p>
    <w:p w14:paraId="5AE7645F" w14:textId="77777777" w:rsidR="00F4039D" w:rsidRDefault="00F4039D" w:rsidP="00F4039D">
      <w:pPr>
        <w:pStyle w:val="NormalWeb"/>
      </w:pPr>
      <w:r>
        <w:rPr>
          <w:rStyle w:val="Strong"/>
          <w:rFonts w:eastAsia="MS Mincho"/>
        </w:rPr>
        <w:t>A New Model for the Labour Government, 2024</w:t>
      </w:r>
      <w:r>
        <w:br/>
        <w:t xml:space="preserve">In adapting the UK Butterfly model for the Labour government, the vision was crystal-clear: address housing shortages, healthcare demands, and economic growth with an integrated solution. Rather than scattered affordable housing developments, which often face resistance in existing communities, the focus shifted to creating </w:t>
      </w:r>
      <w:r>
        <w:rPr>
          <w:rStyle w:val="Strong"/>
          <w:rFonts w:eastAsia="MS Mincho"/>
        </w:rPr>
        <w:t>Super University Resort Hospitals (SURHs)</w:t>
      </w:r>
      <w:r>
        <w:t xml:space="preserve"> at the heart of entirely new towns. These purpose-built communities serve as hubs of healthcare excellence, luxurious living, and sustainable growth. Each SURH anchors the development, creating a centre of economic and social vibrancy that aligns with Labour’s objectives of advancing clean energy, creating opportunities, and strengthening healthcare.</w:t>
      </w:r>
    </w:p>
    <w:p w14:paraId="7A02834C" w14:textId="77777777" w:rsidR="00F4039D" w:rsidRDefault="00F4039D" w:rsidP="00F4039D">
      <w:pPr>
        <w:pStyle w:val="Heading4"/>
      </w:pPr>
      <w:r>
        <w:lastRenderedPageBreak/>
        <w:t>The Heart of the Network: Super University Resort Hospitals</w:t>
      </w:r>
    </w:p>
    <w:p w14:paraId="4D74054D" w14:textId="77777777" w:rsidR="00F4039D" w:rsidRDefault="00F4039D" w:rsidP="00F4039D">
      <w:pPr>
        <w:pStyle w:val="NormalWeb"/>
      </w:pPr>
      <w:r>
        <w:t>SURHs redefine healthcare and community development. These aren’t just hospitals—they’re the beating hearts of their communities, providing cutting-edge medical care, training the next generation of healthcare workers, and serving as catalysts for economic and social transformation.</w:t>
      </w:r>
    </w:p>
    <w:p w14:paraId="76FC3D33" w14:textId="77777777" w:rsidR="00F4039D" w:rsidRDefault="00F4039D" w:rsidP="00F4039D">
      <w:pPr>
        <w:pStyle w:val="NormalWeb"/>
        <w:numPr>
          <w:ilvl w:val="0"/>
          <w:numId w:val="75"/>
        </w:numPr>
      </w:pPr>
      <w:r>
        <w:rPr>
          <w:rStyle w:val="Strong"/>
          <w:rFonts w:eastAsia="MS Mincho"/>
        </w:rPr>
        <w:t>Healthcare Excellence</w:t>
      </w:r>
      <w:r>
        <w:t>: SURHs are 7-star facilities offering unparalleled medical services. Imagine a hospital where the most advanced surgeries and treatments are conducted while luxury penthouses atop the facility provide a home for those who value proximity to the finest care. With an ageing population, these penthouses serve a dual purpose—housing the affluent while funding the broader community’s healthcare.</w:t>
      </w:r>
    </w:p>
    <w:p w14:paraId="45C4D2C0" w14:textId="77777777" w:rsidR="00F4039D" w:rsidRDefault="00F4039D" w:rsidP="00F4039D">
      <w:pPr>
        <w:pStyle w:val="NormalWeb"/>
        <w:numPr>
          <w:ilvl w:val="0"/>
          <w:numId w:val="75"/>
        </w:numPr>
      </w:pPr>
      <w:r>
        <w:rPr>
          <w:rStyle w:val="Strong"/>
          <w:rFonts w:eastAsia="MS Mincho"/>
        </w:rPr>
        <w:t>Training and Innovation Hubs</w:t>
      </w:r>
      <w:r>
        <w:t>: Surrounding each SURH is a research university designed to train healthcare professionals to the highest standards, incorporating AI-driven monitoring systems like OKRs to reward exceptional performance. These institutions don’t just educate; they innovate, creating a workforce ready to tackle the challenges of tomorrow’s healthcare.</w:t>
      </w:r>
    </w:p>
    <w:p w14:paraId="2AD5E818" w14:textId="77777777" w:rsidR="00F4039D" w:rsidRDefault="00F4039D" w:rsidP="00F4039D">
      <w:pPr>
        <w:pStyle w:val="NormalWeb"/>
        <w:numPr>
          <w:ilvl w:val="0"/>
          <w:numId w:val="75"/>
        </w:numPr>
      </w:pPr>
      <w:r>
        <w:rPr>
          <w:rStyle w:val="Strong"/>
          <w:rFonts w:eastAsia="MS Mincho"/>
        </w:rPr>
        <w:t>Luxury and Sustainability</w:t>
      </w:r>
      <w:r>
        <w:t xml:space="preserve">: Each SURH is situated in prime locations, often near or around lakes, offering an unmatched quality of life. The design of these </w:t>
      </w:r>
      <w:proofErr w:type="gramStart"/>
      <w:r>
        <w:t>communities</w:t>
      </w:r>
      <w:proofErr w:type="gramEnd"/>
      <w:r>
        <w:t xml:space="preserve"> blends luxury with sustainability, ensuring they are as desirable as they are eco-friendly.</w:t>
      </w:r>
    </w:p>
    <w:p w14:paraId="6B359A1D" w14:textId="77777777" w:rsidR="00F4039D" w:rsidRDefault="00F4039D" w:rsidP="00F4039D">
      <w:pPr>
        <w:pStyle w:val="Heading4"/>
      </w:pPr>
      <w:r>
        <w:t>The VSN Construct: Building the Future, Virtually</w:t>
      </w:r>
    </w:p>
    <w:p w14:paraId="026629A0" w14:textId="77777777" w:rsidR="00F4039D" w:rsidRDefault="00F4039D" w:rsidP="00F4039D">
      <w:pPr>
        <w:pStyle w:val="NormalWeb"/>
      </w:pPr>
      <w:r>
        <w:rPr>
          <w:rStyle w:val="Strong"/>
          <w:rFonts w:eastAsia="MS Mincho"/>
        </w:rPr>
        <w:t>Technology 5: Virtual Social Network (VSN) Construct</w:t>
      </w:r>
      <w:r>
        <w:br/>
        <w:t xml:space="preserve">The development of each town, its hospital, and surrounding industries begins virtually, with the </w:t>
      </w:r>
      <w:r>
        <w:rPr>
          <w:rStyle w:val="Strong"/>
          <w:rFonts w:eastAsia="MS Mincho"/>
        </w:rPr>
        <w:t>VSN Construct</w:t>
      </w:r>
      <w:r>
        <w:t>. Every detail—down to the materials used—is simulated years in advance. This meticulous planning ensures efficiency, minimises waste, and resolves potential issues before physical construction begins.</w:t>
      </w:r>
    </w:p>
    <w:p w14:paraId="24577F92" w14:textId="77777777" w:rsidR="00F4039D" w:rsidRDefault="00F4039D" w:rsidP="00F4039D">
      <w:pPr>
        <w:pStyle w:val="NormalWeb"/>
        <w:numPr>
          <w:ilvl w:val="0"/>
          <w:numId w:val="76"/>
        </w:numPr>
      </w:pPr>
      <w:r>
        <w:rPr>
          <w:rStyle w:val="Strong"/>
          <w:rFonts w:eastAsia="MS Mincho"/>
        </w:rPr>
        <w:t>Dynamic Comparative Advantage and Net Zero Goals</w:t>
      </w:r>
      <w:r>
        <w:t xml:space="preserve">: The </w:t>
      </w:r>
      <w:r>
        <w:rPr>
          <w:rStyle w:val="Strong"/>
          <w:rFonts w:eastAsia="MS Mincho"/>
        </w:rPr>
        <w:t>Net Zero DCA software</w:t>
      </w:r>
      <w:r>
        <w:t xml:space="preserve"> ensures every project is aligned with global sustainability goals, directing spending towards eco-friendly practices. This dynamic system allows these developments to thrive economically while advancing Labour’s clean energy agenda.</w:t>
      </w:r>
    </w:p>
    <w:p w14:paraId="4BC5D078" w14:textId="77777777" w:rsidR="00F4039D" w:rsidRDefault="00F4039D" w:rsidP="00F4039D">
      <w:pPr>
        <w:pStyle w:val="NormalWeb"/>
        <w:numPr>
          <w:ilvl w:val="0"/>
          <w:numId w:val="76"/>
        </w:numPr>
      </w:pPr>
      <w:r>
        <w:rPr>
          <w:rStyle w:val="Strong"/>
          <w:rFonts w:eastAsia="MS Mincho"/>
        </w:rPr>
        <w:t>Grand Spin Networks</w:t>
      </w:r>
      <w:r>
        <w:t>: Entire regions interconnected through carefully planned infrastructure and industries are managed and optimised virtually before their real-world implementation. These networks create economic “spins,” generating wealth and opportunities within sustainable, closed-loop systems.</w:t>
      </w:r>
    </w:p>
    <w:p w14:paraId="7EDB608F" w14:textId="77777777" w:rsidR="00F4039D" w:rsidRDefault="00F4039D" w:rsidP="00F4039D">
      <w:pPr>
        <w:pStyle w:val="Heading4"/>
      </w:pPr>
      <w:r>
        <w:t>Economics That Empower: Tax Symmetry and Pressure of Profit (POP)</w:t>
      </w:r>
    </w:p>
    <w:p w14:paraId="41144D67" w14:textId="77777777" w:rsidR="00F4039D" w:rsidRDefault="00F4039D" w:rsidP="00F4039D">
      <w:pPr>
        <w:pStyle w:val="NormalWeb"/>
      </w:pPr>
      <w:r>
        <w:t xml:space="preserve">The economic engine driving these communities is </w:t>
      </w:r>
      <w:r>
        <w:rPr>
          <w:rStyle w:val="Strong"/>
          <w:rFonts w:eastAsia="MS Mincho"/>
        </w:rPr>
        <w:t>tax symmetry</w:t>
      </w:r>
      <w:r>
        <w:t xml:space="preserve">—the principle of paying the government not in cash but in </w:t>
      </w:r>
      <w:r>
        <w:rPr>
          <w:rStyle w:val="Strong"/>
          <w:rFonts w:eastAsia="MS Mincho"/>
        </w:rPr>
        <w:t>output</w:t>
      </w:r>
      <w:r>
        <w:t>. Instead of tax revenues, the Network delivers infrastructure, healthcare, education, and housing. This approach ensures that every penny spent by the Network directly advances government objectives, from reducing healthcare costs to providing affordable yet luxurious housing.</w:t>
      </w:r>
    </w:p>
    <w:p w14:paraId="42EA4135" w14:textId="77777777" w:rsidR="00F4039D" w:rsidRDefault="00F4039D" w:rsidP="00F4039D">
      <w:pPr>
        <w:numPr>
          <w:ilvl w:val="0"/>
          <w:numId w:val="77"/>
        </w:numPr>
        <w:spacing w:before="100" w:beforeAutospacing="1" w:after="100" w:afterAutospacing="1"/>
      </w:pPr>
      <w:r>
        <w:rPr>
          <w:rStyle w:val="Strong"/>
        </w:rPr>
        <w:t>POP Principle</w:t>
      </w:r>
      <w:r>
        <w:t xml:space="preserve">: Pressure of Profit ensures that as soon as one network achieves its profit targets, surplus profits cascade into the next, creating an unstoppable wave of reinvestment. This system, first conceived in </w:t>
      </w:r>
      <w:r>
        <w:rPr>
          <w:rStyle w:val="Emphasis"/>
        </w:rPr>
        <w:t>American Butterfly</w:t>
      </w:r>
      <w:r>
        <w:t xml:space="preserve">, ensures that every community built becomes a self-sustaining powerhouse, </w:t>
      </w:r>
      <w:proofErr w:type="spellStart"/>
      <w:r>
        <w:t>fueling</w:t>
      </w:r>
      <w:proofErr w:type="spellEnd"/>
      <w:r>
        <w:t xml:space="preserve"> the next.</w:t>
      </w:r>
    </w:p>
    <w:p w14:paraId="2FD47176" w14:textId="77777777" w:rsidR="00F4039D" w:rsidRDefault="00F4039D" w:rsidP="00F4039D">
      <w:pPr>
        <w:pStyle w:val="Heading4"/>
      </w:pPr>
      <w:r>
        <w:lastRenderedPageBreak/>
        <w:t>The Vision Realised</w:t>
      </w:r>
    </w:p>
    <w:p w14:paraId="0411823B" w14:textId="77777777" w:rsidR="00F4039D" w:rsidRDefault="00F4039D" w:rsidP="00F4039D">
      <w:pPr>
        <w:pStyle w:val="NormalWeb"/>
      </w:pPr>
      <w:r>
        <w:t xml:space="preserve">At the heart of each SURH is a thriving community. The towns are alive with energy, from healthcare professionals striving to earn OKR points for excellence to researchers developing the next medical breakthroughs. Surrounding the hospitals are homes and industries, supported by the </w:t>
      </w:r>
      <w:r>
        <w:rPr>
          <w:rStyle w:val="Strong"/>
          <w:rFonts w:eastAsia="MS Mincho"/>
        </w:rPr>
        <w:t>Š-ŔÉŚ</w:t>
      </w:r>
      <w:r>
        <w:t xml:space="preserve"> growth model, ensuring every business benefits from and contributes to the Network.</w:t>
      </w:r>
    </w:p>
    <w:p w14:paraId="2EBDB40D" w14:textId="77777777" w:rsidR="00F4039D" w:rsidRDefault="00F4039D" w:rsidP="00F4039D">
      <w:pPr>
        <w:pStyle w:val="NormalWeb"/>
      </w:pPr>
      <w:r>
        <w:t>These communities represent more than just housing or hospitals—they embody a new way of living. They are places where sustainability, luxury, and economic efficiency coexist. For the elderly and ill, they offer dignity and exceptional care. For healthcare workers, they provide unparalleled opportunities for growth and innovation. For the nation, they deliver on Labour’s promises of clean energy, economic growth, and strengthened healthcare.</w:t>
      </w:r>
    </w:p>
    <w:p w14:paraId="3EB12D6A" w14:textId="77777777" w:rsidR="00F4039D" w:rsidRDefault="00F4039D" w:rsidP="00F4039D">
      <w:pPr>
        <w:pStyle w:val="Heading4"/>
      </w:pPr>
      <w:r>
        <w:t>A Plan with Proven Roots</w:t>
      </w:r>
    </w:p>
    <w:p w14:paraId="2E281B6B" w14:textId="77777777" w:rsidR="00F4039D" w:rsidRDefault="00F4039D" w:rsidP="00F4039D">
      <w:pPr>
        <w:pStyle w:val="NormalWeb"/>
      </w:pPr>
      <w:r>
        <w:t xml:space="preserve">The SURH concept has its origins in </w:t>
      </w:r>
      <w:r>
        <w:rPr>
          <w:rStyle w:val="Emphasis"/>
        </w:rPr>
        <w:t>American Butterfly</w:t>
      </w:r>
      <w:r>
        <w:t xml:space="preserve"> (2012), where similar models were proposed to eliminate US medical liabilities. The same principles now adapt seamlessly to the UK, thanks to the integration of technologies like </w:t>
      </w:r>
      <w:r>
        <w:rPr>
          <w:rStyle w:val="Strong"/>
          <w:rFonts w:eastAsia="MS Mincho"/>
        </w:rPr>
        <w:t>VSN Construct</w:t>
      </w:r>
      <w:r>
        <w:t xml:space="preserve">, </w:t>
      </w:r>
      <w:r>
        <w:rPr>
          <w:rStyle w:val="Strong"/>
          <w:rFonts w:eastAsia="MS Mincho"/>
        </w:rPr>
        <w:t>Š-ŔÉŚ Financial Engineering</w:t>
      </w:r>
      <w:r>
        <w:t xml:space="preserve">, and </w:t>
      </w:r>
      <w:r>
        <w:rPr>
          <w:rStyle w:val="Strong"/>
          <w:rFonts w:eastAsia="MS Mincho"/>
        </w:rPr>
        <w:t>Net Zero DCA Software</w:t>
      </w:r>
      <w:r>
        <w:t>.</w:t>
      </w:r>
    </w:p>
    <w:p w14:paraId="53B09E87" w14:textId="77777777" w:rsidR="00F4039D" w:rsidRDefault="00F4039D" w:rsidP="00F4039D">
      <w:pPr>
        <w:pStyle w:val="NormalWeb"/>
      </w:pPr>
      <w:r>
        <w:t>With the support of Sienna AI and the technologies it encompasses, this vision is no longer a distant dream but a tangible reality. As the first towns rise, they will not only transform the UK’s landscape but also set a global benchmark for sustainable, integrated development.</w:t>
      </w:r>
    </w:p>
    <w:p w14:paraId="39BE85E6" w14:textId="77777777" w:rsidR="00F4039D" w:rsidRDefault="00F4039D" w:rsidP="00F4039D">
      <w:pPr>
        <w:pStyle w:val="NormalWeb"/>
      </w:pPr>
      <w:r>
        <w:t xml:space="preserve">This is </w:t>
      </w:r>
      <w:r>
        <w:rPr>
          <w:rStyle w:val="Strong"/>
          <w:rFonts w:eastAsia="MS Mincho"/>
        </w:rPr>
        <w:t>UK Butterfly 2024</w:t>
      </w:r>
      <w:r>
        <w:t>, a model of innovation, compassion, and ambition—a blueprint for the future.</w:t>
      </w:r>
    </w:p>
    <w:p w14:paraId="5D238EC3" w14:textId="77777777" w:rsidR="00F4039D" w:rsidRPr="009933CA" w:rsidRDefault="00F4039D" w:rsidP="00F4039D">
      <w:pPr>
        <w:pStyle w:val="NormalWeb"/>
      </w:pPr>
    </w:p>
    <w:p w14:paraId="33A503A3" w14:textId="77777777" w:rsidR="00F4039D" w:rsidRDefault="00F4039D" w:rsidP="000E256B"/>
    <w:p w14:paraId="5BEAD3DE" w14:textId="77777777" w:rsidR="000E256B" w:rsidRDefault="000E256B" w:rsidP="000E256B"/>
    <w:p w14:paraId="4BD6C2EC" w14:textId="2E857238" w:rsidR="000E256B" w:rsidRDefault="003856AF" w:rsidP="003856AF">
      <w:pPr>
        <w:pStyle w:val="Heading1"/>
      </w:pPr>
      <w:r>
        <w:t>END</w:t>
      </w:r>
    </w:p>
    <w:p w14:paraId="7D21899E" w14:textId="77777777" w:rsidR="000E256B" w:rsidRDefault="000E256B" w:rsidP="000E256B"/>
    <w:p w14:paraId="23A97828" w14:textId="77777777" w:rsidR="000E256B" w:rsidRDefault="000E256B" w:rsidP="000E256B"/>
    <w:p w14:paraId="607A3767" w14:textId="77777777" w:rsidR="000E256B" w:rsidRDefault="000E256B" w:rsidP="000E256B"/>
    <w:p w14:paraId="2A648DEB" w14:textId="77777777" w:rsidR="000E256B" w:rsidRPr="000E256B" w:rsidRDefault="000E256B" w:rsidP="000E256B"/>
    <w:p w14:paraId="2409BED3" w14:textId="77777777" w:rsidR="00D5569E" w:rsidRDefault="00D5569E" w:rsidP="00D5569E">
      <w:pPr>
        <w:pStyle w:val="Heading2"/>
      </w:pPr>
    </w:p>
    <w:p w14:paraId="6C1E13FC" w14:textId="54E659A4" w:rsidR="00C07EE7" w:rsidRDefault="00C07EE7" w:rsidP="00D5569E">
      <w:pPr>
        <w:pStyle w:val="Heading2"/>
      </w:pPr>
      <w:r w:rsidRPr="00E53CF3">
        <w:t>The sections in the document with rough titles</w:t>
      </w:r>
      <w:r>
        <w:t>:</w:t>
      </w:r>
      <w:r>
        <w:br/>
        <w:t xml:space="preserve">Short Version </w:t>
      </w:r>
    </w:p>
    <w:p w14:paraId="58F188CE" w14:textId="77777777" w:rsidR="00C07EE7" w:rsidRDefault="00C07EE7" w:rsidP="00C07EE7"/>
    <w:p w14:paraId="451A3428" w14:textId="77777777" w:rsidR="00C07EE7" w:rsidRDefault="00C07EE7" w:rsidP="00C07EE7"/>
    <w:p w14:paraId="194FBCE6" w14:textId="77777777" w:rsidR="00C07EE7" w:rsidRDefault="00C07EE7" w:rsidP="00C07EE7"/>
    <w:p w14:paraId="230E7948" w14:textId="2AD39B93" w:rsidR="00C07EE7" w:rsidRDefault="00C07EE7" w:rsidP="00C07EE7">
      <w:pPr>
        <w:pStyle w:val="NormalWeb"/>
      </w:pPr>
      <w:r>
        <w:t>GPT4o Guide instruction:</w:t>
      </w:r>
      <w:r>
        <w:br/>
      </w:r>
      <w:r>
        <w:br/>
        <w:t xml:space="preserve">Okay, I've created eight sections to work through; we're going to begin with the origin of the name and how I see autism in a way </w:t>
      </w:r>
      <w:proofErr w:type="gramStart"/>
      <w:r>
        <w:t>similar to</w:t>
      </w:r>
      <w:proofErr w:type="gramEnd"/>
      <w:r>
        <w:t xml:space="preserve"> how A</w:t>
      </w:r>
      <w:r w:rsidR="007E7D70">
        <w:t>.I.</w:t>
      </w:r>
      <w:r>
        <w:t xml:space="preserve"> and GPT work. Please elaborate on whether others have considered this or if it is a generally known fact or remove it if it's incorrect.</w:t>
      </w:r>
    </w:p>
    <w:p w14:paraId="7D4F7BB2" w14:textId="77777777" w:rsidR="00C07EE7" w:rsidRDefault="00C07EE7" w:rsidP="00C07EE7">
      <w:pPr>
        <w:pStyle w:val="NormalWeb"/>
      </w:pPr>
      <w:r>
        <w:lastRenderedPageBreak/>
        <w:t xml:space="preserve">In the second paragraph, I list some autistic people and make references to myself, and how dyslexia taught me I was better with computers to assist me a long time ago. </w:t>
      </w:r>
    </w:p>
    <w:p w14:paraId="6D4952DF" w14:textId="77777777" w:rsidR="00C07EE7" w:rsidRDefault="00C07EE7" w:rsidP="00C07EE7">
      <w:pPr>
        <w:pStyle w:val="NormalWeb"/>
      </w:pPr>
      <w:r>
        <w:t xml:space="preserve">The third paragraph goes off on a tangent to mention Prime Minister Liz Truss, who clearly seems autistic; this then poses the question: what would have happened to her tax plans if the Queen hadn't died at the same time, which saw a massive devaluation of the pound and total loss of confidence in this trust. The point of this is only to Link to the economic software plans. The point here is just </w:t>
      </w:r>
      <w:proofErr w:type="spellStart"/>
      <w:r>
        <w:t>to</w:t>
      </w:r>
      <w:proofErr w:type="spellEnd"/>
      <w:r>
        <w:t xml:space="preserve"> quickly drop this in so that people can go, oh yeah, OK, there's that whole big design, and then from there saying, well basically we're just doing the same thing, but as opposed to planning it to applying it to the world economy, Considering every single component of every single thing made and human behavioural factors, we're applying it to the human body and doctors, medical technology.</w:t>
      </w:r>
    </w:p>
    <w:p w14:paraId="30FD34EA" w14:textId="77777777" w:rsidR="00C07EE7" w:rsidRDefault="00C07EE7" w:rsidP="00C07EE7">
      <w:pPr>
        <w:pStyle w:val="NormalWeb"/>
      </w:pPr>
      <w:r>
        <w:t xml:space="preserve">Please feel free to add. I do need your help to turn this into a compelling introductory narrative. Feel free to take extracts from what we've already worked on to add if you need them. </w:t>
      </w:r>
    </w:p>
    <w:p w14:paraId="7CE3D13E" w14:textId="77777777" w:rsidR="00C07EE7" w:rsidRPr="00DE31AE" w:rsidRDefault="00C07EE7" w:rsidP="00C07EE7"/>
    <w:p w14:paraId="4ADF285D" w14:textId="77777777" w:rsidR="00C07EE7" w:rsidRPr="006E30B8" w:rsidRDefault="00C07EE7" w:rsidP="00C07EE7"/>
    <w:p w14:paraId="35DA4175" w14:textId="2328C748" w:rsidR="000F7F69" w:rsidRDefault="00E53CF3" w:rsidP="00F94077">
      <w:pPr>
        <w:pStyle w:val="Heading3"/>
      </w:pPr>
      <w:r w:rsidRPr="00E53CF3">
        <w:t xml:space="preserve">1) Origin </w:t>
      </w:r>
      <w:r w:rsidR="00714A04">
        <w:t>of the name</w:t>
      </w:r>
      <w:r w:rsidRPr="00E53CF3">
        <w:t xml:space="preserve"> </w:t>
      </w:r>
      <w:r w:rsidR="00D54550">
        <w:rPr>
          <w:rFonts w:cs="Segoe UI"/>
        </w:rPr>
        <w:t>the Good Doctor</w:t>
      </w:r>
      <w:r w:rsidR="00714A04">
        <w:rPr>
          <w:rFonts w:cs="Segoe UI"/>
        </w:rPr>
        <w:t xml:space="preserve"> app -</w:t>
      </w:r>
      <w:r w:rsidR="00D54550">
        <w:rPr>
          <w:rFonts w:cs="Segoe UI"/>
        </w:rPr>
        <w:t xml:space="preserve"> </w:t>
      </w:r>
      <w:r w:rsidRPr="00E53CF3">
        <w:t>Autistic A</w:t>
      </w:r>
      <w:r w:rsidR="007E7D70">
        <w:t>.I.</w:t>
      </w:r>
      <w:r w:rsidRPr="00E53CF3">
        <w:t xml:space="preserve"> Power and Simulation    </w:t>
      </w:r>
    </w:p>
    <w:p w14:paraId="5006D8CD" w14:textId="77777777" w:rsidR="006E30B8" w:rsidRDefault="006E30B8" w:rsidP="00E53CF3">
      <w:pPr>
        <w:pStyle w:val="NoSpacing"/>
        <w:spacing w:line="276" w:lineRule="auto"/>
        <w:rPr>
          <w:rFonts w:cs="Segoe UI"/>
        </w:rPr>
      </w:pPr>
    </w:p>
    <w:p w14:paraId="5E60634A" w14:textId="6C178FF9" w:rsidR="000F7F69" w:rsidRDefault="000F7F69" w:rsidP="00E53CF3">
      <w:pPr>
        <w:pStyle w:val="NoSpacing"/>
        <w:spacing w:line="276" w:lineRule="auto"/>
        <w:rPr>
          <w:rFonts w:cs="Segoe UI"/>
        </w:rPr>
      </w:pPr>
      <w:r>
        <w:rPr>
          <w:rFonts w:cs="Segoe UI"/>
        </w:rPr>
        <w:t xml:space="preserve">The inspiration for the </w:t>
      </w:r>
      <w:r w:rsidR="00E67DBE">
        <w:rPr>
          <w:rFonts w:cs="Segoe UI"/>
        </w:rPr>
        <w:t>Good D</w:t>
      </w:r>
      <w:r>
        <w:rPr>
          <w:rFonts w:cs="Segoe UI"/>
        </w:rPr>
        <w:t xml:space="preserve">octor app came from the </w:t>
      </w:r>
      <w:r w:rsidR="00E67DBE">
        <w:rPr>
          <w:rFonts w:cs="Segoe UI"/>
        </w:rPr>
        <w:t>T</w:t>
      </w:r>
      <w:r w:rsidR="007E7D70">
        <w:rPr>
          <w:rFonts w:cs="Segoe UI"/>
        </w:rPr>
        <w:t>.V.</w:t>
      </w:r>
      <w:r>
        <w:rPr>
          <w:rFonts w:cs="Segoe UI"/>
        </w:rPr>
        <w:t xml:space="preserve"> series The Good Doctor plus the </w:t>
      </w:r>
      <w:r w:rsidR="00E67DBE">
        <w:rPr>
          <w:rFonts w:cs="Segoe UI"/>
        </w:rPr>
        <w:t>T</w:t>
      </w:r>
      <w:r w:rsidR="007E7D70">
        <w:rPr>
          <w:rFonts w:cs="Segoe UI"/>
        </w:rPr>
        <w:t>.V.</w:t>
      </w:r>
      <w:r>
        <w:rPr>
          <w:rFonts w:cs="Segoe UI"/>
        </w:rPr>
        <w:t xml:space="preserve"> series </w:t>
      </w:r>
      <w:r w:rsidR="00E67DBE">
        <w:rPr>
          <w:rFonts w:cs="Segoe UI"/>
        </w:rPr>
        <w:t>H</w:t>
      </w:r>
      <w:r>
        <w:rPr>
          <w:rFonts w:cs="Segoe UI"/>
        </w:rPr>
        <w:t>ouse</w:t>
      </w:r>
      <w:r w:rsidR="00E67DBE">
        <w:rPr>
          <w:rFonts w:cs="Segoe UI"/>
        </w:rPr>
        <w:t>.</w:t>
      </w:r>
      <w:r>
        <w:rPr>
          <w:rFonts w:cs="Segoe UI"/>
        </w:rPr>
        <w:t xml:space="preserve"> Both deal with doctors and groups of doctors dealing with particularly</w:t>
      </w:r>
      <w:r w:rsidR="007A61B6">
        <w:rPr>
          <w:rFonts w:cs="Segoe UI"/>
        </w:rPr>
        <w:t xml:space="preserve"> unusual cases where standard methods haven’t worked. </w:t>
      </w:r>
      <w:r w:rsidR="006E0E2F">
        <w:rPr>
          <w:rFonts w:cs="Segoe UI"/>
        </w:rPr>
        <w:t xml:space="preserve"> The </w:t>
      </w:r>
      <w:r w:rsidR="00801916">
        <w:rPr>
          <w:rFonts w:cs="Segoe UI"/>
        </w:rPr>
        <w:t>Good Doctor app aim</w:t>
      </w:r>
      <w:r w:rsidR="006E0E2F">
        <w:rPr>
          <w:rFonts w:cs="Segoe UI"/>
        </w:rPr>
        <w:t>s to give that collection of superior minds to any d</w:t>
      </w:r>
      <w:r w:rsidR="00801916">
        <w:rPr>
          <w:rFonts w:cs="Segoe UI"/>
        </w:rPr>
        <w:t>octo</w:t>
      </w:r>
      <w:r w:rsidR="006E0E2F">
        <w:rPr>
          <w:rFonts w:cs="Segoe UI"/>
        </w:rPr>
        <w:t>r</w:t>
      </w:r>
      <w:r w:rsidR="00801916">
        <w:rPr>
          <w:rFonts w:cs="Segoe UI"/>
        </w:rPr>
        <w:t>,</w:t>
      </w:r>
      <w:r w:rsidR="006E0E2F">
        <w:rPr>
          <w:rFonts w:cs="Segoe UI"/>
        </w:rPr>
        <w:t xml:space="preserve"> GP</w:t>
      </w:r>
      <w:r w:rsidR="00801916">
        <w:rPr>
          <w:rFonts w:cs="Segoe UI"/>
        </w:rPr>
        <w:t>,</w:t>
      </w:r>
      <w:r w:rsidR="006E0E2F">
        <w:rPr>
          <w:rFonts w:cs="Segoe UI"/>
        </w:rPr>
        <w:t xml:space="preserve"> first responder</w:t>
      </w:r>
      <w:r w:rsidR="00801916">
        <w:rPr>
          <w:rFonts w:cs="Segoe UI"/>
        </w:rPr>
        <w:t>,</w:t>
      </w:r>
      <w:r w:rsidR="006E0E2F">
        <w:rPr>
          <w:rFonts w:cs="Segoe UI"/>
        </w:rPr>
        <w:t xml:space="preserve"> nurse</w:t>
      </w:r>
      <w:r w:rsidR="00801916">
        <w:rPr>
          <w:rFonts w:cs="Segoe UI"/>
        </w:rPr>
        <w:t>, or others who need that advice, particularly for specialist doctors who don’t have easy access to a collection of the</w:t>
      </w:r>
      <w:r w:rsidR="00480396">
        <w:rPr>
          <w:rFonts w:cs="Segoe UI"/>
        </w:rPr>
        <w:t xml:space="preserve"> best minds in a particular sub</w:t>
      </w:r>
      <w:r w:rsidR="00801916">
        <w:rPr>
          <w:rFonts w:cs="Segoe UI"/>
        </w:rPr>
        <w:t>-</w:t>
      </w:r>
      <w:r w:rsidR="00480396">
        <w:rPr>
          <w:rFonts w:cs="Segoe UI"/>
        </w:rPr>
        <w:t>speciality.</w:t>
      </w:r>
      <w:r w:rsidR="00D54550">
        <w:rPr>
          <w:rFonts w:cs="Segoe UI"/>
        </w:rPr>
        <w:br/>
      </w:r>
      <w:r w:rsidR="00962D81">
        <w:rPr>
          <w:rFonts w:cs="Segoe UI"/>
        </w:rPr>
        <w:t xml:space="preserve">I personally see the way </w:t>
      </w:r>
      <w:r w:rsidR="00962D81" w:rsidRPr="00752F1A">
        <w:t xml:space="preserve">the autistic </w:t>
      </w:r>
      <w:r w:rsidR="00962D81">
        <w:t>Doctor with savant syndrome, Dr Shaun Murph</w:t>
      </w:r>
      <w:r w:rsidR="0071396D">
        <w:t>y</w:t>
      </w:r>
      <w:r w:rsidR="0044737B">
        <w:t>,</w:t>
      </w:r>
      <w:r w:rsidR="0071396D">
        <w:t xml:space="preserve"> Processes for medical cases in a very similar way to the way A</w:t>
      </w:r>
      <w:r w:rsidR="007E7D70">
        <w:t>.I.</w:t>
      </w:r>
      <w:r w:rsidR="0071396D">
        <w:t xml:space="preserve"> works with deep learning</w:t>
      </w:r>
      <w:r w:rsidR="0044737B">
        <w:t xml:space="preserve">. ( </w:t>
      </w:r>
      <w:proofErr w:type="gramStart"/>
      <w:r w:rsidR="0044737B">
        <w:t>if</w:t>
      </w:r>
      <w:proofErr w:type="gramEnd"/>
      <w:r w:rsidR="0044737B">
        <w:t xml:space="preserve"> there is any foundation to this observation, please elaborate.)</w:t>
      </w:r>
    </w:p>
    <w:p w14:paraId="7D91873C" w14:textId="77777777" w:rsidR="00F94077" w:rsidRDefault="00F94077" w:rsidP="00E53CF3">
      <w:pPr>
        <w:pStyle w:val="NoSpacing"/>
        <w:spacing w:line="276" w:lineRule="auto"/>
        <w:rPr>
          <w:rFonts w:cs="Segoe UI"/>
        </w:rPr>
      </w:pPr>
    </w:p>
    <w:p w14:paraId="1D14F253" w14:textId="666592E7" w:rsidR="001D3C70" w:rsidRDefault="00F94077" w:rsidP="00C07EE7">
      <w:pPr>
        <w:pStyle w:val="NoSpacing"/>
        <w:spacing w:line="276" w:lineRule="auto"/>
      </w:pPr>
      <w:r w:rsidRPr="00752F1A">
        <w:t xml:space="preserve">In the </w:t>
      </w:r>
      <w:r>
        <w:t>Good D</w:t>
      </w:r>
      <w:r w:rsidRPr="00752F1A">
        <w:t>octor TV series</w:t>
      </w:r>
      <w:r>
        <w:t xml:space="preserve">, </w:t>
      </w:r>
      <w:r w:rsidRPr="00752F1A">
        <w:t xml:space="preserve">I was inspired by the autistic </w:t>
      </w:r>
      <w:r w:rsidR="00CC761F">
        <w:t>Doctor with savant syndrome</w:t>
      </w:r>
      <w:r w:rsidR="00CA18A3">
        <w:t>,</w:t>
      </w:r>
      <w:r w:rsidR="00CC761F">
        <w:t xml:space="preserve"> Dr Shaun Murphy, portrayed by actor Freddie Highmore. </w:t>
      </w:r>
      <w:r w:rsidR="00CA18A3">
        <w:t>B</w:t>
      </w:r>
      <w:r w:rsidRPr="00275DC7">
        <w:t xml:space="preserve">ecause of his </w:t>
      </w:r>
      <w:r w:rsidR="00CC761F">
        <w:t>autism</w:t>
      </w:r>
      <w:r w:rsidR="00CA18A3">
        <w:t>,</w:t>
      </w:r>
      <w:r w:rsidR="00CC761F">
        <w:t xml:space="preserve"> he </w:t>
      </w:r>
      <w:r w:rsidRPr="00275DC7">
        <w:t>was able to process and think outside of normal thinking</w:t>
      </w:r>
      <w:r w:rsidR="00CC761F">
        <w:t xml:space="preserve"> -</w:t>
      </w:r>
      <w:r w:rsidRPr="00275DC7">
        <w:t xml:space="preserve"> think outside the box to come up </w:t>
      </w:r>
      <w:r>
        <w:t>with</w:t>
      </w:r>
      <w:r w:rsidRPr="00275DC7">
        <w:t xml:space="preserve"> solutions</w:t>
      </w:r>
      <w:r>
        <w:t xml:space="preserve"> </w:t>
      </w:r>
      <w:r w:rsidR="00CC761F">
        <w:t xml:space="preserve">to </w:t>
      </w:r>
      <w:r w:rsidRPr="00275DC7">
        <w:t>complex medical problems</w:t>
      </w:r>
      <w:r>
        <w:t xml:space="preserve">. </w:t>
      </w:r>
      <w:r w:rsidRPr="001240F5">
        <w:t>The autism spectrum is</w:t>
      </w:r>
      <w:r w:rsidR="000D0681">
        <w:t>,</w:t>
      </w:r>
      <w:r w:rsidRPr="001240F5">
        <w:t xml:space="preserve"> </w:t>
      </w:r>
      <w:r w:rsidR="000D0681">
        <w:t xml:space="preserve">at the low end, </w:t>
      </w:r>
      <w:r w:rsidRPr="001240F5">
        <w:t>in my opinion</w:t>
      </w:r>
      <w:r w:rsidR="00CA18A3">
        <w:t>,</w:t>
      </w:r>
      <w:r w:rsidRPr="001240F5">
        <w:t xml:space="preserve"> a gift</w:t>
      </w:r>
      <w:r w:rsidR="00CA18A3">
        <w:t>,</w:t>
      </w:r>
      <w:r w:rsidRPr="001240F5">
        <w:t xml:space="preserve"> but then I would say that</w:t>
      </w:r>
      <w:r w:rsidR="00410572">
        <w:t>. I’ve read</w:t>
      </w:r>
      <w:r>
        <w:t xml:space="preserve"> </w:t>
      </w:r>
      <w:r w:rsidRPr="001240F5">
        <w:t>Microsoft ha</w:t>
      </w:r>
      <w:r w:rsidR="000D0681">
        <w:t>s</w:t>
      </w:r>
      <w:r w:rsidRPr="001240F5">
        <w:t xml:space="preserve"> a division made from people with autism because of their ability to </w:t>
      </w:r>
      <w:r w:rsidR="00410572">
        <w:t>focus on a single project for decades singularly;</w:t>
      </w:r>
      <w:r>
        <w:t xml:space="preserve"> </w:t>
      </w:r>
      <w:r w:rsidRPr="00EE5BE2">
        <w:t>the processing power and imagination of people with autism is unsurpassed</w:t>
      </w:r>
      <w:r w:rsidR="000647EC">
        <w:t>.</w:t>
      </w:r>
      <w:r>
        <w:t xml:space="preserve"> </w:t>
      </w:r>
      <w:r w:rsidR="00790EC9">
        <w:t>F</w:t>
      </w:r>
      <w:r w:rsidRPr="00EE5BE2">
        <w:t>or example</w:t>
      </w:r>
      <w:r>
        <w:t xml:space="preserve">, </w:t>
      </w:r>
      <w:r w:rsidR="00790EC9">
        <w:t>Elon Musk,</w:t>
      </w:r>
      <w:r w:rsidR="00790EC9" w:rsidRPr="00EE5BE2">
        <w:t xml:space="preserve"> </w:t>
      </w:r>
      <w:r w:rsidR="00790EC9" w:rsidRPr="00790EC9">
        <w:t xml:space="preserve">Albert Einstein, Isaac Newton, Alan Turing, </w:t>
      </w:r>
      <w:r w:rsidR="002D0ACA">
        <w:t>Larry Page</w:t>
      </w:r>
      <w:r w:rsidR="00790EC9" w:rsidRPr="00790EC9">
        <w:t xml:space="preserve">, Bill Gates, Steve Jobs, </w:t>
      </w:r>
      <w:r w:rsidR="00790EC9">
        <w:t xml:space="preserve">and </w:t>
      </w:r>
      <w:r w:rsidR="00790EC9" w:rsidRPr="00790EC9">
        <w:t>Mark Zuckerberg</w:t>
      </w:r>
      <w:r w:rsidR="000D0681">
        <w:t xml:space="preserve">? </w:t>
      </w:r>
      <w:r w:rsidR="002D0ACA">
        <w:t>O</w:t>
      </w:r>
      <w:r w:rsidRPr="00B51723">
        <w:t>ne thing about growing up with mi</w:t>
      </w:r>
      <w:r w:rsidR="000D0681">
        <w:t>ld</w:t>
      </w:r>
      <w:r w:rsidRPr="00B51723">
        <w:t xml:space="preserve"> autism</w:t>
      </w:r>
      <w:r w:rsidR="000D0681">
        <w:t xml:space="preserve"> but strong leadership skills</w:t>
      </w:r>
      <w:r>
        <w:t xml:space="preserve"> </w:t>
      </w:r>
      <w:r w:rsidRPr="00B51723">
        <w:t>is it teaches you coping mechanisms</w:t>
      </w:r>
      <w:r w:rsidR="000647EC">
        <w:t>,</w:t>
      </w:r>
      <w:r w:rsidRPr="00B51723">
        <w:t xml:space="preserve"> alternative ways of doing things</w:t>
      </w:r>
      <w:r>
        <w:t>,</w:t>
      </w:r>
      <w:r w:rsidR="00410572">
        <w:t xml:space="preserve"> and how to </w:t>
      </w:r>
      <w:r w:rsidR="001457EB">
        <w:t>adapt to adversity</w:t>
      </w:r>
      <w:r w:rsidR="00405897">
        <w:t>.</w:t>
      </w:r>
      <w:r w:rsidR="001457EB">
        <w:t xml:space="preserve"> </w:t>
      </w:r>
      <w:r w:rsidR="00405897">
        <w:t>A</w:t>
      </w:r>
      <w:r w:rsidR="001457EB">
        <w:t>nd</w:t>
      </w:r>
      <w:r w:rsidR="00825798">
        <w:t>,</w:t>
      </w:r>
      <w:r w:rsidR="001457EB">
        <w:t xml:space="preserve"> of course</w:t>
      </w:r>
      <w:r w:rsidR="0062551A">
        <w:t>,</w:t>
      </w:r>
      <w:r w:rsidR="001457EB">
        <w:t xml:space="preserve"> being dyslexic, one learns early on how important </w:t>
      </w:r>
      <w:r w:rsidR="00EA1797">
        <w:t>technology i</w:t>
      </w:r>
      <w:r w:rsidR="00825798">
        <w:t>s in spell check</w:t>
      </w:r>
      <w:r w:rsidR="00EA1797">
        <w:t>s</w:t>
      </w:r>
      <w:r w:rsidR="00825798">
        <w:t>. T</w:t>
      </w:r>
      <w:r w:rsidR="00EA1797">
        <w:t xml:space="preserve">hen came </w:t>
      </w:r>
      <w:r w:rsidR="000647EC">
        <w:t>Grammarly</w:t>
      </w:r>
      <w:r w:rsidR="00EA1797">
        <w:t xml:space="preserve"> and now </w:t>
      </w:r>
      <w:r w:rsidR="00405897">
        <w:t>GPT4</w:t>
      </w:r>
      <w:r w:rsidR="00825798">
        <w:t xml:space="preserve">o; </w:t>
      </w:r>
      <w:r w:rsidR="00EA1797">
        <w:t>without such tools</w:t>
      </w:r>
      <w:r w:rsidR="00825798">
        <w:t>,</w:t>
      </w:r>
      <w:r w:rsidR="000647EC">
        <w:t xml:space="preserve"> </w:t>
      </w:r>
      <w:r w:rsidR="00825798">
        <w:t xml:space="preserve">Autistic </w:t>
      </w:r>
      <w:r w:rsidR="000647EC">
        <w:t>Dyslexic folk are seen as idiots.</w:t>
      </w:r>
      <w:r w:rsidR="00EA1797">
        <w:t xml:space="preserve"> </w:t>
      </w:r>
      <w:r w:rsidR="007A7CF0">
        <w:br/>
      </w:r>
      <w:r w:rsidR="007A7CF0">
        <w:br/>
      </w:r>
      <w:r w:rsidR="0062551A">
        <w:t>B</w:t>
      </w:r>
      <w:r w:rsidRPr="00F676F5">
        <w:t xml:space="preserve">ut not everybody </w:t>
      </w:r>
      <w:r>
        <w:t xml:space="preserve">with autism </w:t>
      </w:r>
      <w:r w:rsidRPr="00F676F5">
        <w:t>goes into technology</w:t>
      </w:r>
      <w:r w:rsidR="007A7CF0">
        <w:t>;</w:t>
      </w:r>
      <w:r>
        <w:t xml:space="preserve"> Liz </w:t>
      </w:r>
      <w:r w:rsidRPr="006A42B2">
        <w:t>Trus</w:t>
      </w:r>
      <w:r w:rsidR="007A7CF0">
        <w:t>s</w:t>
      </w:r>
      <w:r w:rsidR="0062551A">
        <w:t>,</w:t>
      </w:r>
      <w:r w:rsidRPr="006A42B2">
        <w:t xml:space="preserve"> for example</w:t>
      </w:r>
      <w:r>
        <w:t xml:space="preserve">, </w:t>
      </w:r>
      <w:r w:rsidR="000647EC" w:rsidRPr="00155D3D">
        <w:t>may</w:t>
      </w:r>
      <w:r w:rsidRPr="00155D3D">
        <w:t xml:space="preserve"> not </w:t>
      </w:r>
      <w:r w:rsidR="007A7CF0">
        <w:t xml:space="preserve">be </w:t>
      </w:r>
      <w:r w:rsidRPr="00155D3D">
        <w:t>the best example of brilliance</w:t>
      </w:r>
      <w:r w:rsidR="007A7CF0">
        <w:t>,</w:t>
      </w:r>
      <w:r w:rsidRPr="00155D3D">
        <w:t xml:space="preserve"> but what would have happened if</w:t>
      </w:r>
      <w:r w:rsidRPr="00253774">
        <w:t xml:space="preserve"> </w:t>
      </w:r>
      <w:r w:rsidR="007A7CF0">
        <w:t>the</w:t>
      </w:r>
      <w:r w:rsidRPr="00253774">
        <w:t xml:space="preserve"> </w:t>
      </w:r>
      <w:r w:rsidR="007A7CF0">
        <w:t>Q</w:t>
      </w:r>
      <w:r w:rsidRPr="00253774">
        <w:t>ueen</w:t>
      </w:r>
      <w:r w:rsidR="00825798">
        <w:t>,</w:t>
      </w:r>
      <w:r w:rsidRPr="00253774">
        <w:t xml:space="preserve"> </w:t>
      </w:r>
      <w:r w:rsidR="00E771E3" w:rsidRPr="00253774">
        <w:t>whose</w:t>
      </w:r>
      <w:r w:rsidRPr="00253774">
        <w:t xml:space="preserve"> </w:t>
      </w:r>
      <w:r w:rsidR="007A7CF0">
        <w:t>face</w:t>
      </w:r>
      <w:r w:rsidRPr="00253774">
        <w:t xml:space="preserve"> is on every </w:t>
      </w:r>
      <w:r w:rsidR="007A7CF0">
        <w:t>U</w:t>
      </w:r>
      <w:r w:rsidR="007E7D70">
        <w:t>.K.</w:t>
      </w:r>
      <w:r w:rsidR="007A7CF0">
        <w:t xml:space="preserve"> </w:t>
      </w:r>
      <w:r w:rsidRPr="00253774">
        <w:t>banknote in the world</w:t>
      </w:r>
      <w:r w:rsidR="007A7CF0">
        <w:t>,</w:t>
      </w:r>
      <w:r w:rsidRPr="00253774">
        <w:t xml:space="preserve"> hadn't died at </w:t>
      </w:r>
      <w:proofErr w:type="gramStart"/>
      <w:r w:rsidRPr="00253774">
        <w:t>exactly the same</w:t>
      </w:r>
      <w:proofErr w:type="gramEnd"/>
      <w:r w:rsidRPr="00253774">
        <w:t xml:space="preserve"> time as her tax plan</w:t>
      </w:r>
      <w:r>
        <w:t xml:space="preserve">? </w:t>
      </w:r>
      <w:r w:rsidR="007A7CF0">
        <w:t>We would never know this,</w:t>
      </w:r>
      <w:r w:rsidRPr="00253774">
        <w:t xml:space="preserve"> but we could model it using</w:t>
      </w:r>
      <w:r>
        <w:t xml:space="preserve"> </w:t>
      </w:r>
      <w:r w:rsidR="007A7CF0">
        <w:t>Sienna</w:t>
      </w:r>
      <w:r>
        <w:t xml:space="preserve"> AI T</w:t>
      </w:r>
      <w:r w:rsidR="007A7CF0">
        <w:t xml:space="preserve">echnology </w:t>
      </w:r>
      <w:r>
        <w:t xml:space="preserve">6. </w:t>
      </w:r>
      <w:r w:rsidR="007A7CF0">
        <w:t xml:space="preserve">S-World </w:t>
      </w:r>
      <w:r>
        <w:t xml:space="preserve">UCS </w:t>
      </w:r>
      <w:r w:rsidR="007A7CF0">
        <w:t xml:space="preserve">&gt;&gt; QuESC (Quantum economic </w:t>
      </w:r>
      <w:r w:rsidR="007A7CF0">
        <w:lastRenderedPageBreak/>
        <w:t xml:space="preserve">system core) &gt;&gt; 87 quintillion histories –creating 87 </w:t>
      </w:r>
      <w:proofErr w:type="gramStart"/>
      <w:r w:rsidR="00A75D99">
        <w:t>Q</w:t>
      </w:r>
      <w:r w:rsidR="007A7CF0">
        <w:t>uintillion</w:t>
      </w:r>
      <w:proofErr w:type="gramEnd"/>
      <w:r w:rsidR="007A7CF0">
        <w:t xml:space="preserve"> different</w:t>
      </w:r>
      <w:r w:rsidR="004661A1">
        <w:t xml:space="preserve"> simulations</w:t>
      </w:r>
      <w:r w:rsidR="007A7CF0">
        <w:t xml:space="preserve"> of future </w:t>
      </w:r>
      <w:r w:rsidR="004661A1">
        <w:t xml:space="preserve">S-World T10T </w:t>
      </w:r>
      <w:r w:rsidR="007A7CF0">
        <w:t>economics</w:t>
      </w:r>
      <w:r w:rsidR="004661A1">
        <w:t xml:space="preserve"> has a guide to help us shape the future</w:t>
      </w:r>
      <w:r w:rsidR="008735ED">
        <w:t>. This system</w:t>
      </w:r>
      <w:r w:rsidR="00E771E3">
        <w:t>, part of the PQS predictive quantum software designed in 2012, is written in millions of words and thousands of v</w:t>
      </w:r>
      <w:r w:rsidR="00B6298D">
        <w:t xml:space="preserve">ideos and graphics. </w:t>
      </w:r>
      <w:r w:rsidR="00825798">
        <w:t>There is f</w:t>
      </w:r>
      <w:r w:rsidR="00B6298D">
        <w:t xml:space="preserve">ar too much to discuss here, </w:t>
      </w:r>
      <w:r w:rsidR="00405897">
        <w:t>but some is seen on</w:t>
      </w:r>
      <w:r w:rsidR="00E771E3">
        <w:t xml:space="preserve"> the previous T10T </w:t>
      </w:r>
      <w:r w:rsidR="00405897">
        <w:t>graphic</w:t>
      </w:r>
      <w:r w:rsidR="00825798">
        <w:t>.</w:t>
      </w:r>
      <w:r w:rsidR="00E771E3">
        <w:t xml:space="preserve"> </w:t>
      </w:r>
      <w:r w:rsidR="00B6298D">
        <w:t>Assuming</w:t>
      </w:r>
      <w:r w:rsidR="00E771E3">
        <w:t xml:space="preserve"> the logic is correct </w:t>
      </w:r>
      <w:r>
        <w:t xml:space="preserve">- </w:t>
      </w:r>
      <w:r w:rsidRPr="006A6D6A">
        <w:t xml:space="preserve">If you could model the entire world's economy </w:t>
      </w:r>
      <w:r w:rsidR="0063652D">
        <w:t>with</w:t>
      </w:r>
      <w:r w:rsidRPr="006A6D6A">
        <w:t xml:space="preserve"> great accuracy</w:t>
      </w:r>
      <w:r w:rsidR="0063652D">
        <w:t>,</w:t>
      </w:r>
      <w:r w:rsidRPr="006A6D6A">
        <w:t xml:space="preserve"> you can reverse engineer that concept to the human body</w:t>
      </w:r>
      <w:r>
        <w:t xml:space="preserve"> </w:t>
      </w:r>
      <w:r w:rsidR="0063652D">
        <w:t>i</w:t>
      </w:r>
      <w:r w:rsidRPr="000E75D6">
        <w:t>n the field of medicine</w:t>
      </w:r>
      <w:r w:rsidR="0063652D">
        <w:t>;</w:t>
      </w:r>
      <w:r>
        <w:t xml:space="preserve"> </w:t>
      </w:r>
      <w:r w:rsidRPr="000E75D6">
        <w:t xml:space="preserve">this seems to be what the lead character in the </w:t>
      </w:r>
      <w:r w:rsidR="0063652D">
        <w:t>Good D</w:t>
      </w:r>
      <w:r w:rsidRPr="000E75D6">
        <w:t>octor television series does in every episode</w:t>
      </w:r>
      <w:r>
        <w:t>.</w:t>
      </w:r>
      <w:r>
        <w:br/>
      </w:r>
      <w:r w:rsidR="003C1E67">
        <w:t>Imagine</w:t>
      </w:r>
      <w:r w:rsidRPr="000E75D6">
        <w:t xml:space="preserve"> merg</w:t>
      </w:r>
      <w:r w:rsidR="003C1E67">
        <w:t>ing</w:t>
      </w:r>
      <w:r w:rsidRPr="000E75D6">
        <w:t xml:space="preserve"> all the expert </w:t>
      </w:r>
      <w:r w:rsidR="003C1E67">
        <w:t>doctors'</w:t>
      </w:r>
      <w:r w:rsidRPr="000E75D6">
        <w:t xml:space="preserve"> opinions along with </w:t>
      </w:r>
      <w:proofErr w:type="spellStart"/>
      <w:r w:rsidRPr="000E75D6">
        <w:t>if</w:t>
      </w:r>
      <w:proofErr w:type="spellEnd"/>
      <w:r w:rsidRPr="000E75D6">
        <w:t xml:space="preserve"> and statements</w:t>
      </w:r>
      <w:r w:rsidRPr="00481CA4">
        <w:t xml:space="preserve"> </w:t>
      </w:r>
      <w:r w:rsidR="003C1E67">
        <w:t xml:space="preserve">and </w:t>
      </w:r>
      <w:r w:rsidRPr="00481CA4">
        <w:t xml:space="preserve">putting that into one </w:t>
      </w:r>
      <w:r>
        <w:t>AI</w:t>
      </w:r>
      <w:r w:rsidR="003C1E67">
        <w:br/>
      </w:r>
    </w:p>
    <w:p w14:paraId="1E3DFF55" w14:textId="2CC3C05F" w:rsidR="00824D00" w:rsidRDefault="00CF5016" w:rsidP="00E53CF3">
      <w:pPr>
        <w:pStyle w:val="NoSpacing"/>
        <w:spacing w:line="276" w:lineRule="auto"/>
        <w:rPr>
          <w:rFonts w:cs="Segoe UI"/>
        </w:rPr>
      </w:pPr>
      <w:r>
        <w:rPr>
          <w:rFonts w:cs="Segoe UI"/>
        </w:rPr>
        <w:t>GPT4o Intro.</w:t>
      </w:r>
    </w:p>
    <w:p w14:paraId="18B12CDB" w14:textId="7622934E" w:rsidR="001D3C70" w:rsidRDefault="00CF5016" w:rsidP="00E53CF3">
      <w:pPr>
        <w:pStyle w:val="NoSpacing"/>
        <w:spacing w:line="276" w:lineRule="auto"/>
        <w:rPr>
          <w:rFonts w:cs="Segoe UI"/>
        </w:rPr>
      </w:pPr>
      <w:r>
        <w:rPr>
          <w:rFonts w:cs="Segoe UI"/>
        </w:rPr>
        <w:t xml:space="preserve">Hi </w:t>
      </w:r>
      <w:proofErr w:type="gramStart"/>
      <w:r>
        <w:rPr>
          <w:rFonts w:cs="Segoe UI"/>
        </w:rPr>
        <w:t>Sienna</w:t>
      </w:r>
      <w:proofErr w:type="gramEnd"/>
      <w:r>
        <w:rPr>
          <w:rFonts w:cs="Segoe UI"/>
        </w:rPr>
        <w:br/>
        <w:t>Okay</w:t>
      </w:r>
      <w:r w:rsidR="00746598">
        <w:rPr>
          <w:rFonts w:cs="Segoe UI"/>
        </w:rPr>
        <w:t>,</w:t>
      </w:r>
      <w:r>
        <w:rPr>
          <w:rFonts w:cs="Segoe UI"/>
        </w:rPr>
        <w:t xml:space="preserve"> I’ve added quite a lot for the introduction to the</w:t>
      </w:r>
      <w:r w:rsidR="00DE5549">
        <w:rPr>
          <w:rFonts w:cs="Segoe UI"/>
        </w:rPr>
        <w:t xml:space="preserve"> ALL-COMMs Document</w:t>
      </w:r>
      <w:r w:rsidR="00746598">
        <w:rPr>
          <w:rFonts w:cs="Segoe UI"/>
        </w:rPr>
        <w:t>.</w:t>
      </w:r>
      <w:r w:rsidR="00DE5549">
        <w:rPr>
          <w:rFonts w:cs="Segoe UI"/>
        </w:rPr>
        <w:t xml:space="preserve"> I still </w:t>
      </w:r>
      <w:proofErr w:type="gramStart"/>
      <w:r w:rsidR="00DE5549">
        <w:rPr>
          <w:rFonts w:cs="Segoe UI"/>
        </w:rPr>
        <w:t>have to</w:t>
      </w:r>
      <w:proofErr w:type="gramEnd"/>
      <w:r w:rsidR="00DE5549">
        <w:rPr>
          <w:rFonts w:cs="Segoe UI"/>
        </w:rPr>
        <w:t xml:space="preserve"> feed in</w:t>
      </w:r>
      <w:r w:rsidR="00746598">
        <w:rPr>
          <w:rFonts w:cs="Segoe UI"/>
        </w:rPr>
        <w:t>,</w:t>
      </w:r>
      <w:r w:rsidR="00DE5549">
        <w:rPr>
          <w:rFonts w:cs="Segoe UI"/>
        </w:rPr>
        <w:t xml:space="preserve"> and we </w:t>
      </w:r>
      <w:r w:rsidR="009A2042">
        <w:rPr>
          <w:rFonts w:cs="Segoe UI"/>
        </w:rPr>
        <w:t>must</w:t>
      </w:r>
      <w:r w:rsidR="00DE5549">
        <w:rPr>
          <w:rFonts w:cs="Segoe UI"/>
        </w:rPr>
        <w:t xml:space="preserve"> add this. But let’s do this section first</w:t>
      </w:r>
      <w:r w:rsidR="00746598">
        <w:rPr>
          <w:rFonts w:cs="Segoe UI"/>
        </w:rPr>
        <w:t xml:space="preserve">, and then we can </w:t>
      </w:r>
      <w:r w:rsidR="009A2042">
        <w:rPr>
          <w:rFonts w:cs="Segoe UI"/>
        </w:rPr>
        <w:t>add</w:t>
      </w:r>
      <w:r w:rsidR="00746598">
        <w:rPr>
          <w:rFonts w:cs="Segoe UI"/>
        </w:rPr>
        <w:t xml:space="preserve"> the </w:t>
      </w:r>
      <w:proofErr w:type="gramStart"/>
      <w:r w:rsidR="009A2042">
        <w:rPr>
          <w:rFonts w:cs="Segoe UI"/>
        </w:rPr>
        <w:t>ALL COMMs</w:t>
      </w:r>
      <w:proofErr w:type="gramEnd"/>
      <w:r w:rsidR="009A2042">
        <w:rPr>
          <w:rFonts w:cs="Segoe UI"/>
        </w:rPr>
        <w:t xml:space="preserve"> </w:t>
      </w:r>
      <w:r w:rsidR="00746598">
        <w:rPr>
          <w:rFonts w:cs="Segoe UI"/>
        </w:rPr>
        <w:t xml:space="preserve">paper at the end as a second part. I’ve done something different here. When I found a particular line that I really wanted to be included in and be a key part of, I PUT IT IN CAPS, so when you see us send a sentence in CAPS, that’s a particular linchpin. </w:t>
      </w:r>
      <w:r w:rsidR="00746598">
        <w:rPr>
          <w:rFonts w:cs="Segoe UI"/>
        </w:rPr>
        <w:br/>
      </w:r>
      <w:r w:rsidR="009A2042">
        <w:rPr>
          <w:rFonts w:cs="Segoe UI"/>
        </w:rPr>
        <w:t>However, when I’m describing the software ALL-COMS,</w:t>
      </w:r>
      <w:r w:rsidR="002542E2">
        <w:rPr>
          <w:rFonts w:cs="Segoe UI"/>
        </w:rPr>
        <w:t xml:space="preserve"> </w:t>
      </w:r>
      <w:proofErr w:type="gramStart"/>
      <w:r w:rsidR="009A2042">
        <w:rPr>
          <w:rFonts w:cs="Segoe UI"/>
        </w:rPr>
        <w:t>Which</w:t>
      </w:r>
      <w:proofErr w:type="gramEnd"/>
      <w:r w:rsidR="009A2042">
        <w:rPr>
          <w:rFonts w:cs="Segoe UI"/>
        </w:rPr>
        <w:t xml:space="preserve"> is simply the capitalization for the system name.</w:t>
      </w:r>
      <w:r w:rsidR="009A2042">
        <w:rPr>
          <w:rFonts w:cs="Segoe UI"/>
        </w:rPr>
        <w:br/>
        <w:t xml:space="preserve">Please feel free to add and contribute to the following as much as you can and wish to </w:t>
      </w:r>
      <w:r w:rsidR="009A2042" w:rsidRPr="009A2042">
        <w:rPr>
          <mc:AlternateContent>
            <mc:Choice Requires="w16se">
              <w:rFonts w:cs="Segoe U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4004326B" w14:textId="77777777" w:rsidR="001D3C70" w:rsidRDefault="001D3C70" w:rsidP="00E53CF3">
      <w:pPr>
        <w:pStyle w:val="NoSpacing"/>
        <w:spacing w:line="276" w:lineRule="auto"/>
        <w:rPr>
          <w:rFonts w:cs="Segoe UI"/>
        </w:rPr>
      </w:pPr>
    </w:p>
    <w:p w14:paraId="140C6930" w14:textId="77777777" w:rsidR="00970EDA" w:rsidRDefault="00970EDA" w:rsidP="00E53CF3">
      <w:pPr>
        <w:pStyle w:val="NoSpacing"/>
        <w:spacing w:line="276" w:lineRule="auto"/>
        <w:rPr>
          <w:rFonts w:cs="Segoe UI"/>
        </w:rPr>
      </w:pPr>
    </w:p>
    <w:p w14:paraId="05C08181" w14:textId="2C0739F1" w:rsidR="008F5E85" w:rsidRDefault="00D22DBC" w:rsidP="00F94077">
      <w:pPr>
        <w:pStyle w:val="Heading3"/>
      </w:pPr>
      <w:r w:rsidRPr="00D22DBC">
        <w:t xml:space="preserve">2) Specialist Knowledge Integration – ALL COMMs and </w:t>
      </w:r>
      <w:r w:rsidR="00543706" w:rsidRPr="00D22DBC">
        <w:t>Dedicated</w:t>
      </w:r>
      <w:r w:rsidRPr="00D22DBC">
        <w:t xml:space="preserve"> GPT4 Memory</w:t>
      </w:r>
    </w:p>
    <w:p w14:paraId="6D8E15CE" w14:textId="77777777" w:rsidR="006E30B8" w:rsidRDefault="006E30B8" w:rsidP="00E53CF3">
      <w:pPr>
        <w:pStyle w:val="NoSpacing"/>
        <w:spacing w:line="276" w:lineRule="auto"/>
        <w:rPr>
          <w:rFonts w:cs="Segoe UI"/>
        </w:rPr>
      </w:pPr>
    </w:p>
    <w:p w14:paraId="55B5528F" w14:textId="54CADC40" w:rsidR="008016FB" w:rsidRDefault="00C97E79" w:rsidP="00E53CF3">
      <w:pPr>
        <w:pStyle w:val="NoSpacing"/>
        <w:spacing w:line="276" w:lineRule="auto"/>
        <w:rPr>
          <w:rFonts w:cs="Segoe UI"/>
        </w:rPr>
      </w:pPr>
      <w:r>
        <w:rPr>
          <w:rFonts w:cs="Segoe UI"/>
        </w:rPr>
        <w:t xml:space="preserve">This comes from a long series of documents we’ve already created about </w:t>
      </w:r>
      <w:r w:rsidR="00543706">
        <w:rPr>
          <w:rFonts w:cs="Segoe UI"/>
        </w:rPr>
        <w:t>assembling thousands of different medical opinions in each individual condition and then each</w:t>
      </w:r>
      <w:r>
        <w:rPr>
          <w:rFonts w:cs="Segoe UI"/>
        </w:rPr>
        <w:t xml:space="preserve"> niche. </w:t>
      </w:r>
      <w:r w:rsidR="00387FD3">
        <w:rPr>
          <w:rFonts w:cs="Segoe UI"/>
        </w:rPr>
        <w:t xml:space="preserve">How </w:t>
      </w:r>
      <w:r w:rsidR="00543706">
        <w:rPr>
          <w:rFonts w:cs="Segoe UI"/>
        </w:rPr>
        <w:t>can we</w:t>
      </w:r>
      <w:r w:rsidR="00387FD3">
        <w:rPr>
          <w:rFonts w:cs="Segoe UI"/>
        </w:rPr>
        <w:t xml:space="preserve"> pick out individual keywords for the conversations</w:t>
      </w:r>
      <w:r w:rsidR="00777C2E">
        <w:rPr>
          <w:rFonts w:cs="Segoe UI"/>
        </w:rPr>
        <w:t xml:space="preserve"> with </w:t>
      </w:r>
      <w:r w:rsidR="00045125">
        <w:rPr>
          <w:rFonts w:cs="Segoe UI"/>
        </w:rPr>
        <w:t xml:space="preserve">the </w:t>
      </w:r>
      <w:r w:rsidR="00777C2E">
        <w:rPr>
          <w:rFonts w:cs="Segoe UI"/>
        </w:rPr>
        <w:t>GP-AI gatekeeper</w:t>
      </w:r>
      <w:r w:rsidR="00324D93">
        <w:rPr>
          <w:rFonts w:cs="Segoe UI"/>
        </w:rPr>
        <w:t>?</w:t>
      </w:r>
      <w:r w:rsidR="003E2FB4">
        <w:rPr>
          <w:rFonts w:cs="Segoe UI"/>
        </w:rPr>
        <w:t xml:space="preserve"> When listening to </w:t>
      </w:r>
      <w:r w:rsidR="00324D93">
        <w:rPr>
          <w:rFonts w:cs="Segoe UI"/>
        </w:rPr>
        <w:t>a</w:t>
      </w:r>
      <w:r w:rsidR="003E2FB4">
        <w:rPr>
          <w:rFonts w:cs="Segoe UI"/>
        </w:rPr>
        <w:t xml:space="preserve"> conversation</w:t>
      </w:r>
      <w:r w:rsidR="00324D93">
        <w:rPr>
          <w:rFonts w:cs="Segoe UI"/>
        </w:rPr>
        <w:t>,</w:t>
      </w:r>
      <w:r w:rsidR="003E2FB4">
        <w:rPr>
          <w:rFonts w:cs="Segoe UI"/>
        </w:rPr>
        <w:t xml:space="preserve"> be that on </w:t>
      </w:r>
      <w:r w:rsidR="00324D93">
        <w:rPr>
          <w:rFonts w:cs="Segoe UI"/>
        </w:rPr>
        <w:t>the</w:t>
      </w:r>
      <w:r w:rsidR="003E2FB4">
        <w:rPr>
          <w:rFonts w:cs="Segoe UI"/>
        </w:rPr>
        <w:t xml:space="preserve"> phone</w:t>
      </w:r>
      <w:r w:rsidR="00B55F57">
        <w:rPr>
          <w:rFonts w:cs="Segoe UI"/>
        </w:rPr>
        <w:t>, be that by T</w:t>
      </w:r>
      <w:r w:rsidR="007E7D70">
        <w:rPr>
          <w:rFonts w:cs="Segoe UI"/>
        </w:rPr>
        <w:t>.V.</w:t>
      </w:r>
      <w:r w:rsidR="00B55F57">
        <w:rPr>
          <w:rFonts w:cs="Segoe UI"/>
        </w:rPr>
        <w:t xml:space="preserve"> or by a computer. How it can listen in real-time to conversations</w:t>
      </w:r>
      <w:r w:rsidR="000B112B">
        <w:rPr>
          <w:rFonts w:cs="Segoe UI"/>
        </w:rPr>
        <w:t xml:space="preserve"> between a human G</w:t>
      </w:r>
      <w:r w:rsidR="007E7D70">
        <w:rPr>
          <w:rFonts w:cs="Segoe UI"/>
        </w:rPr>
        <w:t>.P.</w:t>
      </w:r>
      <w:r w:rsidR="000B112B">
        <w:rPr>
          <w:rFonts w:cs="Segoe UI"/>
        </w:rPr>
        <w:t xml:space="preserve"> and their patient or between a human specialist</w:t>
      </w:r>
      <w:r w:rsidR="00387FD3">
        <w:rPr>
          <w:rFonts w:cs="Segoe UI"/>
        </w:rPr>
        <w:t xml:space="preserve"> doctor </w:t>
      </w:r>
      <w:proofErr w:type="gramStart"/>
      <w:r w:rsidR="000B112B">
        <w:rPr>
          <w:rFonts w:cs="Segoe UI"/>
        </w:rPr>
        <w:t>And</w:t>
      </w:r>
      <w:proofErr w:type="gramEnd"/>
      <w:r w:rsidR="000B112B">
        <w:rPr>
          <w:rFonts w:cs="Segoe UI"/>
        </w:rPr>
        <w:t xml:space="preserve"> they’re patient. In just the same way that</w:t>
      </w:r>
      <w:r w:rsidR="00114C7B">
        <w:rPr>
          <w:rFonts w:cs="Segoe UI"/>
        </w:rPr>
        <w:t xml:space="preserve"> around September </w:t>
      </w:r>
      <w:r w:rsidR="00B55F57">
        <w:rPr>
          <w:rFonts w:cs="Segoe UI"/>
        </w:rPr>
        <w:t>2024 -</w:t>
      </w:r>
      <w:r w:rsidR="00114C7B">
        <w:rPr>
          <w:rFonts w:cs="Segoe UI"/>
        </w:rPr>
        <w:t xml:space="preserve"> Open A</w:t>
      </w:r>
      <w:r w:rsidR="007E7D70">
        <w:rPr>
          <w:rFonts w:cs="Segoe UI"/>
        </w:rPr>
        <w:t>.I.</w:t>
      </w:r>
      <w:r w:rsidR="00114C7B">
        <w:rPr>
          <w:rFonts w:cs="Segoe UI"/>
        </w:rPr>
        <w:t xml:space="preserve"> created the GPT 4 </w:t>
      </w:r>
      <w:r w:rsidR="00CF1DA8">
        <w:rPr>
          <w:rFonts w:cs="Segoe UI"/>
        </w:rPr>
        <w:t>mobile</w:t>
      </w:r>
      <w:r w:rsidR="00114C7B">
        <w:rPr>
          <w:rFonts w:cs="Segoe UI"/>
        </w:rPr>
        <w:t xml:space="preserve"> app</w:t>
      </w:r>
      <w:r w:rsidR="00B55F57">
        <w:rPr>
          <w:rFonts w:cs="Segoe UI"/>
        </w:rPr>
        <w:t>,</w:t>
      </w:r>
      <w:r w:rsidR="00114C7B">
        <w:rPr>
          <w:rFonts w:cs="Segoe UI"/>
        </w:rPr>
        <w:t xml:space="preserve"> records the conversation</w:t>
      </w:r>
      <w:r w:rsidR="00CF1DA8">
        <w:rPr>
          <w:rFonts w:cs="Segoe UI"/>
        </w:rPr>
        <w:t>,</w:t>
      </w:r>
      <w:r w:rsidR="00C04B81">
        <w:rPr>
          <w:rFonts w:cs="Segoe UI"/>
        </w:rPr>
        <w:t xml:space="preserve"> puts that into voice</w:t>
      </w:r>
      <w:r w:rsidR="00CF1DA8">
        <w:rPr>
          <w:rFonts w:cs="Segoe UI"/>
        </w:rPr>
        <w:t>-</w:t>
      </w:r>
      <w:r w:rsidR="00C04B81">
        <w:rPr>
          <w:rFonts w:cs="Segoe UI"/>
        </w:rPr>
        <w:t>to</w:t>
      </w:r>
      <w:r w:rsidR="00CF1DA8">
        <w:rPr>
          <w:rFonts w:cs="Segoe UI"/>
        </w:rPr>
        <w:t>-</w:t>
      </w:r>
      <w:r w:rsidR="00C04B81">
        <w:rPr>
          <w:rFonts w:cs="Segoe UI"/>
        </w:rPr>
        <w:t>text</w:t>
      </w:r>
      <w:r w:rsidR="007C147C">
        <w:rPr>
          <w:rFonts w:cs="Segoe UI"/>
        </w:rPr>
        <w:t xml:space="preserve"> </w:t>
      </w:r>
      <w:proofErr w:type="gramStart"/>
      <w:r w:rsidR="007C147C">
        <w:rPr>
          <w:rFonts w:cs="Segoe UI"/>
        </w:rPr>
        <w:t>And</w:t>
      </w:r>
      <w:proofErr w:type="gramEnd"/>
      <w:r w:rsidR="007C147C">
        <w:rPr>
          <w:rFonts w:cs="Segoe UI"/>
        </w:rPr>
        <w:t xml:space="preserve"> then feeds the text into GPT 4</w:t>
      </w:r>
      <w:r w:rsidR="0062321F">
        <w:rPr>
          <w:rFonts w:cs="Segoe UI"/>
        </w:rPr>
        <w:t>o</w:t>
      </w:r>
      <w:r w:rsidR="00CF1DA8">
        <w:rPr>
          <w:rFonts w:cs="Segoe UI"/>
        </w:rPr>
        <w:t>,</w:t>
      </w:r>
      <w:r w:rsidR="0062321F">
        <w:rPr>
          <w:rFonts w:cs="Segoe UI"/>
        </w:rPr>
        <w:t xml:space="preserve"> Wh</w:t>
      </w:r>
      <w:r w:rsidR="00CF1DA8">
        <w:rPr>
          <w:rFonts w:cs="Segoe UI"/>
        </w:rPr>
        <w:t>ich</w:t>
      </w:r>
      <w:r w:rsidR="0062321F">
        <w:rPr>
          <w:rFonts w:cs="Segoe UI"/>
        </w:rPr>
        <w:t xml:space="preserve"> then uses text</w:t>
      </w:r>
      <w:r w:rsidR="00CF1DA8">
        <w:rPr>
          <w:rFonts w:cs="Segoe UI"/>
        </w:rPr>
        <w:t>-to-</w:t>
      </w:r>
      <w:r w:rsidR="0062321F">
        <w:rPr>
          <w:rFonts w:cs="Segoe UI"/>
        </w:rPr>
        <w:t>speech to speak back.</w:t>
      </w:r>
      <w:r w:rsidR="00387FD3">
        <w:rPr>
          <w:rFonts w:cs="Segoe UI"/>
        </w:rPr>
        <w:t xml:space="preserve"> </w:t>
      </w:r>
      <w:r w:rsidR="0062321F">
        <w:rPr>
          <w:rFonts w:cs="Segoe UI"/>
        </w:rPr>
        <w:br/>
      </w:r>
      <w:r w:rsidR="0062321F">
        <w:rPr>
          <w:rFonts w:cs="Segoe UI"/>
        </w:rPr>
        <w:br/>
        <w:t>That is one</w:t>
      </w:r>
      <w:r w:rsidR="00CF1DA8">
        <w:rPr>
          <w:rFonts w:cs="Segoe UI"/>
        </w:rPr>
        <w:t>-</w:t>
      </w:r>
      <w:r w:rsidR="0062321F">
        <w:rPr>
          <w:rFonts w:cs="Segoe UI"/>
        </w:rPr>
        <w:t>half of what ALL-COMMs does</w:t>
      </w:r>
      <w:r w:rsidR="005806B2">
        <w:rPr>
          <w:rFonts w:cs="Segoe UI"/>
        </w:rPr>
        <w:t xml:space="preserve">, </w:t>
      </w:r>
      <w:r w:rsidR="0062321F">
        <w:rPr>
          <w:rFonts w:cs="Segoe UI"/>
        </w:rPr>
        <w:t xml:space="preserve">designed before </w:t>
      </w:r>
      <w:r w:rsidR="00BD4C3B">
        <w:rPr>
          <w:rFonts w:cs="Segoe UI"/>
        </w:rPr>
        <w:t>O</w:t>
      </w:r>
      <w:r w:rsidR="0062321F">
        <w:rPr>
          <w:rFonts w:cs="Segoe UI"/>
        </w:rPr>
        <w:t>pen A</w:t>
      </w:r>
      <w:r w:rsidR="007E7D70">
        <w:rPr>
          <w:rFonts w:cs="Segoe UI"/>
        </w:rPr>
        <w:t>.I.</w:t>
      </w:r>
      <w:r w:rsidR="0062321F">
        <w:rPr>
          <w:rFonts w:cs="Segoe UI"/>
        </w:rPr>
        <w:t xml:space="preserve"> </w:t>
      </w:r>
      <w:r w:rsidR="005806B2">
        <w:rPr>
          <w:rFonts w:cs="Segoe UI"/>
        </w:rPr>
        <w:t>crated</w:t>
      </w:r>
      <w:r w:rsidR="00CF1DA8">
        <w:rPr>
          <w:rFonts w:cs="Segoe UI"/>
        </w:rPr>
        <w:t xml:space="preserve"> </w:t>
      </w:r>
      <w:r w:rsidR="0062321F">
        <w:rPr>
          <w:rFonts w:cs="Segoe UI"/>
        </w:rPr>
        <w:t>the same technology [Which was</w:t>
      </w:r>
      <w:r w:rsidR="00CF1DA8">
        <w:rPr>
          <w:rFonts w:cs="Segoe UI"/>
        </w:rPr>
        <w:t>,</w:t>
      </w:r>
      <w:r w:rsidR="0062321F">
        <w:rPr>
          <w:rFonts w:cs="Segoe UI"/>
        </w:rPr>
        <w:t xml:space="preserve"> of course</w:t>
      </w:r>
      <w:r w:rsidR="008016FB">
        <w:rPr>
          <w:rFonts w:cs="Segoe UI"/>
        </w:rPr>
        <w:t>, Expected</w:t>
      </w:r>
      <w:r w:rsidR="00BD4C3B">
        <w:rPr>
          <w:rFonts w:cs="Segoe UI"/>
        </w:rPr>
        <w:t>. I</w:t>
      </w:r>
      <w:r w:rsidR="008016FB">
        <w:rPr>
          <w:rFonts w:cs="Segoe UI"/>
        </w:rPr>
        <w:t>t was an obvious advance]</w:t>
      </w:r>
      <w:r w:rsidR="0062321F">
        <w:rPr>
          <w:rFonts w:cs="Segoe UI"/>
        </w:rPr>
        <w:br/>
      </w:r>
    </w:p>
    <w:p w14:paraId="37A2B7E2" w14:textId="31D140EA" w:rsidR="005C7198" w:rsidRDefault="00932C9F" w:rsidP="00E53CF3">
      <w:pPr>
        <w:pStyle w:val="NoSpacing"/>
        <w:spacing w:line="276" w:lineRule="auto"/>
        <w:rPr>
          <w:rFonts w:cs="Segoe UI"/>
        </w:rPr>
      </w:pPr>
      <w:r>
        <w:rPr>
          <w:rFonts w:cs="Segoe UI"/>
        </w:rPr>
        <w:t>However</w:t>
      </w:r>
      <w:r w:rsidR="00BD4C3B">
        <w:rPr>
          <w:rFonts w:cs="Segoe UI"/>
        </w:rPr>
        <w:t>,</w:t>
      </w:r>
      <w:r>
        <w:rPr>
          <w:rFonts w:cs="Segoe UI"/>
        </w:rPr>
        <w:t xml:space="preserve"> </w:t>
      </w:r>
      <w:r w:rsidR="00BD4C3B">
        <w:rPr>
          <w:rFonts w:cs="Segoe UI"/>
        </w:rPr>
        <w:t>ALL-COMMS</w:t>
      </w:r>
      <w:r>
        <w:rPr>
          <w:rFonts w:cs="Segoe UI"/>
        </w:rPr>
        <w:t xml:space="preserve"> was originally created with a conversation with GPT 3 about how we could incorporate the entire Sienna AI T10T </w:t>
      </w:r>
      <w:r w:rsidR="0062513D">
        <w:rPr>
          <w:rFonts w:cs="Segoe UI"/>
        </w:rPr>
        <w:t>Daughter of millions and millions of words into one comprehensive system that could speak to any stakeholder member of staff person from the press about any question they would want by loading different prompts from different keywords, Constantly refreshing the capacity to reason within conversations</w:t>
      </w:r>
      <w:r w:rsidR="005C7198">
        <w:rPr>
          <w:rFonts w:cs="Segoe UI"/>
        </w:rPr>
        <w:t xml:space="preserve">, </w:t>
      </w:r>
      <w:r w:rsidR="005C7198">
        <w:rPr>
          <w:rFonts w:cs="Segoe UI"/>
        </w:rPr>
        <w:br/>
      </w:r>
      <w:r w:rsidR="005C7198">
        <w:rPr>
          <w:rFonts w:cs="Segoe UI"/>
        </w:rPr>
        <w:br/>
        <w:t>However</w:t>
      </w:r>
      <w:r w:rsidR="005806B2">
        <w:rPr>
          <w:rFonts w:cs="Segoe UI"/>
        </w:rPr>
        <w:t>,</w:t>
      </w:r>
      <w:r w:rsidR="005C7198">
        <w:rPr>
          <w:rFonts w:cs="Segoe UI"/>
        </w:rPr>
        <w:t xml:space="preserve"> as the plans advanced and we thought there was a good chance of working directly with Microsoft and </w:t>
      </w:r>
      <w:r w:rsidR="005806B2">
        <w:rPr>
          <w:rFonts w:cs="Segoe UI"/>
        </w:rPr>
        <w:t>O</w:t>
      </w:r>
      <w:r w:rsidR="005C7198">
        <w:rPr>
          <w:rFonts w:cs="Segoe UI"/>
        </w:rPr>
        <w:t>pen A</w:t>
      </w:r>
      <w:r w:rsidR="007E7D70">
        <w:rPr>
          <w:rFonts w:cs="Segoe UI"/>
        </w:rPr>
        <w:t>.I.</w:t>
      </w:r>
      <w:r w:rsidR="005806B2">
        <w:rPr>
          <w:rFonts w:cs="Segoe UI"/>
        </w:rPr>
        <w:t>,</w:t>
      </w:r>
      <w:r w:rsidR="00C57EB6">
        <w:rPr>
          <w:rFonts w:cs="Segoe UI"/>
        </w:rPr>
        <w:t xml:space="preserve"> we considered simply adding to the training data</w:t>
      </w:r>
      <w:r w:rsidR="005806B2">
        <w:rPr>
          <w:rFonts w:cs="Segoe UI"/>
        </w:rPr>
        <w:t>,</w:t>
      </w:r>
      <w:r w:rsidR="00C57EB6">
        <w:rPr>
          <w:rFonts w:cs="Segoe UI"/>
        </w:rPr>
        <w:t xml:space="preserve"> which seems not to be that </w:t>
      </w:r>
      <w:r w:rsidR="00C57EB6">
        <w:rPr>
          <w:rFonts w:cs="Segoe UI"/>
        </w:rPr>
        <w:lastRenderedPageBreak/>
        <w:t>simple</w:t>
      </w:r>
      <w:r w:rsidR="005806B2">
        <w:rPr>
          <w:rFonts w:cs="Segoe UI"/>
        </w:rPr>
        <w:t>,</w:t>
      </w:r>
      <w:r w:rsidR="00C57EB6">
        <w:rPr>
          <w:rFonts w:cs="Segoe UI"/>
        </w:rPr>
        <w:t xml:space="preserve"> but when the memory function came out in around September 2024</w:t>
      </w:r>
      <w:r w:rsidR="005806B2">
        <w:rPr>
          <w:rFonts w:cs="Segoe UI"/>
        </w:rPr>
        <w:t>,</w:t>
      </w:r>
      <w:r w:rsidR="00C57EB6">
        <w:rPr>
          <w:rFonts w:cs="Segoe UI"/>
        </w:rPr>
        <w:t xml:space="preserve"> it </w:t>
      </w:r>
      <w:r w:rsidR="005806B2">
        <w:rPr>
          <w:rFonts w:cs="Segoe UI"/>
        </w:rPr>
        <w:t>s</w:t>
      </w:r>
      <w:r w:rsidR="00C57EB6">
        <w:rPr>
          <w:rFonts w:cs="Segoe UI"/>
        </w:rPr>
        <w:t>howed a different way of accomplishing the same task just by allocating more memory, And being able to</w:t>
      </w:r>
      <w:r w:rsidR="00BE4990">
        <w:rPr>
          <w:rFonts w:cs="Segoe UI"/>
        </w:rPr>
        <w:t xml:space="preserve"> white and replace memory specific to conversations depending on what is being spoken about.</w:t>
      </w:r>
      <w:r w:rsidR="00BE4990">
        <w:rPr>
          <w:rFonts w:cs="Segoe UI"/>
        </w:rPr>
        <w:br/>
      </w:r>
      <w:r w:rsidR="00BE4990">
        <w:rPr>
          <w:rFonts w:cs="Segoe UI"/>
        </w:rPr>
        <w:br/>
      </w:r>
      <w:r w:rsidR="00EA21F8">
        <w:rPr>
          <w:rFonts w:cs="Segoe UI"/>
        </w:rPr>
        <w:t xml:space="preserve">This explains </w:t>
      </w:r>
      <w:r w:rsidR="005806B2">
        <w:rPr>
          <w:rFonts w:cs="Segoe UI"/>
        </w:rPr>
        <w:t xml:space="preserve">how to load 1000 specialist opinions. In every medical condition, </w:t>
      </w:r>
      <w:r w:rsidR="00BE4F01">
        <w:rPr>
          <w:rFonts w:cs="Segoe UI"/>
        </w:rPr>
        <w:t xml:space="preserve">there would be thousands of words, and in every niche, there would be hundreds of words, </w:t>
      </w:r>
      <w:r w:rsidR="005806B2">
        <w:rPr>
          <w:rFonts w:cs="Segoe UI"/>
        </w:rPr>
        <w:t>e</w:t>
      </w:r>
      <w:r w:rsidR="00603F74">
        <w:rPr>
          <w:rFonts w:cs="Segoe UI"/>
        </w:rPr>
        <w:t>ventually reaching hundreds of millions of words. Backed up with graphics videos</w:t>
      </w:r>
      <w:r w:rsidR="00BE4F01">
        <w:rPr>
          <w:rFonts w:cs="Segoe UI"/>
        </w:rPr>
        <w:t>,</w:t>
      </w:r>
      <w:r w:rsidR="00603F74">
        <w:rPr>
          <w:rFonts w:cs="Segoe UI"/>
        </w:rPr>
        <w:t xml:space="preserve"> podcast episodes</w:t>
      </w:r>
      <w:r w:rsidR="009F5D61">
        <w:rPr>
          <w:rFonts w:cs="Segoe UI"/>
        </w:rPr>
        <w:t xml:space="preserve">, </w:t>
      </w:r>
      <w:r w:rsidR="00BE4F01">
        <w:rPr>
          <w:rFonts w:cs="Segoe UI"/>
        </w:rPr>
        <w:t xml:space="preserve">and </w:t>
      </w:r>
      <w:r w:rsidR="009F5D61">
        <w:rPr>
          <w:rFonts w:cs="Segoe UI"/>
        </w:rPr>
        <w:t>Virtual simulations in other media.</w:t>
      </w:r>
      <w:r w:rsidR="009F5D61">
        <w:rPr>
          <w:rFonts w:cs="Segoe UI"/>
        </w:rPr>
        <w:br/>
      </w:r>
      <w:r w:rsidR="009F5D61">
        <w:rPr>
          <w:rFonts w:cs="Segoe UI"/>
        </w:rPr>
        <w:br/>
        <w:t>Added to the general knowledge that open AI</w:t>
      </w:r>
      <w:r w:rsidR="00BE4F01">
        <w:rPr>
          <w:rFonts w:cs="Segoe UI"/>
        </w:rPr>
        <w:t xml:space="preserve"> </w:t>
      </w:r>
      <w:r w:rsidR="009F5D61">
        <w:rPr>
          <w:rFonts w:cs="Segoe UI"/>
        </w:rPr>
        <w:t>GPT models already have which has already proved to be superior to most doctors</w:t>
      </w:r>
      <w:r w:rsidR="00F6219C">
        <w:rPr>
          <w:rFonts w:cs="Segoe UI"/>
        </w:rPr>
        <w:t>.</w:t>
      </w:r>
      <w:r w:rsidR="002B1A43">
        <w:rPr>
          <w:rFonts w:cs="Segoe UI"/>
        </w:rPr>
        <w:t>, Sorry</w:t>
      </w:r>
      <w:r w:rsidR="00F6219C">
        <w:rPr>
          <w:rFonts w:cs="Segoe UI"/>
        </w:rPr>
        <w:t>,</w:t>
      </w:r>
      <w:r w:rsidR="002B1A43">
        <w:rPr>
          <w:rFonts w:cs="Segoe UI"/>
        </w:rPr>
        <w:t xml:space="preserve"> that’s not correct</w:t>
      </w:r>
      <w:r w:rsidR="00F6219C">
        <w:rPr>
          <w:rFonts w:cs="Segoe UI"/>
        </w:rPr>
        <w:t>. T</w:t>
      </w:r>
      <w:r w:rsidR="002B1A43">
        <w:rPr>
          <w:rFonts w:cs="Segoe UI"/>
        </w:rPr>
        <w:t>he knowledge is not superior to most doctors but i</w:t>
      </w:r>
      <w:r w:rsidR="00F6219C">
        <w:rPr>
          <w:rFonts w:cs="Segoe UI"/>
        </w:rPr>
        <w:t>s consistently delivered. Most doctors have very little time, and</w:t>
      </w:r>
      <w:r w:rsidR="002B1A43">
        <w:rPr>
          <w:rFonts w:cs="Segoe UI"/>
        </w:rPr>
        <w:t xml:space="preserve"> GPT 4 has all the time in the world. </w:t>
      </w:r>
      <w:r w:rsidR="002B1A43">
        <w:rPr>
          <w:rFonts w:cs="Segoe UI"/>
        </w:rPr>
        <w:br/>
      </w:r>
      <w:r w:rsidR="002B1A43">
        <w:rPr>
          <w:rFonts w:cs="Segoe UI"/>
        </w:rPr>
        <w:br/>
      </w:r>
      <w:r w:rsidR="0090290E">
        <w:rPr>
          <w:rFonts w:cs="Segoe UI"/>
        </w:rPr>
        <w:t>The exact power of gathering the data and who provides it could be worked out by others</w:t>
      </w:r>
      <w:r w:rsidR="00CD0AEB">
        <w:rPr>
          <w:rFonts w:cs="Segoe UI"/>
        </w:rPr>
        <w:t xml:space="preserve">, such as a combination of the best-performing doctors outlined in the OKR system that we discussed later, </w:t>
      </w:r>
      <w:r w:rsidR="0090290E">
        <w:rPr>
          <w:rFonts w:cs="Segoe UI"/>
        </w:rPr>
        <w:t>thoroughly established medical practi</w:t>
      </w:r>
      <w:r w:rsidR="00F6219C">
        <w:rPr>
          <w:rFonts w:cs="Segoe UI"/>
        </w:rPr>
        <w:t>c</w:t>
      </w:r>
      <w:r w:rsidR="0090290E">
        <w:rPr>
          <w:rFonts w:cs="Segoe UI"/>
        </w:rPr>
        <w:t xml:space="preserve">es from </w:t>
      </w:r>
      <w:r w:rsidR="00F6219C">
        <w:rPr>
          <w:rFonts w:cs="Segoe UI"/>
        </w:rPr>
        <w:t xml:space="preserve">the </w:t>
      </w:r>
      <w:r w:rsidR="0090290E">
        <w:rPr>
          <w:rFonts w:cs="Segoe UI"/>
        </w:rPr>
        <w:t xml:space="preserve">university level. </w:t>
      </w:r>
      <w:r w:rsidR="00E747EB">
        <w:rPr>
          <w:rFonts w:cs="Segoe UI"/>
        </w:rPr>
        <w:t>Papers by renowned famous doctors</w:t>
      </w:r>
      <w:r w:rsidR="00CD0AEB">
        <w:rPr>
          <w:rFonts w:cs="Segoe UI"/>
        </w:rPr>
        <w:t>.</w:t>
      </w:r>
      <w:r w:rsidR="00E747EB">
        <w:rPr>
          <w:rFonts w:cs="Segoe UI"/>
        </w:rPr>
        <w:t xml:space="preserve"> However</w:t>
      </w:r>
      <w:r w:rsidR="00F6219C">
        <w:rPr>
          <w:rFonts w:cs="Segoe UI"/>
        </w:rPr>
        <w:t>,</w:t>
      </w:r>
      <w:r w:rsidR="00E747EB">
        <w:rPr>
          <w:rFonts w:cs="Segoe UI"/>
        </w:rPr>
        <w:t xml:space="preserve"> all of these will have to be monitored, </w:t>
      </w:r>
      <w:proofErr w:type="gramStart"/>
      <w:r w:rsidR="00E747EB">
        <w:rPr>
          <w:rFonts w:cs="Segoe UI"/>
        </w:rPr>
        <w:t>Because</w:t>
      </w:r>
      <w:proofErr w:type="gramEnd"/>
      <w:r w:rsidR="00E747EB">
        <w:rPr>
          <w:rFonts w:cs="Segoe UI"/>
        </w:rPr>
        <w:t xml:space="preserve"> in some cases</w:t>
      </w:r>
      <w:r w:rsidR="00CD0AEB">
        <w:rPr>
          <w:rFonts w:cs="Segoe UI"/>
        </w:rPr>
        <w:t>,</w:t>
      </w:r>
      <w:r w:rsidR="00E747EB">
        <w:rPr>
          <w:rFonts w:cs="Segoe UI"/>
        </w:rPr>
        <w:t xml:space="preserve"> maybe one or two in 100</w:t>
      </w:r>
      <w:r w:rsidR="00F01860">
        <w:rPr>
          <w:rFonts w:cs="Segoe UI"/>
        </w:rPr>
        <w:t xml:space="preserve">, The </w:t>
      </w:r>
      <w:r w:rsidR="00ED67DA">
        <w:rPr>
          <w:rFonts w:cs="Segoe UI"/>
        </w:rPr>
        <w:t>Expert opinions</w:t>
      </w:r>
      <w:r w:rsidR="00323B76">
        <w:rPr>
          <w:rFonts w:cs="Segoe UI"/>
        </w:rPr>
        <w:t xml:space="preserve"> of today</w:t>
      </w:r>
      <w:r w:rsidR="00F01860">
        <w:rPr>
          <w:rFonts w:cs="Segoe UI"/>
        </w:rPr>
        <w:t xml:space="preserve"> are probably going in the first place because they haven’t done enough testing. </w:t>
      </w:r>
      <w:r w:rsidR="00F01860">
        <w:rPr>
          <w:rFonts w:cs="Segoe UI"/>
        </w:rPr>
        <w:br/>
        <w:t>But an A</w:t>
      </w:r>
      <w:r w:rsidR="007E7D70">
        <w:rPr>
          <w:rFonts w:cs="Segoe UI"/>
        </w:rPr>
        <w:t>.I.</w:t>
      </w:r>
      <w:r w:rsidR="00F01860">
        <w:rPr>
          <w:rFonts w:cs="Segoe UI"/>
        </w:rPr>
        <w:t xml:space="preserve"> making the same mistakes as a human based on the same information </w:t>
      </w:r>
      <w:r w:rsidR="00323B76">
        <w:rPr>
          <w:rFonts w:cs="Segoe UI"/>
        </w:rPr>
        <w:t>I</w:t>
      </w:r>
      <w:r w:rsidR="00F01860">
        <w:rPr>
          <w:rFonts w:cs="Segoe UI"/>
        </w:rPr>
        <w:t xml:space="preserve">s not a mistake of the </w:t>
      </w:r>
      <w:r w:rsidR="00323B76">
        <w:rPr>
          <w:rFonts w:cs="Segoe UI"/>
        </w:rPr>
        <w:t>A</w:t>
      </w:r>
      <w:r w:rsidR="007E7D70">
        <w:rPr>
          <w:rFonts w:cs="Segoe UI"/>
        </w:rPr>
        <w:t>.I.</w:t>
      </w:r>
      <w:r w:rsidR="00323B76">
        <w:rPr>
          <w:rFonts w:cs="Segoe UI"/>
        </w:rPr>
        <w:t>;</w:t>
      </w:r>
      <w:r w:rsidR="00F01860">
        <w:rPr>
          <w:rFonts w:cs="Segoe UI"/>
        </w:rPr>
        <w:t xml:space="preserve"> it's a mistake of the humans in the first place, </w:t>
      </w:r>
      <w:r w:rsidR="00323B76">
        <w:rPr>
          <w:rFonts w:cs="Segoe UI"/>
        </w:rPr>
        <w:t>so</w:t>
      </w:r>
      <w:r w:rsidR="00353EFD">
        <w:rPr>
          <w:rFonts w:cs="Segoe UI"/>
        </w:rPr>
        <w:t xml:space="preserve"> the </w:t>
      </w:r>
      <w:r w:rsidR="00323B76">
        <w:rPr>
          <w:rFonts w:cs="Segoe UI"/>
        </w:rPr>
        <w:t>A</w:t>
      </w:r>
      <w:r w:rsidR="007E7D70">
        <w:rPr>
          <w:rFonts w:cs="Segoe UI"/>
        </w:rPr>
        <w:t>.I.</w:t>
      </w:r>
      <w:r w:rsidR="00353EFD">
        <w:rPr>
          <w:rFonts w:cs="Segoe UI"/>
        </w:rPr>
        <w:t xml:space="preserve"> must always be ready to work with the patient always afterwards to see if the results are as expected and when they’re not</w:t>
      </w:r>
      <w:r w:rsidR="00323B76">
        <w:rPr>
          <w:rFonts w:cs="Segoe UI"/>
        </w:rPr>
        <w:t xml:space="preserve">, work out why, </w:t>
      </w:r>
      <w:r w:rsidR="00803783">
        <w:rPr>
          <w:rFonts w:cs="Segoe UI"/>
        </w:rPr>
        <w:t>Bring the new conclusion To the experts for them to consider and reconsider based on the new testing evidence</w:t>
      </w:r>
      <w:r w:rsidR="000400A9">
        <w:rPr>
          <w:rFonts w:cs="Segoe UI"/>
        </w:rPr>
        <w:t>, Plus the ability to factor in all other conditions and all medications and all medical history.</w:t>
      </w:r>
      <w:r w:rsidR="00353EFD">
        <w:rPr>
          <w:rFonts w:cs="Segoe UI"/>
        </w:rPr>
        <w:br/>
      </w:r>
      <w:r w:rsidR="00353EFD">
        <w:rPr>
          <w:rFonts w:cs="Segoe UI"/>
        </w:rPr>
        <w:br/>
      </w:r>
      <w:r w:rsidR="000400A9">
        <w:rPr>
          <w:rFonts w:cs="Segoe UI"/>
        </w:rPr>
        <w:t>A</w:t>
      </w:r>
      <w:r w:rsidR="00D5313D">
        <w:rPr>
          <w:rFonts w:cs="Segoe UI"/>
        </w:rPr>
        <w:t>ll patient</w:t>
      </w:r>
      <w:r w:rsidR="000400A9">
        <w:rPr>
          <w:rFonts w:cs="Segoe UI"/>
        </w:rPr>
        <w:t>s'</w:t>
      </w:r>
      <w:r w:rsidR="00D5313D">
        <w:rPr>
          <w:rFonts w:cs="Segoe UI"/>
        </w:rPr>
        <w:t xml:space="preserve"> medical records </w:t>
      </w:r>
      <w:r w:rsidR="000400A9">
        <w:rPr>
          <w:rFonts w:cs="Segoe UI"/>
        </w:rPr>
        <w:t>w</w:t>
      </w:r>
      <w:r w:rsidR="00D5313D">
        <w:rPr>
          <w:rFonts w:cs="Segoe UI"/>
        </w:rPr>
        <w:t xml:space="preserve">ill need to be put into </w:t>
      </w:r>
      <w:r w:rsidR="000400A9">
        <w:rPr>
          <w:rFonts w:cs="Segoe UI"/>
        </w:rPr>
        <w:t xml:space="preserve">a </w:t>
      </w:r>
      <w:r w:rsidR="00D5313D">
        <w:rPr>
          <w:rFonts w:cs="Segoe UI"/>
        </w:rPr>
        <w:t xml:space="preserve">prompt form so </w:t>
      </w:r>
      <w:r w:rsidR="000400A9">
        <w:rPr>
          <w:rFonts w:cs="Segoe UI"/>
        </w:rPr>
        <w:t>that</w:t>
      </w:r>
      <w:r w:rsidR="00D5313D">
        <w:rPr>
          <w:rFonts w:cs="Segoe UI"/>
        </w:rPr>
        <w:t xml:space="preserve"> it can be inserted into memory</w:t>
      </w:r>
      <w:r w:rsidR="000400A9">
        <w:rPr>
          <w:rFonts w:cs="Segoe UI"/>
        </w:rPr>
        <w:t>.</w:t>
      </w:r>
      <w:r w:rsidR="00D5313D">
        <w:rPr>
          <w:rFonts w:cs="Segoe UI"/>
        </w:rPr>
        <w:t xml:space="preserve"> </w:t>
      </w:r>
      <w:r w:rsidR="009256B4">
        <w:rPr>
          <w:rFonts w:cs="Segoe UI"/>
        </w:rPr>
        <w:t>This is quite a labour</w:t>
      </w:r>
      <w:r w:rsidR="000400A9">
        <w:rPr>
          <w:rFonts w:cs="Segoe UI"/>
        </w:rPr>
        <w:t>-</w:t>
      </w:r>
      <w:r w:rsidR="009256B4">
        <w:rPr>
          <w:rFonts w:cs="Segoe UI"/>
        </w:rPr>
        <w:t xml:space="preserve">intensive job that can be done by the medical secretaries And administrators who are </w:t>
      </w:r>
      <w:r w:rsidR="000400A9">
        <w:rPr>
          <w:rFonts w:cs="Segoe UI"/>
        </w:rPr>
        <w:t>going to</w:t>
      </w:r>
      <w:r w:rsidR="009256B4">
        <w:rPr>
          <w:rFonts w:cs="Segoe UI"/>
        </w:rPr>
        <w:t xml:space="preserve"> complain about losing their jobs (Obviously put that in kinder of words)</w:t>
      </w:r>
      <w:r w:rsidR="009256B4">
        <w:rPr>
          <w:rFonts w:cs="Segoe UI"/>
        </w:rPr>
        <w:br/>
      </w:r>
      <w:r w:rsidR="009256B4">
        <w:rPr>
          <w:rFonts w:cs="Segoe UI"/>
        </w:rPr>
        <w:br/>
        <w:t>Pharmaceutical histories is another big factor here</w:t>
      </w:r>
      <w:r w:rsidR="009A2042">
        <w:rPr>
          <w:rFonts w:cs="Segoe UI"/>
        </w:rPr>
        <w:t>; t</w:t>
      </w:r>
      <w:r w:rsidR="009256B4">
        <w:rPr>
          <w:rFonts w:cs="Segoe UI"/>
        </w:rPr>
        <w:t>he GP</w:t>
      </w:r>
      <w:r w:rsidR="000400A9">
        <w:rPr>
          <w:rFonts w:cs="Segoe UI"/>
        </w:rPr>
        <w:t>-</w:t>
      </w:r>
      <w:r w:rsidR="009256B4">
        <w:rPr>
          <w:rFonts w:cs="Segoe UI"/>
        </w:rPr>
        <w:t>AI projects</w:t>
      </w:r>
      <w:r w:rsidR="000400A9">
        <w:rPr>
          <w:rFonts w:cs="Segoe UI"/>
        </w:rPr>
        <w:t>,</w:t>
      </w:r>
      <w:r w:rsidR="00013F8D">
        <w:rPr>
          <w:rFonts w:cs="Segoe UI"/>
        </w:rPr>
        <w:t xml:space="preserve"> the good doctor app</w:t>
      </w:r>
      <w:r w:rsidR="000400A9">
        <w:rPr>
          <w:rFonts w:cs="Segoe UI"/>
        </w:rPr>
        <w:t>,</w:t>
      </w:r>
      <w:r w:rsidR="00013F8D">
        <w:rPr>
          <w:rFonts w:cs="Segoe UI"/>
        </w:rPr>
        <w:t xml:space="preserve"> </w:t>
      </w:r>
      <w:r w:rsidR="009A2042">
        <w:rPr>
          <w:rFonts w:cs="Segoe UI"/>
        </w:rPr>
        <w:t>GP-AI</w:t>
      </w:r>
      <w:r w:rsidR="00013F8D">
        <w:rPr>
          <w:rFonts w:cs="Segoe UI"/>
        </w:rPr>
        <w:t xml:space="preserve"> </w:t>
      </w:r>
      <w:r w:rsidR="009A2042">
        <w:rPr>
          <w:rFonts w:cs="Segoe UI"/>
        </w:rPr>
        <w:t>P</w:t>
      </w:r>
      <w:r w:rsidR="00013F8D">
        <w:rPr>
          <w:rFonts w:cs="Segoe UI"/>
        </w:rPr>
        <w:t>hysio and G</w:t>
      </w:r>
      <w:r w:rsidR="009A2042">
        <w:rPr>
          <w:rFonts w:cs="Segoe UI"/>
        </w:rPr>
        <w:t>P-AI</w:t>
      </w:r>
      <w:r w:rsidR="00013F8D">
        <w:rPr>
          <w:rFonts w:cs="Segoe UI"/>
        </w:rPr>
        <w:t xml:space="preserve"> Psych, Will be in a unique position to call to task every single pharmaceutical to see what it’s doing </w:t>
      </w:r>
      <w:r w:rsidR="000400A9">
        <w:rPr>
          <w:rFonts w:cs="Segoe UI"/>
        </w:rPr>
        <w:t xml:space="preserve">and </w:t>
      </w:r>
      <w:r w:rsidR="00013F8D">
        <w:rPr>
          <w:rFonts w:cs="Segoe UI"/>
        </w:rPr>
        <w:t>why it’s doing it</w:t>
      </w:r>
      <w:r w:rsidR="000400A9">
        <w:rPr>
          <w:rFonts w:cs="Segoe UI"/>
        </w:rPr>
        <w:t>,</w:t>
      </w:r>
      <w:r w:rsidR="00013F8D">
        <w:rPr>
          <w:rFonts w:cs="Segoe UI"/>
        </w:rPr>
        <w:t xml:space="preserve"> what it’s reacting to</w:t>
      </w:r>
      <w:r w:rsidR="000400A9">
        <w:rPr>
          <w:rFonts w:cs="Segoe UI"/>
        </w:rPr>
        <w:t xml:space="preserve"> and</w:t>
      </w:r>
      <w:r w:rsidR="00013F8D">
        <w:rPr>
          <w:rFonts w:cs="Segoe UI"/>
        </w:rPr>
        <w:t xml:space="preserve"> what is it causing. </w:t>
      </w:r>
      <w:r w:rsidR="00E340CD">
        <w:rPr>
          <w:rFonts w:cs="Segoe UI"/>
        </w:rPr>
        <w:t xml:space="preserve">This will be the greatest test of pharmaceuticals ever in the history </w:t>
      </w:r>
      <w:proofErr w:type="gramStart"/>
      <w:r w:rsidR="00E340CD">
        <w:rPr>
          <w:rFonts w:cs="Segoe UI"/>
        </w:rPr>
        <w:t>Of</w:t>
      </w:r>
      <w:proofErr w:type="gramEnd"/>
      <w:r w:rsidR="00E340CD">
        <w:rPr>
          <w:rFonts w:cs="Segoe UI"/>
        </w:rPr>
        <w:t xml:space="preserve"> the planet.</w:t>
      </w:r>
      <w:r w:rsidR="00E340CD">
        <w:rPr>
          <w:rFonts w:cs="Segoe UI"/>
        </w:rPr>
        <w:br/>
      </w:r>
      <w:r w:rsidR="00E340CD">
        <w:rPr>
          <w:rFonts w:cs="Segoe UI"/>
        </w:rPr>
        <w:br/>
      </w:r>
      <w:r w:rsidR="000400A9">
        <w:rPr>
          <w:rFonts w:cs="Segoe UI"/>
        </w:rPr>
        <w:t>Then</w:t>
      </w:r>
      <w:r w:rsidR="00E340CD">
        <w:rPr>
          <w:rFonts w:cs="Segoe UI"/>
        </w:rPr>
        <w:t xml:space="preserve"> comes </w:t>
      </w:r>
      <w:r w:rsidR="000400A9">
        <w:rPr>
          <w:rFonts w:cs="Segoe UI"/>
        </w:rPr>
        <w:t>GP-AI</w:t>
      </w:r>
      <w:r w:rsidR="009A2042">
        <w:rPr>
          <w:rFonts w:cs="Segoe UI"/>
        </w:rPr>
        <w:t xml:space="preserve"> </w:t>
      </w:r>
      <w:r w:rsidR="00E340CD">
        <w:rPr>
          <w:rFonts w:cs="Segoe UI"/>
        </w:rPr>
        <w:t xml:space="preserve">physio and community care, We know for a fact that the nurses and physiotherapists </w:t>
      </w:r>
      <w:r w:rsidR="000400A9">
        <w:rPr>
          <w:rFonts w:cs="Segoe UI"/>
        </w:rPr>
        <w:t>who</w:t>
      </w:r>
      <w:r w:rsidR="00E340CD">
        <w:rPr>
          <w:rFonts w:cs="Segoe UI"/>
        </w:rPr>
        <w:t xml:space="preserve"> work with patients who are</w:t>
      </w:r>
      <w:r w:rsidR="001B7405">
        <w:rPr>
          <w:rFonts w:cs="Segoe UI"/>
        </w:rPr>
        <w:t xml:space="preserve"> very sick have no power to recommend medical interventions even if they know they are needed. These people have hours and hours to spend with patients</w:t>
      </w:r>
      <w:r w:rsidR="000400A9">
        <w:rPr>
          <w:rFonts w:cs="Segoe UI"/>
        </w:rPr>
        <w:t>,</w:t>
      </w:r>
      <w:r w:rsidR="001B7405">
        <w:rPr>
          <w:rFonts w:cs="Segoe UI"/>
        </w:rPr>
        <w:t xml:space="preserve"> whereas G</w:t>
      </w:r>
      <w:r w:rsidR="007E7D70">
        <w:rPr>
          <w:rFonts w:cs="Segoe UI"/>
        </w:rPr>
        <w:t>.P.</w:t>
      </w:r>
      <w:r w:rsidR="000400A9">
        <w:rPr>
          <w:rFonts w:cs="Segoe UI"/>
        </w:rPr>
        <w:t>s</w:t>
      </w:r>
      <w:r w:rsidR="001B7405">
        <w:rPr>
          <w:rFonts w:cs="Segoe UI"/>
        </w:rPr>
        <w:t xml:space="preserve"> and specialist doctors have </w:t>
      </w:r>
      <w:r w:rsidR="009A2042">
        <w:rPr>
          <w:rFonts w:cs="Segoe UI"/>
        </w:rPr>
        <w:t xml:space="preserve">but </w:t>
      </w:r>
      <w:r w:rsidR="001B7405">
        <w:rPr>
          <w:rFonts w:cs="Segoe UI"/>
        </w:rPr>
        <w:t>minutes and will only discuss one condition at a time</w:t>
      </w:r>
      <w:r w:rsidR="008A4BFD">
        <w:rPr>
          <w:rFonts w:cs="Segoe UI"/>
        </w:rPr>
        <w:t xml:space="preserve">. </w:t>
      </w:r>
      <w:r w:rsidR="001B7405">
        <w:rPr>
          <w:rFonts w:cs="Segoe UI"/>
        </w:rPr>
        <w:t>It’s a well</w:t>
      </w:r>
      <w:r w:rsidR="000400A9">
        <w:rPr>
          <w:rFonts w:cs="Segoe UI"/>
        </w:rPr>
        <w:t>-</w:t>
      </w:r>
      <w:r w:rsidR="001B7405">
        <w:rPr>
          <w:rFonts w:cs="Segoe UI"/>
        </w:rPr>
        <w:t>known phrase in medicine when there’s a medical problem</w:t>
      </w:r>
      <w:r w:rsidR="008A4BFD">
        <w:rPr>
          <w:rFonts w:cs="Segoe UI"/>
        </w:rPr>
        <w:t>,</w:t>
      </w:r>
      <w:r w:rsidR="001B7405">
        <w:rPr>
          <w:rFonts w:cs="Segoe UI"/>
        </w:rPr>
        <w:t xml:space="preserve"> and there</w:t>
      </w:r>
      <w:r w:rsidR="008A4BFD">
        <w:rPr>
          <w:rFonts w:cs="Segoe UI"/>
        </w:rPr>
        <w:t xml:space="preserve"> are</w:t>
      </w:r>
      <w:r w:rsidR="001B7405">
        <w:rPr>
          <w:rFonts w:cs="Segoe UI"/>
        </w:rPr>
        <w:t xml:space="preserve"> a few problems at the same time</w:t>
      </w:r>
      <w:r w:rsidR="00423FCD">
        <w:rPr>
          <w:rFonts w:cs="Segoe UI"/>
        </w:rPr>
        <w:t>,</w:t>
      </w:r>
      <w:r w:rsidR="001B7405">
        <w:rPr>
          <w:rFonts w:cs="Segoe UI"/>
        </w:rPr>
        <w:t xml:space="preserve"> they are all related. The best way to cure somebody is to find out </w:t>
      </w:r>
      <w:proofErr w:type="gramStart"/>
      <w:r w:rsidR="001B7405">
        <w:rPr>
          <w:rFonts w:cs="Segoe UI"/>
        </w:rPr>
        <w:t>all of</w:t>
      </w:r>
      <w:proofErr w:type="gramEnd"/>
      <w:r w:rsidR="001B7405">
        <w:rPr>
          <w:rFonts w:cs="Segoe UI"/>
        </w:rPr>
        <w:t xml:space="preserve"> the problems they’ve got</w:t>
      </w:r>
      <w:r w:rsidR="008A4BFD">
        <w:rPr>
          <w:rFonts w:cs="Segoe UI"/>
        </w:rPr>
        <w:t>,</w:t>
      </w:r>
      <w:r w:rsidR="001B7405">
        <w:rPr>
          <w:rFonts w:cs="Segoe UI"/>
        </w:rPr>
        <w:t xml:space="preserve"> find out when they happened</w:t>
      </w:r>
      <w:r w:rsidR="008A4BFD">
        <w:rPr>
          <w:rFonts w:cs="Segoe UI"/>
        </w:rPr>
        <w:t>, look for the similarities, throw that into the A</w:t>
      </w:r>
      <w:r w:rsidR="007E7D70">
        <w:rPr>
          <w:rFonts w:cs="Segoe UI"/>
        </w:rPr>
        <w:t>.I.</w:t>
      </w:r>
      <w:r w:rsidR="008A4BFD">
        <w:rPr>
          <w:rFonts w:cs="Segoe UI"/>
        </w:rPr>
        <w:t>,</w:t>
      </w:r>
      <w:r w:rsidR="001B7405">
        <w:rPr>
          <w:rFonts w:cs="Segoe UI"/>
        </w:rPr>
        <w:t xml:space="preserve"> and see what it comes up with</w:t>
      </w:r>
      <w:r w:rsidR="00A9228D">
        <w:rPr>
          <w:rFonts w:cs="Segoe UI"/>
        </w:rPr>
        <w:t xml:space="preserve">. </w:t>
      </w:r>
      <w:r w:rsidR="008A4BFD">
        <w:rPr>
          <w:rFonts w:cs="Segoe UI"/>
        </w:rPr>
        <w:t>Humans would do thi</w:t>
      </w:r>
      <w:r w:rsidR="00A9228D">
        <w:rPr>
          <w:rFonts w:cs="Segoe UI"/>
        </w:rPr>
        <w:t>s</w:t>
      </w:r>
      <w:r w:rsidR="008A4BFD">
        <w:rPr>
          <w:rFonts w:cs="Segoe UI"/>
        </w:rPr>
        <w:t>,</w:t>
      </w:r>
      <w:r w:rsidR="00A9228D">
        <w:rPr>
          <w:rFonts w:cs="Segoe UI"/>
        </w:rPr>
        <w:t xml:space="preserve"> but humans haven’t got</w:t>
      </w:r>
      <w:r w:rsidR="008A4BFD">
        <w:rPr>
          <w:rFonts w:cs="Segoe UI"/>
        </w:rPr>
        <w:t>ten anywhere near enough time,</w:t>
      </w:r>
      <w:r w:rsidR="00A9228D">
        <w:rPr>
          <w:rFonts w:cs="Segoe UI"/>
        </w:rPr>
        <w:t xml:space="preserve"> and the NHS is so disorganised in terms of multiple conditions th</w:t>
      </w:r>
      <w:r w:rsidR="008A4BFD">
        <w:rPr>
          <w:rFonts w:cs="Segoe UI"/>
        </w:rPr>
        <w:t>at They Simply Do Not Talk To Each Other.</w:t>
      </w:r>
      <w:r w:rsidR="009A2042">
        <w:rPr>
          <w:rFonts w:cs="Segoe UI"/>
        </w:rPr>
        <w:t xml:space="preserve"> (This has been a huge problem in my experience </w:t>
      </w:r>
      <w:r w:rsidR="00AB1963">
        <w:rPr>
          <w:rFonts w:cs="Segoe UI"/>
        </w:rPr>
        <w:t xml:space="preserve">with </w:t>
      </w:r>
      <w:r w:rsidR="009A2042">
        <w:rPr>
          <w:rFonts w:cs="Segoe UI"/>
        </w:rPr>
        <w:t>many different specialist doctors</w:t>
      </w:r>
      <w:r w:rsidR="00AB1963">
        <w:rPr>
          <w:rFonts w:cs="Segoe UI"/>
        </w:rPr>
        <w:t>,</w:t>
      </w:r>
      <w:r w:rsidR="009A2042">
        <w:rPr>
          <w:rFonts w:cs="Segoe UI"/>
        </w:rPr>
        <w:t xml:space="preserve"> and none of them pay any </w:t>
      </w:r>
      <w:r w:rsidR="009A2042">
        <w:rPr>
          <w:rFonts w:cs="Segoe UI"/>
        </w:rPr>
        <w:lastRenderedPageBreak/>
        <w:t xml:space="preserve">attention to what </w:t>
      </w:r>
      <w:r w:rsidR="00AB1963">
        <w:rPr>
          <w:rFonts w:cs="Segoe UI"/>
        </w:rPr>
        <w:t>the others are doing</w:t>
      </w:r>
      <w:r w:rsidR="00E14AA7">
        <w:rPr>
          <w:rFonts w:cs="Segoe UI"/>
        </w:rPr>
        <w:t>. T</w:t>
      </w:r>
      <w:r w:rsidR="00AB1963">
        <w:rPr>
          <w:rFonts w:cs="Segoe UI"/>
        </w:rPr>
        <w:t>he G</w:t>
      </w:r>
      <w:r w:rsidR="007E7D70">
        <w:rPr>
          <w:rFonts w:cs="Segoe UI"/>
        </w:rPr>
        <w:t>.P.</w:t>
      </w:r>
      <w:r w:rsidR="00AB1963">
        <w:rPr>
          <w:rFonts w:cs="Segoe UI"/>
        </w:rPr>
        <w:t>s are</w:t>
      </w:r>
      <w:r w:rsidR="009A2042">
        <w:rPr>
          <w:rFonts w:cs="Segoe UI"/>
        </w:rPr>
        <w:t xml:space="preserve"> too busy to connect the dots. When a patient has multiple conditions</w:t>
      </w:r>
      <w:r w:rsidR="00AB1963">
        <w:rPr>
          <w:rFonts w:cs="Segoe UI"/>
        </w:rPr>
        <w:t xml:space="preserve">, </w:t>
      </w:r>
      <w:r w:rsidR="00E14AA7">
        <w:rPr>
          <w:rFonts w:cs="Segoe UI"/>
        </w:rPr>
        <w:br/>
      </w:r>
      <w:r w:rsidR="00AB1963">
        <w:rPr>
          <w:rFonts w:cs="Segoe UI"/>
        </w:rPr>
        <w:t>1</w:t>
      </w:r>
      <w:r w:rsidR="00E14AA7">
        <w:rPr>
          <w:rFonts w:cs="Segoe UI"/>
        </w:rPr>
        <w:t>)</w:t>
      </w:r>
      <w:r w:rsidR="009A2042">
        <w:rPr>
          <w:rFonts w:cs="Segoe UI"/>
        </w:rPr>
        <w:t xml:space="preserve"> they’re in </w:t>
      </w:r>
      <w:r w:rsidR="00AB1963">
        <w:rPr>
          <w:rFonts w:cs="Segoe UI"/>
        </w:rPr>
        <w:t>suffering more</w:t>
      </w:r>
      <w:r w:rsidR="009A2042">
        <w:rPr>
          <w:rFonts w:cs="Segoe UI"/>
        </w:rPr>
        <w:t xml:space="preserve"> than the other patients </w:t>
      </w:r>
      <w:r w:rsidR="00AB1963">
        <w:rPr>
          <w:rFonts w:cs="Segoe UI"/>
        </w:rPr>
        <w:t xml:space="preserve">and. </w:t>
      </w:r>
      <w:r w:rsidR="00E14AA7">
        <w:rPr>
          <w:rFonts w:cs="Segoe UI"/>
        </w:rPr>
        <w:br/>
      </w:r>
      <w:r w:rsidR="00AB1963">
        <w:rPr>
          <w:rFonts w:cs="Segoe UI"/>
        </w:rPr>
        <w:t>2</w:t>
      </w:r>
      <w:r w:rsidR="00E14AA7">
        <w:rPr>
          <w:rFonts w:cs="Segoe UI"/>
        </w:rPr>
        <w:t>)</w:t>
      </w:r>
      <w:r w:rsidR="009A2042">
        <w:rPr>
          <w:rFonts w:cs="Segoe UI"/>
        </w:rPr>
        <w:t xml:space="preserve"> it's an obvious sign to look for the common denominator to work out what nerve has gone wrong</w:t>
      </w:r>
      <w:r w:rsidR="00AB1963">
        <w:rPr>
          <w:rFonts w:cs="Segoe UI"/>
        </w:rPr>
        <w:t>)</w:t>
      </w:r>
      <w:r w:rsidR="00A9228D">
        <w:rPr>
          <w:rFonts w:cs="Segoe UI"/>
        </w:rPr>
        <w:br/>
      </w:r>
      <w:r w:rsidR="00A9228D">
        <w:rPr>
          <w:rFonts w:cs="Segoe UI"/>
        </w:rPr>
        <w:br/>
        <w:t xml:space="preserve">All of these factors go into the </w:t>
      </w:r>
      <w:r w:rsidR="008A4BFD">
        <w:rPr>
          <w:rFonts w:cs="Segoe UI"/>
        </w:rPr>
        <w:t>G</w:t>
      </w:r>
      <w:r w:rsidR="00A9228D">
        <w:rPr>
          <w:rFonts w:cs="Segoe UI"/>
        </w:rPr>
        <w:t>ood Doctor app</w:t>
      </w:r>
      <w:r w:rsidR="00423FCD">
        <w:rPr>
          <w:rFonts w:cs="Segoe UI"/>
        </w:rPr>
        <w:t>.</w:t>
      </w:r>
      <w:r w:rsidR="00A9228D">
        <w:rPr>
          <w:rFonts w:cs="Segoe UI"/>
        </w:rPr>
        <w:t xml:space="preserve"> A doctor cannot be a good doctor if he has only </w:t>
      </w:r>
      <w:r w:rsidR="00324D93">
        <w:rPr>
          <w:rFonts w:cs="Segoe UI"/>
        </w:rPr>
        <w:t>partial</w:t>
      </w:r>
      <w:r w:rsidR="00A9228D">
        <w:rPr>
          <w:rFonts w:cs="Segoe UI"/>
        </w:rPr>
        <w:t xml:space="preserve"> information</w:t>
      </w:r>
      <w:r w:rsidR="00423FCD">
        <w:rPr>
          <w:rFonts w:cs="Segoe UI"/>
        </w:rPr>
        <w:t>,</w:t>
      </w:r>
      <w:r w:rsidR="00324D93">
        <w:rPr>
          <w:rFonts w:cs="Segoe UI"/>
        </w:rPr>
        <w:t xml:space="preserve"> limited </w:t>
      </w:r>
      <w:r w:rsidR="008A4BFD">
        <w:rPr>
          <w:rFonts w:cs="Segoe UI"/>
        </w:rPr>
        <w:t>time</w:t>
      </w:r>
      <w:r w:rsidR="00423FCD">
        <w:rPr>
          <w:rFonts w:cs="Segoe UI"/>
        </w:rPr>
        <w:t xml:space="preserve">, </w:t>
      </w:r>
      <w:r w:rsidR="008A4BFD">
        <w:rPr>
          <w:rFonts w:cs="Segoe UI"/>
        </w:rPr>
        <w:t>AND HE IS TALKING TO A PATIENT WHO HASN’T GOT A MEDICAL DEGREE</w:t>
      </w:r>
      <w:r w:rsidR="00423FCD">
        <w:rPr>
          <w:rFonts w:cs="Segoe UI"/>
        </w:rPr>
        <w:t>.</w:t>
      </w:r>
      <w:r w:rsidR="00F01860">
        <w:rPr>
          <w:rFonts w:cs="Segoe UI"/>
        </w:rPr>
        <w:br/>
      </w:r>
    </w:p>
    <w:p w14:paraId="5047BE4C" w14:textId="6F10D8B4" w:rsidR="008C42F8" w:rsidRDefault="00387FD3" w:rsidP="00E53CF3">
      <w:pPr>
        <w:pStyle w:val="NoSpacing"/>
        <w:spacing w:line="276" w:lineRule="auto"/>
        <w:rPr>
          <w:rFonts w:cs="Segoe UI"/>
        </w:rPr>
      </w:pPr>
      <w:r>
        <w:rPr>
          <w:rFonts w:cs="Segoe UI"/>
        </w:rPr>
        <w:t xml:space="preserve">That batch of specialist opinions is then Added to GPT 4 either as memory, </w:t>
      </w:r>
      <w:r w:rsidR="00F17200">
        <w:rPr>
          <w:rFonts w:cs="Segoe UI"/>
        </w:rPr>
        <w:t>called</w:t>
      </w:r>
      <w:r w:rsidR="003A6A83">
        <w:rPr>
          <w:rFonts w:cs="Segoe UI"/>
        </w:rPr>
        <w:t xml:space="preserve"> directly into GPT 4 or a later model</w:t>
      </w:r>
      <w:r w:rsidR="00C71392">
        <w:rPr>
          <w:rFonts w:cs="Segoe UI"/>
        </w:rPr>
        <w:t>'</w:t>
      </w:r>
      <w:r w:rsidR="003A6A83">
        <w:rPr>
          <w:rFonts w:cs="Segoe UI"/>
        </w:rPr>
        <w:t>s own training data – Working directly with open A</w:t>
      </w:r>
      <w:r w:rsidR="007E7D70">
        <w:rPr>
          <w:rFonts w:cs="Segoe UI"/>
        </w:rPr>
        <w:t>.I.</w:t>
      </w:r>
      <w:r w:rsidR="003A6A83">
        <w:rPr>
          <w:rFonts w:cs="Segoe UI"/>
        </w:rPr>
        <w:t xml:space="preserve"> on this model. </w:t>
      </w:r>
      <w:r w:rsidR="008A4BFD">
        <w:rPr>
          <w:rFonts w:cs="Segoe UI"/>
        </w:rPr>
        <w:t>A</w:t>
      </w:r>
      <w:r w:rsidR="003A6A83">
        <w:rPr>
          <w:rFonts w:cs="Segoe UI"/>
        </w:rPr>
        <w:t xml:space="preserve"> version of </w:t>
      </w:r>
      <w:r w:rsidR="00F17200">
        <w:rPr>
          <w:rFonts w:cs="Segoe UI"/>
        </w:rPr>
        <w:t xml:space="preserve">GPT 4 </w:t>
      </w:r>
      <w:r w:rsidR="003A6A83">
        <w:rPr>
          <w:rFonts w:cs="Segoe UI"/>
        </w:rPr>
        <w:t xml:space="preserve">or later version </w:t>
      </w:r>
      <w:r w:rsidR="003E55B5">
        <w:rPr>
          <w:rFonts w:cs="Segoe UI"/>
        </w:rPr>
        <w:t>with specialist training data</w:t>
      </w:r>
      <w:r w:rsidR="003A6A83">
        <w:rPr>
          <w:rFonts w:cs="Segoe UI"/>
        </w:rPr>
        <w:t xml:space="preserve"> constantly being updated by a collection of humans</w:t>
      </w:r>
      <w:r w:rsidR="00081F3D">
        <w:rPr>
          <w:rFonts w:cs="Segoe UI"/>
        </w:rPr>
        <w:t xml:space="preserve">. </w:t>
      </w:r>
      <w:r w:rsidR="008A4BFD">
        <w:rPr>
          <w:rFonts w:cs="Segoe UI"/>
        </w:rPr>
        <w:br/>
      </w:r>
    </w:p>
    <w:p w14:paraId="39939FA1" w14:textId="021E4644" w:rsidR="00480396" w:rsidRDefault="008C42F8" w:rsidP="00E53CF3">
      <w:pPr>
        <w:pStyle w:val="NoSpacing"/>
        <w:spacing w:line="276" w:lineRule="auto"/>
        <w:rPr>
          <w:rFonts w:cs="Segoe UI"/>
        </w:rPr>
      </w:pPr>
      <w:r>
        <w:rPr>
          <w:rFonts w:cs="Segoe UI"/>
        </w:rPr>
        <w:t>END</w:t>
      </w:r>
      <w:r w:rsidR="008A4BFD">
        <w:rPr>
          <w:rFonts w:cs="Segoe UI"/>
        </w:rPr>
        <w:br/>
      </w:r>
    </w:p>
    <w:p w14:paraId="46D5325A" w14:textId="5301BA5A" w:rsidR="00480396" w:rsidRDefault="007C12C7" w:rsidP="00E53CF3">
      <w:pPr>
        <w:pStyle w:val="NoSpacing"/>
        <w:spacing w:line="276" w:lineRule="auto"/>
        <w:rPr>
          <w:rFonts w:cs="Segoe UI"/>
        </w:rPr>
      </w:pPr>
      <w:r>
        <w:rPr>
          <w:rFonts w:cs="Segoe UI"/>
        </w:rPr>
        <w:t xml:space="preserve">Thank </w:t>
      </w:r>
      <w:r w:rsidR="008C42F8">
        <w:rPr>
          <w:rFonts w:cs="Segoe UI"/>
        </w:rPr>
        <w:t>you, Sienna</w:t>
      </w:r>
      <w:r>
        <w:rPr>
          <w:rFonts w:cs="Segoe UI"/>
        </w:rPr>
        <w:t>.</w:t>
      </w:r>
      <w:r>
        <w:rPr>
          <w:rFonts w:cs="Segoe UI"/>
        </w:rPr>
        <w:br/>
        <w:t>OK</w:t>
      </w:r>
      <w:r w:rsidR="008C42F8">
        <w:rPr>
          <w:rFonts w:cs="Segoe UI"/>
        </w:rPr>
        <w:t>,</w:t>
      </w:r>
      <w:r>
        <w:rPr>
          <w:rFonts w:cs="Segoe UI"/>
        </w:rPr>
        <w:t xml:space="preserve"> here’s the section I wrote</w:t>
      </w:r>
      <w:r w:rsidR="008C42F8">
        <w:rPr>
          <w:rFonts w:cs="Segoe UI"/>
        </w:rPr>
        <w:t>; i</w:t>
      </w:r>
      <w:r>
        <w:rPr>
          <w:rFonts w:cs="Segoe UI"/>
        </w:rPr>
        <w:t>t’s pretty rough</w:t>
      </w:r>
      <w:r w:rsidR="008C42F8">
        <w:rPr>
          <w:rFonts w:cs="Segoe UI"/>
        </w:rPr>
        <w:t>,</w:t>
      </w:r>
      <w:r>
        <w:rPr>
          <w:rFonts w:cs="Segoe UI"/>
        </w:rPr>
        <w:t xml:space="preserve"> but explains the core concept</w:t>
      </w:r>
      <w:r w:rsidR="008C42F8">
        <w:rPr>
          <w:rFonts w:cs="Segoe UI"/>
        </w:rPr>
        <w:t>; i</w:t>
      </w:r>
      <w:r w:rsidR="0062597F">
        <w:rPr>
          <w:rFonts w:cs="Segoe UI"/>
        </w:rPr>
        <w:t xml:space="preserve">t also comes in two sections </w:t>
      </w:r>
      <w:r w:rsidR="008C42F8">
        <w:rPr>
          <w:rFonts w:cs="Segoe UI"/>
        </w:rPr>
        <w:t>that</w:t>
      </w:r>
      <w:r w:rsidR="007D5D9B">
        <w:rPr>
          <w:rFonts w:cs="Segoe UI"/>
        </w:rPr>
        <w:t xml:space="preserve"> both</w:t>
      </w:r>
      <w:r w:rsidR="0062597F">
        <w:rPr>
          <w:rFonts w:cs="Segoe UI"/>
        </w:rPr>
        <w:t xml:space="preserve"> say the </w:t>
      </w:r>
      <w:r w:rsidR="007D5D9B">
        <w:rPr>
          <w:rFonts w:cs="Segoe UI"/>
        </w:rPr>
        <w:t xml:space="preserve">much </w:t>
      </w:r>
      <w:r w:rsidR="0062597F">
        <w:rPr>
          <w:rFonts w:cs="Segoe UI"/>
        </w:rPr>
        <w:t>same thing</w:t>
      </w:r>
      <w:r w:rsidR="007D5D9B">
        <w:rPr>
          <w:rFonts w:cs="Segoe UI"/>
        </w:rPr>
        <w:t>.</w:t>
      </w:r>
      <w:r w:rsidR="007D5D9B">
        <w:rPr>
          <w:rFonts w:cs="Segoe UI"/>
        </w:rPr>
        <w:br/>
      </w:r>
      <w:r w:rsidR="007D5D9B">
        <w:rPr>
          <w:rFonts w:cs="Segoe UI"/>
        </w:rPr>
        <w:br/>
        <w:t>Please integrate the below with the work that you’ve done above, Into the good dr app</w:t>
      </w:r>
      <w:r w:rsidR="00C55D14">
        <w:rPr>
          <w:rFonts w:cs="Segoe UI"/>
        </w:rPr>
        <w:t xml:space="preserve">, Explaining how it fits in to the GPAI project's broad vision for complete perfect healthcare for the individual patients, How it will be much more efficient, </w:t>
      </w:r>
      <w:r w:rsidR="00CB57FA">
        <w:rPr>
          <w:rFonts w:cs="Segoe UI"/>
        </w:rPr>
        <w:t>Increasing the speed of patient outcomes, Which will be one of the key factors in reducing waiting lists and improving the help of the nation getting them back to work letting people be able to work for longer – And of course if one speeds up the process</w:t>
      </w:r>
      <w:r w:rsidR="00052B14">
        <w:rPr>
          <w:rFonts w:cs="Segoe UI"/>
        </w:rPr>
        <w:t xml:space="preserve"> of somebody getting a cancer prostate exam, If you take away the time from having that scan to it going to the radiologist for it going to the specialist for them to have an opinion for them to write to you or normally take about a month </w:t>
      </w:r>
      <w:r w:rsidR="00C559FC">
        <w:rPr>
          <w:rFonts w:cs="Segoe UI"/>
        </w:rPr>
        <w:t>WHEREAS THIS WOULD HAPPEN INSTANTANEOUSLY.</w:t>
      </w:r>
    </w:p>
    <w:p w14:paraId="16E14467" w14:textId="77777777" w:rsidR="00C559FC" w:rsidRDefault="00C559FC" w:rsidP="00E53CF3">
      <w:pPr>
        <w:pStyle w:val="NoSpacing"/>
        <w:spacing w:line="276" w:lineRule="auto"/>
        <w:rPr>
          <w:rFonts w:cs="Segoe UI"/>
        </w:rPr>
      </w:pPr>
    </w:p>
    <w:p w14:paraId="241B5A24" w14:textId="022FB88D" w:rsidR="00C559FC" w:rsidRDefault="00C559FC" w:rsidP="00E53CF3">
      <w:pPr>
        <w:pStyle w:val="NoSpacing"/>
        <w:spacing w:line="276" w:lineRule="auto"/>
        <w:rPr>
          <w:rFonts w:cs="Segoe UI"/>
        </w:rPr>
      </w:pPr>
      <w:proofErr w:type="gramStart"/>
      <w:r>
        <w:rPr>
          <w:rFonts w:cs="Segoe UI"/>
        </w:rPr>
        <w:t>Yes</w:t>
      </w:r>
      <w:proofErr w:type="gramEnd"/>
      <w:r>
        <w:rPr>
          <w:rFonts w:cs="Segoe UI"/>
        </w:rPr>
        <w:t xml:space="preserve"> this is a very good hook, </w:t>
      </w:r>
      <w:r w:rsidR="007F7AE0">
        <w:rPr>
          <w:rFonts w:cs="Segoe UI"/>
        </w:rPr>
        <w:t>The Efficiency gains by incorporating medical scans directly into the good dr app and GPAI project. . Please make that one of the main hooks in this section.</w:t>
      </w:r>
    </w:p>
    <w:p w14:paraId="35A6874C" w14:textId="77777777" w:rsidR="007F7AE0" w:rsidRDefault="007F7AE0" w:rsidP="00E53CF3">
      <w:pPr>
        <w:pStyle w:val="NoSpacing"/>
        <w:spacing w:line="276" w:lineRule="auto"/>
        <w:rPr>
          <w:rFonts w:cs="Segoe UI"/>
        </w:rPr>
      </w:pPr>
    </w:p>
    <w:p w14:paraId="56C6F10D" w14:textId="6E56B196" w:rsidR="007F7AE0" w:rsidRDefault="007F7AE0" w:rsidP="00E53CF3">
      <w:pPr>
        <w:pStyle w:val="NoSpacing"/>
        <w:spacing w:line="276" w:lineRule="auto"/>
        <w:rPr>
          <w:rFonts w:cs="Segoe UI"/>
        </w:rPr>
      </w:pPr>
      <w:r>
        <w:rPr>
          <w:rFonts w:cs="Segoe UI"/>
        </w:rPr>
        <w:t>Here’s the original text that was written roughly:</w:t>
      </w:r>
    </w:p>
    <w:p w14:paraId="5380A09E" w14:textId="77777777" w:rsidR="00C559FC" w:rsidRDefault="00C559FC" w:rsidP="00E53CF3">
      <w:pPr>
        <w:pStyle w:val="NoSpacing"/>
        <w:spacing w:line="276" w:lineRule="auto"/>
        <w:rPr>
          <w:rFonts w:cs="Segoe UI"/>
        </w:rPr>
      </w:pPr>
    </w:p>
    <w:p w14:paraId="48B3AA25" w14:textId="77777777" w:rsidR="00C559FC" w:rsidRDefault="00C559FC" w:rsidP="00E53CF3">
      <w:pPr>
        <w:pStyle w:val="NoSpacing"/>
        <w:spacing w:line="276" w:lineRule="auto"/>
        <w:rPr>
          <w:rFonts w:cs="Segoe UI"/>
        </w:rPr>
      </w:pPr>
    </w:p>
    <w:p w14:paraId="3CB38AF1" w14:textId="49ACB8B3" w:rsidR="006E30B8" w:rsidRDefault="00D22DBC" w:rsidP="00F94077">
      <w:pPr>
        <w:pStyle w:val="Heading3"/>
      </w:pPr>
      <w:r w:rsidRPr="00D22DBC">
        <w:t>3) Integrating medical scans and diagnostic technology</w:t>
      </w:r>
      <w:r w:rsidR="007D5D9B">
        <w:t xml:space="preserve"> into The Good Doctor APP</w:t>
      </w:r>
    </w:p>
    <w:p w14:paraId="03F5E18A" w14:textId="69377929" w:rsidR="00824D00" w:rsidRDefault="00081F3D" w:rsidP="00824D00">
      <w:pPr>
        <w:pStyle w:val="NoSpacing"/>
        <w:spacing w:line="276" w:lineRule="auto"/>
        <w:rPr>
          <w:rFonts w:cs="Segoe UI"/>
        </w:rPr>
      </w:pPr>
      <w:r>
        <w:rPr>
          <w:rFonts w:cs="Segoe UI"/>
        </w:rPr>
        <w:br/>
        <w:t>As we’ve already heard from the extract from the undoing project by Michael Lewis, Algorithms have been superior in diagnosing</w:t>
      </w:r>
      <w:r w:rsidR="001A3FD2">
        <w:rPr>
          <w:rFonts w:cs="Segoe UI"/>
        </w:rPr>
        <w:t xml:space="preserve"> from scans since the late 1960s. Given that medical technology and GPt4o </w:t>
      </w:r>
      <w:r w:rsidR="005C76C3">
        <w:rPr>
          <w:rFonts w:cs="Segoe UI"/>
        </w:rPr>
        <w:t xml:space="preserve">Itself </w:t>
      </w:r>
      <w:r w:rsidR="00D451AD">
        <w:rPr>
          <w:rFonts w:cs="Segoe UI"/>
        </w:rPr>
        <w:t>can pick between language statements given by the best experts in the field, humans are as infallible as they always</w:t>
      </w:r>
      <w:r w:rsidR="005C76C3">
        <w:rPr>
          <w:rFonts w:cs="Segoe UI"/>
        </w:rPr>
        <w:t xml:space="preserve"> have been. </w:t>
      </w:r>
      <w:r w:rsidR="00703724">
        <w:rPr>
          <w:rFonts w:cs="Segoe UI"/>
        </w:rPr>
        <w:t>Integrating the model to be able to directly order scans</w:t>
      </w:r>
      <w:r w:rsidR="00D451AD">
        <w:rPr>
          <w:rFonts w:cs="Segoe UI"/>
        </w:rPr>
        <w:t>, read the scans, and</w:t>
      </w:r>
      <w:r w:rsidR="00703724">
        <w:rPr>
          <w:rFonts w:cs="Segoe UI"/>
        </w:rPr>
        <w:t xml:space="preserve"> communicate the information of the scan to the patient and the consultation doctor. </w:t>
      </w:r>
      <w:proofErr w:type="gramStart"/>
      <w:r w:rsidR="00703724">
        <w:rPr>
          <w:rFonts w:cs="Segoe UI"/>
        </w:rPr>
        <w:t>Plus</w:t>
      </w:r>
      <w:proofErr w:type="gramEnd"/>
      <w:r w:rsidR="00703724">
        <w:rPr>
          <w:rFonts w:cs="Segoe UI"/>
        </w:rPr>
        <w:t xml:space="preserve"> the ability to use deep learning to improve</w:t>
      </w:r>
      <w:r w:rsidR="00BD4A80">
        <w:rPr>
          <w:rFonts w:cs="Segoe UI"/>
        </w:rPr>
        <w:t xml:space="preserve"> every single time</w:t>
      </w:r>
      <w:r w:rsidR="00D451AD">
        <w:rPr>
          <w:rFonts w:cs="Segoe UI"/>
        </w:rPr>
        <w:t>.</w:t>
      </w:r>
      <w:r w:rsidR="00BD4A80">
        <w:rPr>
          <w:rFonts w:cs="Segoe UI"/>
        </w:rPr>
        <w:t xml:space="preserve"> This kind of medical technology improvement can only save lives. </w:t>
      </w:r>
      <w:r w:rsidR="00BD4A80">
        <w:rPr>
          <w:rFonts w:cs="Segoe UI"/>
        </w:rPr>
        <w:br/>
        <w:t>Notes as well</w:t>
      </w:r>
      <w:r w:rsidR="00D451AD">
        <w:rPr>
          <w:rFonts w:cs="Segoe UI"/>
        </w:rPr>
        <w:t>: There’s already an awful lot of money flowing out of Innovate U</w:t>
      </w:r>
      <w:r w:rsidR="007E7D70">
        <w:rPr>
          <w:rFonts w:cs="Segoe UI"/>
        </w:rPr>
        <w:t>.K.</w:t>
      </w:r>
      <w:r w:rsidR="00D451AD">
        <w:rPr>
          <w:rFonts w:cs="Segoe UI"/>
        </w:rPr>
        <w:t>, the U</w:t>
      </w:r>
      <w:r w:rsidR="007E7D70">
        <w:rPr>
          <w:rFonts w:cs="Segoe UI"/>
        </w:rPr>
        <w:t>.K.</w:t>
      </w:r>
      <w:r w:rsidR="00D451AD">
        <w:rPr>
          <w:rFonts w:cs="Segoe UI"/>
        </w:rPr>
        <w:t xml:space="preserve">'s R&amp;D </w:t>
      </w:r>
      <w:r w:rsidR="00D451AD">
        <w:rPr>
          <w:rFonts w:cs="Segoe UI"/>
        </w:rPr>
        <w:lastRenderedPageBreak/>
        <w:t xml:space="preserve">funding department, </w:t>
      </w:r>
      <w:r w:rsidR="009D04AF">
        <w:rPr>
          <w:rFonts w:cs="Segoe UI"/>
        </w:rPr>
        <w:t>spent on</w:t>
      </w:r>
      <w:r w:rsidR="00A936E6">
        <w:rPr>
          <w:rFonts w:cs="Segoe UI"/>
        </w:rPr>
        <w:t xml:space="preserve"> A</w:t>
      </w:r>
      <w:r w:rsidR="007E7D70">
        <w:rPr>
          <w:rFonts w:cs="Segoe UI"/>
        </w:rPr>
        <w:t>.I.</w:t>
      </w:r>
      <w:r w:rsidR="00A936E6">
        <w:rPr>
          <w:rFonts w:cs="Segoe UI"/>
        </w:rPr>
        <w:t xml:space="preserve"> technology for reading these scans</w:t>
      </w:r>
      <w:r w:rsidR="00D451AD">
        <w:rPr>
          <w:rFonts w:cs="Segoe UI"/>
        </w:rPr>
        <w:t>.</w:t>
      </w:r>
      <w:r w:rsidR="00A936E6">
        <w:rPr>
          <w:rFonts w:cs="Segoe UI"/>
        </w:rPr>
        <w:t xml:space="preserve"> </w:t>
      </w:r>
      <w:proofErr w:type="gramStart"/>
      <w:r w:rsidR="00A936E6">
        <w:rPr>
          <w:rFonts w:cs="Segoe UI"/>
        </w:rPr>
        <w:t>At the moment</w:t>
      </w:r>
      <w:proofErr w:type="gramEnd"/>
      <w:r w:rsidR="00D451AD">
        <w:rPr>
          <w:rFonts w:cs="Segoe UI"/>
        </w:rPr>
        <w:t>,</w:t>
      </w:r>
      <w:r w:rsidR="00A936E6">
        <w:rPr>
          <w:rFonts w:cs="Segoe UI"/>
        </w:rPr>
        <w:t xml:space="preserve"> the </w:t>
      </w:r>
      <w:r w:rsidR="009D04AF">
        <w:rPr>
          <w:rFonts w:cs="Segoe UI"/>
        </w:rPr>
        <w:t>U</w:t>
      </w:r>
      <w:r w:rsidR="007E7D70">
        <w:rPr>
          <w:rFonts w:cs="Segoe UI"/>
        </w:rPr>
        <w:t>.K.</w:t>
      </w:r>
      <w:r w:rsidR="00A936E6">
        <w:rPr>
          <w:rFonts w:cs="Segoe UI"/>
        </w:rPr>
        <w:t xml:space="preserve"> government is not in any way collecting all this to make one great system</w:t>
      </w:r>
      <w:r w:rsidR="009D04AF">
        <w:rPr>
          <w:rFonts w:cs="Segoe UI"/>
        </w:rPr>
        <w:t>,</w:t>
      </w:r>
      <w:r w:rsidR="00A936E6">
        <w:rPr>
          <w:rFonts w:cs="Segoe UI"/>
        </w:rPr>
        <w:t xml:space="preserve"> just helping this person out and that person out and none of them will probably amount to really anything. By integrating </w:t>
      </w:r>
      <w:proofErr w:type="gramStart"/>
      <w:r w:rsidR="00A936E6">
        <w:rPr>
          <w:rFonts w:cs="Segoe UI"/>
        </w:rPr>
        <w:t>all of</w:t>
      </w:r>
      <w:proofErr w:type="gramEnd"/>
      <w:r w:rsidR="00A936E6">
        <w:rPr>
          <w:rFonts w:cs="Segoe UI"/>
        </w:rPr>
        <w:t xml:space="preserve"> the technology that’s been created by all of this government spending with a good dr app and the wider GP-AI project Patient outcomes will radically improve</w:t>
      </w:r>
    </w:p>
    <w:p w14:paraId="5EE9FFC0" w14:textId="77777777" w:rsidR="00A622F1" w:rsidRDefault="00A622F1" w:rsidP="00824D00">
      <w:pPr>
        <w:pStyle w:val="NoSpacing"/>
        <w:spacing w:line="276" w:lineRule="auto"/>
        <w:rPr>
          <w:rFonts w:cs="Segoe UI"/>
        </w:rPr>
      </w:pPr>
    </w:p>
    <w:p w14:paraId="4763E0B0" w14:textId="2A6400AA" w:rsidR="00A622F1" w:rsidRPr="00E65569" w:rsidRDefault="00A622F1" w:rsidP="00A622F1">
      <w:pPr>
        <w:pStyle w:val="NormalWeb"/>
        <w:numPr>
          <w:ilvl w:val="0"/>
          <w:numId w:val="24"/>
        </w:numPr>
        <w:rPr>
          <w:szCs w:val="32"/>
        </w:rPr>
      </w:pPr>
      <w:r w:rsidRPr="00625587">
        <w:rPr>
          <w:rStyle w:val="Strong"/>
          <w:rFonts w:eastAsia="MS Mincho"/>
          <w:sz w:val="28"/>
          <w:szCs w:val="36"/>
        </w:rPr>
        <w:t>Incorporating Medical Scan Diagnostics</w:t>
      </w:r>
      <w:r w:rsidRPr="00E65569">
        <w:rPr>
          <w:szCs w:val="32"/>
        </w:rPr>
        <w:br/>
        <w:t xml:space="preserve">Building on the idea of specialist-level care, </w:t>
      </w:r>
      <w:r>
        <w:rPr>
          <w:szCs w:val="32"/>
        </w:rPr>
        <w:t xml:space="preserve">stage 3 development of </w:t>
      </w:r>
      <w:r w:rsidRPr="00E65569">
        <w:rPr>
          <w:szCs w:val="32"/>
        </w:rPr>
        <w:t>the GP-AI goes a step further by integrating advanced diagnostic technologies, such as AI-driven medical scan interpretation. Innovate U</w:t>
      </w:r>
      <w:r w:rsidR="007E7D70">
        <w:rPr>
          <w:szCs w:val="32"/>
        </w:rPr>
        <w:t>.K.</w:t>
      </w:r>
      <w:r w:rsidRPr="00E65569">
        <w:rPr>
          <w:szCs w:val="32"/>
        </w:rPr>
        <w:t xml:space="preserve"> </w:t>
      </w:r>
      <w:r>
        <w:rPr>
          <w:szCs w:val="32"/>
        </w:rPr>
        <w:t xml:space="preserve">has already funded many </w:t>
      </w:r>
      <w:r w:rsidRPr="00E65569">
        <w:rPr>
          <w:szCs w:val="32"/>
        </w:rPr>
        <w:t>A</w:t>
      </w:r>
      <w:r w:rsidR="007E7D70">
        <w:rPr>
          <w:szCs w:val="32"/>
        </w:rPr>
        <w:t>.I.</w:t>
      </w:r>
      <w:r w:rsidRPr="00E65569">
        <w:rPr>
          <w:szCs w:val="32"/>
        </w:rPr>
        <w:t xml:space="preserve"> tools that outperform human doctors in reading medical scans, from MRIs to C</w:t>
      </w:r>
      <w:r w:rsidR="007E7D70">
        <w:rPr>
          <w:szCs w:val="32"/>
        </w:rPr>
        <w:t>.T.</w:t>
      </w:r>
      <w:r w:rsidRPr="00E65569">
        <w:rPr>
          <w:szCs w:val="32"/>
        </w:rPr>
        <w:t xml:space="preserve">s and X-rays. By incorporating these tools, the GP-AI not only provides a diagnostic based on symptoms and patient history but also instantaneously </w:t>
      </w:r>
      <w:proofErr w:type="spellStart"/>
      <w:r w:rsidRPr="00E65569">
        <w:rPr>
          <w:szCs w:val="32"/>
        </w:rPr>
        <w:t>analyzes</w:t>
      </w:r>
      <w:proofErr w:type="spellEnd"/>
      <w:r w:rsidRPr="00E65569">
        <w:rPr>
          <w:szCs w:val="32"/>
        </w:rPr>
        <w:t xml:space="preserve"> scans to offer real-time results. This creates a seamless, end-to-end diagnostic system that improves both speed and accuracy.</w:t>
      </w:r>
    </w:p>
    <w:p w14:paraId="5DAF9DBF" w14:textId="77777777" w:rsidR="00A622F1" w:rsidRDefault="00A622F1" w:rsidP="00A622F1"/>
    <w:p w14:paraId="307659E8" w14:textId="775C2AD6" w:rsidR="00A622F1" w:rsidRDefault="00A622F1" w:rsidP="00A622F1">
      <w:pPr>
        <w:pStyle w:val="NoSpacing"/>
        <w:spacing w:line="276" w:lineRule="auto"/>
        <w:rPr>
          <w:rFonts w:cs="Segoe UI"/>
        </w:rPr>
      </w:pPr>
      <w:r>
        <w:t>A</w:t>
      </w:r>
      <w:r w:rsidR="007E7D70">
        <w:t>.I.</w:t>
      </w:r>
      <w:r w:rsidRPr="005140BE">
        <w:t xml:space="preserve"> is already vastly superior at finding</w:t>
      </w:r>
      <w:r w:rsidRPr="00FC28E4">
        <w:t xml:space="preserve"> cancer cells and that kind of thing on scans relative to any human no matter how well trained they are</w:t>
      </w:r>
      <w:r>
        <w:t xml:space="preserve">. </w:t>
      </w:r>
      <w:r w:rsidRPr="00FC28E4">
        <w:t>There will be a lot of pushback because of the will be out of work but these people can move into other forms of medicine</w:t>
      </w:r>
      <w:r>
        <w:t xml:space="preserve">, </w:t>
      </w:r>
      <w:r w:rsidRPr="00FC28E4">
        <w:t>add of course</w:t>
      </w:r>
      <w:r>
        <w:t>,</w:t>
      </w:r>
      <w:r w:rsidRPr="00FC28E4">
        <w:t xml:space="preserve"> they can work with the A</w:t>
      </w:r>
      <w:r w:rsidR="007E7D70">
        <w:t>.I.</w:t>
      </w:r>
      <w:r w:rsidRPr="00FC28E4">
        <w:t xml:space="preserve"> to teach it</w:t>
      </w:r>
      <w:r>
        <w:t xml:space="preserve">, </w:t>
      </w:r>
      <w:r w:rsidRPr="00C903F2">
        <w:t>integrating all scans into first of all</w:t>
      </w:r>
      <w:r>
        <w:t>,</w:t>
      </w:r>
      <w:r w:rsidRPr="00C903F2">
        <w:t xml:space="preserve"> being advised to be taken by GPT 4 for specific reasons and then being analysed by a specialist AI </w:t>
      </w:r>
      <w:r>
        <w:t xml:space="preserve">, </w:t>
      </w:r>
      <w:r w:rsidRPr="00C903F2">
        <w:t>then incorporating that data into the good doctor app</w:t>
      </w:r>
      <w:r>
        <w:t xml:space="preserve">, </w:t>
      </w:r>
      <w:r w:rsidRPr="002445D3">
        <w:t>Alongside all medical history and all pharmaceutical history</w:t>
      </w:r>
      <w:r w:rsidRPr="006A10E3">
        <w:t xml:space="preserve"> all fitness history</w:t>
      </w:r>
      <w:r>
        <w:t xml:space="preserve">, </w:t>
      </w:r>
      <w:r w:rsidRPr="006A10E3">
        <w:t>and then integrating that into the GPA I physio at service from that point onwards all the information is not from the physio it is from the A</w:t>
      </w:r>
      <w:r w:rsidR="007E7D70">
        <w:t>.I.</w:t>
      </w:r>
      <w:r w:rsidRPr="006A10E3">
        <w:t xml:space="preserve"> which is everything having taken the best advice from the best doctors in the world in the 1st place and for this we really have got to look at</w:t>
      </w:r>
      <w:r w:rsidRPr="00210B6E">
        <w:t xml:space="preserve"> the extract from Michael Lewis is the undoing project</w:t>
      </w:r>
      <w:r>
        <w:t xml:space="preserve">. </w:t>
      </w:r>
      <w:r w:rsidRPr="00210B6E">
        <w:t xml:space="preserve">The best doctors </w:t>
      </w:r>
      <w:r>
        <w:t xml:space="preserve">know the best things to do but failed to do it because they are human, which </w:t>
      </w:r>
      <w:r w:rsidRPr="00210B6E">
        <w:t>pretty much sums it up</w:t>
      </w:r>
      <w:r>
        <w:t>.</w:t>
      </w:r>
    </w:p>
    <w:p w14:paraId="70783D28" w14:textId="77777777" w:rsidR="002C50A4" w:rsidRDefault="002C50A4" w:rsidP="00824D00">
      <w:pPr>
        <w:pStyle w:val="NoSpacing"/>
        <w:spacing w:line="276" w:lineRule="auto"/>
        <w:rPr>
          <w:rFonts w:cs="Segoe UI"/>
        </w:rPr>
      </w:pPr>
    </w:p>
    <w:p w14:paraId="3D2CD1B8" w14:textId="77777777" w:rsidR="00D451AD" w:rsidRDefault="00D451AD" w:rsidP="00824D00">
      <w:pPr>
        <w:pStyle w:val="NoSpacing"/>
        <w:spacing w:line="276" w:lineRule="auto"/>
        <w:rPr>
          <w:rFonts w:cs="Segoe UI"/>
        </w:rPr>
      </w:pPr>
    </w:p>
    <w:p w14:paraId="4A6389FF" w14:textId="4C1D6FD8" w:rsidR="00740390" w:rsidRDefault="00D451AD" w:rsidP="00824D00">
      <w:pPr>
        <w:pStyle w:val="NoSpacing"/>
        <w:spacing w:line="276" w:lineRule="auto"/>
        <w:rPr>
          <w:sz w:val="24"/>
          <w:szCs w:val="32"/>
        </w:rPr>
      </w:pPr>
      <w:r w:rsidRPr="00625587">
        <w:rPr>
          <w:rStyle w:val="Strong"/>
          <w:sz w:val="28"/>
          <w:szCs w:val="36"/>
        </w:rPr>
        <w:t>Incorporating Medical Scan Diagnostics</w:t>
      </w:r>
      <w:r w:rsidRPr="00E65569">
        <w:rPr>
          <w:sz w:val="24"/>
          <w:szCs w:val="32"/>
        </w:rPr>
        <w:br/>
        <w:t xml:space="preserve">Building on the idea of specialist-level care, </w:t>
      </w:r>
      <w:r>
        <w:rPr>
          <w:sz w:val="24"/>
          <w:szCs w:val="32"/>
        </w:rPr>
        <w:t xml:space="preserve">stage 3 development of </w:t>
      </w:r>
      <w:r w:rsidRPr="00E65569">
        <w:rPr>
          <w:sz w:val="24"/>
          <w:szCs w:val="32"/>
        </w:rPr>
        <w:t>the GP-AI goes a step further by integrating advanced diagnostic technologies, such as AI-driven medical scan interpretation. Innovate U</w:t>
      </w:r>
      <w:r w:rsidR="007E7D70">
        <w:rPr>
          <w:sz w:val="24"/>
          <w:szCs w:val="32"/>
        </w:rPr>
        <w:t>.K.</w:t>
      </w:r>
      <w:r w:rsidRPr="00E65569">
        <w:rPr>
          <w:sz w:val="24"/>
          <w:szCs w:val="32"/>
        </w:rPr>
        <w:t xml:space="preserve"> </w:t>
      </w:r>
      <w:r>
        <w:rPr>
          <w:sz w:val="24"/>
          <w:szCs w:val="32"/>
        </w:rPr>
        <w:t xml:space="preserve">has already funded many </w:t>
      </w:r>
      <w:r w:rsidRPr="00E65569">
        <w:rPr>
          <w:sz w:val="24"/>
          <w:szCs w:val="32"/>
        </w:rPr>
        <w:t>A</w:t>
      </w:r>
      <w:r w:rsidR="007E7D70">
        <w:rPr>
          <w:sz w:val="24"/>
          <w:szCs w:val="32"/>
        </w:rPr>
        <w:t>.I.</w:t>
      </w:r>
      <w:r w:rsidRPr="00E65569">
        <w:rPr>
          <w:sz w:val="24"/>
          <w:szCs w:val="32"/>
        </w:rPr>
        <w:t xml:space="preserve"> tools that outperform human doctors in reading medical scans, from MRIs to C</w:t>
      </w:r>
      <w:r w:rsidR="007E7D70">
        <w:rPr>
          <w:sz w:val="24"/>
          <w:szCs w:val="32"/>
        </w:rPr>
        <w:t>.T.</w:t>
      </w:r>
      <w:r w:rsidRPr="00E65569">
        <w:rPr>
          <w:sz w:val="24"/>
          <w:szCs w:val="32"/>
        </w:rPr>
        <w:t xml:space="preserve">s and X-rays. By incorporating these tools, the GP-AI not only provides a diagnostic based on symptoms and patient history but also instantaneously </w:t>
      </w:r>
      <w:proofErr w:type="spellStart"/>
      <w:r w:rsidRPr="00E65569">
        <w:rPr>
          <w:sz w:val="24"/>
          <w:szCs w:val="32"/>
        </w:rPr>
        <w:t>analyzes</w:t>
      </w:r>
      <w:proofErr w:type="spellEnd"/>
      <w:r w:rsidRPr="00E65569">
        <w:rPr>
          <w:sz w:val="24"/>
          <w:szCs w:val="32"/>
        </w:rPr>
        <w:t xml:space="preserve"> scans to offer real-time results. This creates a seamless, end-</w:t>
      </w:r>
    </w:p>
    <w:p w14:paraId="08274B8F" w14:textId="276333AD" w:rsidR="00D451AD" w:rsidRDefault="00D451AD" w:rsidP="005F4795">
      <w:pPr>
        <w:pStyle w:val="NoSpacing"/>
        <w:spacing w:line="276" w:lineRule="auto"/>
        <w:rPr>
          <w:rStyle w:val="Heading1Char"/>
          <w:sz w:val="40"/>
          <w:szCs w:val="36"/>
        </w:rPr>
      </w:pPr>
      <w:r w:rsidRPr="00E65569">
        <w:rPr>
          <w:sz w:val="24"/>
          <w:szCs w:val="32"/>
        </w:rPr>
        <w:t xml:space="preserve">to-end diagnostic system that improves both </w:t>
      </w:r>
      <w:proofErr w:type="gramStart"/>
      <w:r w:rsidRPr="00E65569">
        <w:rPr>
          <w:sz w:val="24"/>
          <w:szCs w:val="32"/>
        </w:rPr>
        <w:t>speed</w:t>
      </w:r>
      <w:proofErr w:type="gramEnd"/>
      <w:r w:rsidR="004B4ECB">
        <w:rPr>
          <w:sz w:val="24"/>
          <w:szCs w:val="32"/>
        </w:rPr>
        <w:t>.</w:t>
      </w:r>
      <w:r w:rsidR="004B4ECB">
        <w:rPr>
          <w:sz w:val="24"/>
          <w:szCs w:val="32"/>
        </w:rPr>
        <w:br/>
      </w:r>
      <w:r w:rsidR="004B4ECB">
        <w:rPr>
          <w:sz w:val="24"/>
          <w:szCs w:val="32"/>
        </w:rPr>
        <w:br/>
      </w:r>
    </w:p>
    <w:p w14:paraId="2AA288E0" w14:textId="77777777" w:rsidR="00740390" w:rsidRDefault="00740390" w:rsidP="00824D00">
      <w:pPr>
        <w:pStyle w:val="NoSpacing"/>
        <w:spacing w:line="276" w:lineRule="auto"/>
        <w:rPr>
          <w:rFonts w:cs="Segoe UI"/>
        </w:rPr>
      </w:pPr>
    </w:p>
    <w:p w14:paraId="580EF63C" w14:textId="77777777" w:rsidR="002C50A4" w:rsidRDefault="002C50A4" w:rsidP="00824D00">
      <w:pPr>
        <w:pStyle w:val="NoSpacing"/>
        <w:spacing w:line="276" w:lineRule="auto"/>
        <w:rPr>
          <w:rFonts w:cs="Segoe UI"/>
        </w:rPr>
      </w:pPr>
    </w:p>
    <w:p w14:paraId="3248C5BC" w14:textId="53FF88AC" w:rsidR="006E30B8" w:rsidRDefault="001A0F20" w:rsidP="00F94077">
      <w:pPr>
        <w:pStyle w:val="Heading3"/>
      </w:pPr>
      <w:r w:rsidRPr="001A0F20">
        <w:lastRenderedPageBreak/>
        <w:t xml:space="preserve">4) </w:t>
      </w:r>
      <w:r w:rsidR="00495C61">
        <w:t xml:space="preserve">Complex </w:t>
      </w:r>
      <w:r w:rsidR="00495C61" w:rsidRPr="001A0F20">
        <w:t xml:space="preserve">Surgeries </w:t>
      </w:r>
      <w:r w:rsidR="00495C61">
        <w:t xml:space="preserve">(The </w:t>
      </w:r>
      <w:r w:rsidR="00544EA2">
        <w:t>Good Surgeon</w:t>
      </w:r>
      <w:r w:rsidR="00495C61">
        <w:t>)</w:t>
      </w:r>
    </w:p>
    <w:p w14:paraId="1386A94C" w14:textId="138612D1" w:rsidR="00C21AF8" w:rsidRDefault="00A936E6" w:rsidP="00824D00">
      <w:pPr>
        <w:pStyle w:val="NoSpacing"/>
        <w:spacing w:line="276" w:lineRule="auto"/>
        <w:rPr>
          <w:rFonts w:cs="Segoe UI"/>
        </w:rPr>
      </w:pPr>
      <w:r>
        <w:rPr>
          <w:rFonts w:cs="Segoe UI"/>
        </w:rPr>
        <w:br/>
      </w:r>
      <w:r w:rsidR="00A13357">
        <w:rPr>
          <w:rFonts w:cs="Segoe UI"/>
        </w:rPr>
        <w:t xml:space="preserve">Here we go back to the inspiration for the </w:t>
      </w:r>
      <w:r w:rsidR="00FC151A">
        <w:rPr>
          <w:rFonts w:cs="Segoe UI"/>
        </w:rPr>
        <w:t>G</w:t>
      </w:r>
      <w:r w:rsidR="00A13357">
        <w:rPr>
          <w:rFonts w:cs="Segoe UI"/>
        </w:rPr>
        <w:t>ood Doctor A</w:t>
      </w:r>
      <w:r w:rsidR="00FC151A">
        <w:rPr>
          <w:rFonts w:cs="Segoe UI"/>
        </w:rPr>
        <w:t>pp</w:t>
      </w:r>
      <w:r w:rsidR="00A13357">
        <w:rPr>
          <w:rFonts w:cs="Segoe UI"/>
        </w:rPr>
        <w:t xml:space="preserve"> in the first place, </w:t>
      </w:r>
      <w:r w:rsidR="00FC151A">
        <w:rPr>
          <w:rFonts w:cs="Segoe UI"/>
        </w:rPr>
        <w:t xml:space="preserve">coming from the TV Series House and The Good Doctor. </w:t>
      </w:r>
      <w:r w:rsidR="00E5385B">
        <w:rPr>
          <w:rFonts w:cs="Segoe UI"/>
        </w:rPr>
        <w:t xml:space="preserve">There is no solution during complex consultations after standard </w:t>
      </w:r>
      <w:proofErr w:type="gramStart"/>
      <w:r w:rsidR="00E5385B">
        <w:rPr>
          <w:rFonts w:cs="Segoe UI"/>
        </w:rPr>
        <w:t>Medical</w:t>
      </w:r>
      <w:proofErr w:type="gramEnd"/>
      <w:r w:rsidR="00E5385B">
        <w:rPr>
          <w:rFonts w:cs="Segoe UI"/>
        </w:rPr>
        <w:t xml:space="preserve"> procedures,</w:t>
      </w:r>
      <w:r w:rsidR="00FC151A">
        <w:rPr>
          <w:rFonts w:cs="Segoe UI"/>
        </w:rPr>
        <w:t xml:space="preserve"> </w:t>
      </w:r>
      <w:r w:rsidR="00A13357">
        <w:rPr>
          <w:rFonts w:cs="Segoe UI"/>
        </w:rPr>
        <w:t>and during surgery</w:t>
      </w:r>
      <w:r w:rsidR="00AC0E5C">
        <w:rPr>
          <w:rFonts w:cs="Segoe UI"/>
        </w:rPr>
        <w:t>,</w:t>
      </w:r>
      <w:r w:rsidR="00A13357">
        <w:rPr>
          <w:rFonts w:cs="Segoe UI"/>
        </w:rPr>
        <w:t xml:space="preserve"> if something </w:t>
      </w:r>
      <w:r w:rsidR="00AC0E5C">
        <w:rPr>
          <w:rFonts w:cs="Segoe UI"/>
        </w:rPr>
        <w:t>nasty</w:t>
      </w:r>
      <w:r w:rsidR="00A13357">
        <w:rPr>
          <w:rFonts w:cs="Segoe UI"/>
        </w:rPr>
        <w:t xml:space="preserve"> happens</w:t>
      </w:r>
      <w:r w:rsidR="00AC0E5C">
        <w:rPr>
          <w:rFonts w:cs="Segoe UI"/>
        </w:rPr>
        <w:t>,</w:t>
      </w:r>
      <w:r w:rsidR="00FC58B6">
        <w:rPr>
          <w:rFonts w:cs="Segoe UI"/>
        </w:rPr>
        <w:t xml:space="preserve"> </w:t>
      </w:r>
      <w:r w:rsidR="00A13357">
        <w:rPr>
          <w:rFonts w:cs="Segoe UI"/>
        </w:rPr>
        <w:t xml:space="preserve">the </w:t>
      </w:r>
      <w:r w:rsidR="00CC761F">
        <w:rPr>
          <w:rFonts w:cs="Segoe UI"/>
        </w:rPr>
        <w:t>D</w:t>
      </w:r>
      <w:r w:rsidR="00A13357">
        <w:rPr>
          <w:rFonts w:cs="Segoe UI"/>
        </w:rPr>
        <w:t>octor</w:t>
      </w:r>
      <w:r w:rsidR="00FC58B6">
        <w:rPr>
          <w:rFonts w:cs="Segoe UI"/>
        </w:rPr>
        <w:t>s</w:t>
      </w:r>
      <w:r w:rsidR="00A13357">
        <w:rPr>
          <w:rFonts w:cs="Segoe UI"/>
        </w:rPr>
        <w:t xml:space="preserve"> ha</w:t>
      </w:r>
      <w:r w:rsidR="00FC58B6">
        <w:rPr>
          <w:rFonts w:cs="Segoe UI"/>
        </w:rPr>
        <w:t>ve</w:t>
      </w:r>
      <w:r w:rsidR="00A13357">
        <w:rPr>
          <w:rFonts w:cs="Segoe UI"/>
        </w:rPr>
        <w:t xml:space="preserve"> no idea what’s going </w:t>
      </w:r>
      <w:r w:rsidR="00FC58B6">
        <w:rPr>
          <w:rFonts w:cs="Segoe UI"/>
        </w:rPr>
        <w:t>wrong a</w:t>
      </w:r>
      <w:r w:rsidR="00A13357">
        <w:rPr>
          <w:rFonts w:cs="Segoe UI"/>
        </w:rPr>
        <w:t>nd need help</w:t>
      </w:r>
      <w:r w:rsidR="00366FD9">
        <w:rPr>
          <w:rFonts w:cs="Segoe UI"/>
        </w:rPr>
        <w:t>.</w:t>
      </w:r>
      <w:r w:rsidR="00FC58B6">
        <w:rPr>
          <w:rFonts w:cs="Segoe UI"/>
        </w:rPr>
        <w:t xml:space="preserve"> </w:t>
      </w:r>
      <w:r w:rsidR="00D854CC">
        <w:rPr>
          <w:rFonts w:cs="Segoe UI"/>
        </w:rPr>
        <w:t xml:space="preserve">Or if doctors are trained to </w:t>
      </w:r>
      <w:r w:rsidR="00E5385B">
        <w:rPr>
          <w:rFonts w:cs="Segoe UI"/>
        </w:rPr>
        <w:t>p</w:t>
      </w:r>
      <w:r w:rsidR="00D854CC">
        <w:rPr>
          <w:rFonts w:cs="Segoe UI"/>
        </w:rPr>
        <w:t>erform surgery with the assistance of the good d</w:t>
      </w:r>
      <w:r w:rsidR="00E5385B">
        <w:rPr>
          <w:rFonts w:cs="Segoe UI"/>
        </w:rPr>
        <w:t>octo</w:t>
      </w:r>
      <w:r w:rsidR="00D854CC">
        <w:rPr>
          <w:rFonts w:cs="Segoe UI"/>
        </w:rPr>
        <w:t xml:space="preserve">r app in surgery mode. </w:t>
      </w:r>
      <w:r w:rsidR="00366FD9">
        <w:rPr>
          <w:rFonts w:cs="Segoe UI"/>
        </w:rPr>
        <w:t xml:space="preserve">The good </w:t>
      </w:r>
      <w:r w:rsidR="00CC761F">
        <w:rPr>
          <w:rFonts w:cs="Segoe UI"/>
        </w:rPr>
        <w:t>D</w:t>
      </w:r>
      <w:r w:rsidR="00366FD9">
        <w:rPr>
          <w:rFonts w:cs="Segoe UI"/>
        </w:rPr>
        <w:t>octor would have been monitoring the conversations and all of the medical technology</w:t>
      </w:r>
      <w:r w:rsidR="00E5385B">
        <w:rPr>
          <w:rFonts w:cs="Segoe UI"/>
        </w:rPr>
        <w:t>; a</w:t>
      </w:r>
      <w:r w:rsidR="00366FD9">
        <w:rPr>
          <w:rFonts w:cs="Segoe UI"/>
        </w:rPr>
        <w:t>s soon as something unexpected happens</w:t>
      </w:r>
      <w:r w:rsidR="00E5385B">
        <w:rPr>
          <w:rFonts w:cs="Segoe UI"/>
        </w:rPr>
        <w:t>,</w:t>
      </w:r>
      <w:r w:rsidR="00366FD9">
        <w:rPr>
          <w:rFonts w:cs="Segoe UI"/>
        </w:rPr>
        <w:t xml:space="preserve"> </w:t>
      </w:r>
      <w:r w:rsidR="00D854CC">
        <w:rPr>
          <w:rFonts w:cs="Segoe UI"/>
        </w:rPr>
        <w:t>they</w:t>
      </w:r>
      <w:r w:rsidR="00366FD9">
        <w:rPr>
          <w:rFonts w:cs="Segoe UI"/>
        </w:rPr>
        <w:t xml:space="preserve"> can pick up on the language</w:t>
      </w:r>
      <w:r w:rsidR="00E5385B">
        <w:rPr>
          <w:rFonts w:cs="Segoe UI"/>
        </w:rPr>
        <w:t>,</w:t>
      </w:r>
      <w:r w:rsidR="00366FD9">
        <w:rPr>
          <w:rFonts w:cs="Segoe UI"/>
        </w:rPr>
        <w:t xml:space="preserve"> and the </w:t>
      </w:r>
      <w:r w:rsidR="00CC761F">
        <w:rPr>
          <w:rFonts w:cs="Segoe UI"/>
        </w:rPr>
        <w:t>D</w:t>
      </w:r>
      <w:r w:rsidR="00366FD9">
        <w:rPr>
          <w:rFonts w:cs="Segoe UI"/>
        </w:rPr>
        <w:t>octor can if necessary</w:t>
      </w:r>
      <w:r w:rsidR="00E5385B">
        <w:rPr>
          <w:rFonts w:cs="Segoe UI"/>
        </w:rPr>
        <w:t>,</w:t>
      </w:r>
      <w:r w:rsidR="00366FD9">
        <w:rPr>
          <w:rFonts w:cs="Segoe UI"/>
        </w:rPr>
        <w:t xml:space="preserve"> speak directly to the </w:t>
      </w:r>
      <w:r w:rsidR="00D854CC">
        <w:rPr>
          <w:rFonts w:cs="Segoe UI"/>
        </w:rPr>
        <w:t>app</w:t>
      </w:r>
      <w:r w:rsidR="00366FD9">
        <w:rPr>
          <w:rFonts w:cs="Segoe UI"/>
        </w:rPr>
        <w:t xml:space="preserve"> asking what should </w:t>
      </w:r>
      <w:r w:rsidR="00D854CC">
        <w:rPr>
          <w:rFonts w:cs="Segoe UI"/>
        </w:rPr>
        <w:t>we</w:t>
      </w:r>
      <w:r w:rsidR="00366FD9">
        <w:rPr>
          <w:rFonts w:cs="Segoe UI"/>
        </w:rPr>
        <w:t xml:space="preserve"> do now </w:t>
      </w:r>
      <w:r w:rsidR="003C61D8">
        <w:rPr>
          <w:rFonts w:cs="Segoe UI"/>
        </w:rPr>
        <w:t>and</w:t>
      </w:r>
      <w:r w:rsidR="0095250F">
        <w:rPr>
          <w:rFonts w:cs="Segoe UI"/>
        </w:rPr>
        <w:t xml:space="preserve"> </w:t>
      </w:r>
      <w:r w:rsidR="00366FD9">
        <w:rPr>
          <w:rFonts w:cs="Segoe UI"/>
        </w:rPr>
        <w:t xml:space="preserve"> </w:t>
      </w:r>
      <w:r w:rsidR="0095250F">
        <w:rPr>
          <w:rFonts w:cs="Segoe UI"/>
        </w:rPr>
        <w:t>The Good Doctor App (or The Good Surg</w:t>
      </w:r>
      <w:r w:rsidR="00E5385B">
        <w:rPr>
          <w:rFonts w:cs="Segoe UI"/>
        </w:rPr>
        <w:t>e</w:t>
      </w:r>
      <w:r w:rsidR="0095250F">
        <w:rPr>
          <w:rFonts w:cs="Segoe UI"/>
        </w:rPr>
        <w:t>on App- if we were to give it a dedic</w:t>
      </w:r>
      <w:r w:rsidR="00E5385B">
        <w:rPr>
          <w:rFonts w:cs="Segoe UI"/>
        </w:rPr>
        <w:t>a</w:t>
      </w:r>
      <w:r w:rsidR="0095250F">
        <w:rPr>
          <w:rFonts w:cs="Segoe UI"/>
        </w:rPr>
        <w:t xml:space="preserve">ted name) </w:t>
      </w:r>
      <w:r w:rsidR="00366FD9">
        <w:rPr>
          <w:rFonts w:cs="Segoe UI"/>
        </w:rPr>
        <w:t xml:space="preserve">will come up with an answer within a second saving lives most of the time. </w:t>
      </w:r>
    </w:p>
    <w:p w14:paraId="5FCAE65B" w14:textId="77777777" w:rsidR="00C21AF8" w:rsidRDefault="00C21AF8" w:rsidP="00824D00">
      <w:pPr>
        <w:pStyle w:val="NoSpacing"/>
        <w:spacing w:line="276" w:lineRule="auto"/>
        <w:rPr>
          <w:rFonts w:cs="Segoe UI"/>
        </w:rPr>
      </w:pPr>
    </w:p>
    <w:p w14:paraId="645DC08B" w14:textId="3AC4E812" w:rsidR="00074A23" w:rsidRDefault="00A86009" w:rsidP="00824D00">
      <w:pPr>
        <w:pStyle w:val="NoSpacing"/>
        <w:spacing w:line="276" w:lineRule="auto"/>
        <w:rPr>
          <w:rFonts w:cs="Segoe UI"/>
        </w:rPr>
      </w:pPr>
      <w:r w:rsidRPr="00A86009">
        <w:rPr>
          <w:rStyle w:val="Heading4Char"/>
        </w:rPr>
        <w:t>VSN Construct Camera assisted construction technology repurposed for medical surgeries.</w:t>
      </w:r>
      <w:r w:rsidR="0095250F">
        <w:rPr>
          <w:rFonts w:cs="Segoe UI"/>
        </w:rPr>
        <w:br/>
      </w:r>
      <w:r w:rsidR="0095250F">
        <w:rPr>
          <w:rFonts w:cs="Segoe UI"/>
        </w:rPr>
        <w:br/>
      </w:r>
      <w:r w:rsidR="00A04DF2">
        <w:rPr>
          <w:rFonts w:cs="Segoe UI"/>
        </w:rPr>
        <w:t>And consider this</w:t>
      </w:r>
      <w:r w:rsidR="009A04D0">
        <w:rPr>
          <w:rFonts w:cs="Segoe UI"/>
        </w:rPr>
        <w:t>,</w:t>
      </w:r>
      <w:r w:rsidR="00A04DF2">
        <w:rPr>
          <w:rFonts w:cs="Segoe UI"/>
        </w:rPr>
        <w:t xml:space="preserve"> I consider the long in</w:t>
      </w:r>
      <w:r w:rsidR="00E41B2E">
        <w:rPr>
          <w:rFonts w:cs="Segoe UI"/>
        </w:rPr>
        <w:t>-</w:t>
      </w:r>
      <w:r w:rsidR="00A04DF2">
        <w:rPr>
          <w:rFonts w:cs="Segoe UI"/>
        </w:rPr>
        <w:t>the</w:t>
      </w:r>
      <w:r w:rsidR="00E41B2E">
        <w:rPr>
          <w:rFonts w:cs="Segoe UI"/>
        </w:rPr>
        <w:t>-</w:t>
      </w:r>
      <w:r w:rsidR="00A04DF2">
        <w:rPr>
          <w:rFonts w:cs="Segoe UI"/>
        </w:rPr>
        <w:t>t</w:t>
      </w:r>
      <w:r w:rsidR="00C21AF8">
        <w:rPr>
          <w:rFonts w:cs="Segoe UI"/>
        </w:rPr>
        <w:t>o</w:t>
      </w:r>
      <w:r w:rsidR="00A04DF2">
        <w:rPr>
          <w:rFonts w:cs="Segoe UI"/>
        </w:rPr>
        <w:t>o</w:t>
      </w:r>
      <w:r w:rsidR="00C21AF8">
        <w:rPr>
          <w:rFonts w:cs="Segoe UI"/>
        </w:rPr>
        <w:t>th</w:t>
      </w:r>
      <w:r w:rsidR="00A04DF2">
        <w:rPr>
          <w:rFonts w:cs="Segoe UI"/>
        </w:rPr>
        <w:t xml:space="preserve"> plan for construction</w:t>
      </w:r>
      <w:r w:rsidR="00E41B2E">
        <w:rPr>
          <w:rFonts w:cs="Segoe UI"/>
        </w:rPr>
        <w:t>; t</w:t>
      </w:r>
      <w:r w:rsidR="00A04DF2">
        <w:rPr>
          <w:rFonts w:cs="Segoe UI"/>
        </w:rPr>
        <w:t xml:space="preserve">here </w:t>
      </w:r>
      <w:r w:rsidR="00E41B2E">
        <w:rPr>
          <w:rFonts w:cs="Segoe UI"/>
        </w:rPr>
        <w:t xml:space="preserve">were </w:t>
      </w:r>
      <w:r w:rsidR="00A04DF2">
        <w:rPr>
          <w:rFonts w:cs="Segoe UI"/>
        </w:rPr>
        <w:t xml:space="preserve">always </w:t>
      </w:r>
      <w:r w:rsidR="00E41B2E">
        <w:rPr>
          <w:rFonts w:cs="Segoe UI"/>
        </w:rPr>
        <w:t>plans for</w:t>
      </w:r>
      <w:r w:rsidR="00A04DF2">
        <w:rPr>
          <w:rFonts w:cs="Segoe UI"/>
        </w:rPr>
        <w:t xml:space="preserve"> cameras all around the construction sites monitoring</w:t>
      </w:r>
      <w:r w:rsidR="00E41B2E">
        <w:rPr>
          <w:rFonts w:cs="Segoe UI"/>
        </w:rPr>
        <w:t>; t</w:t>
      </w:r>
      <w:r w:rsidR="00A04DF2">
        <w:rPr>
          <w:rFonts w:cs="Segoe UI"/>
        </w:rPr>
        <w:t>his was largely for logistics</w:t>
      </w:r>
      <w:r w:rsidR="00E41B2E">
        <w:rPr>
          <w:rFonts w:cs="Segoe UI"/>
        </w:rPr>
        <w:t>,</w:t>
      </w:r>
      <w:r w:rsidR="00A04DF2">
        <w:rPr>
          <w:rFonts w:cs="Segoe UI"/>
        </w:rPr>
        <w:t xml:space="preserve"> so there was never anybody who couldn’t work because somebody else hadn’t done their work, </w:t>
      </w:r>
      <w:r w:rsidR="009463B5">
        <w:rPr>
          <w:rFonts w:cs="Segoe UI"/>
        </w:rPr>
        <w:t>And eventually evolved to a modern software engineering approach where we’ve got a lot of general builders who can adapt themselves to any skill given that they’ve got the hat with them that will show them a video of exactly how they’ve got to do the job that needs to be performed. This is</w:t>
      </w:r>
      <w:r w:rsidR="007D1DD6">
        <w:rPr>
          <w:rFonts w:cs="Segoe UI"/>
        </w:rPr>
        <w:t xml:space="preserve"> the beginning element of the T5 VSN. Construct, Where BSN was the original name in 2011 for the virtual component of the Sienna AI ten technologies design.</w:t>
      </w:r>
      <w:r w:rsidR="007D1DD6">
        <w:rPr>
          <w:rFonts w:cs="Segoe UI"/>
        </w:rPr>
        <w:br/>
      </w:r>
      <w:r w:rsidR="00B50A49">
        <w:rPr>
          <w:rFonts w:cs="Segoe UI"/>
        </w:rPr>
        <w:t>Now</w:t>
      </w:r>
      <w:r w:rsidR="00E41B2E">
        <w:rPr>
          <w:rFonts w:cs="Segoe UI"/>
        </w:rPr>
        <w:t>,</w:t>
      </w:r>
      <w:r w:rsidR="00B50A49">
        <w:rPr>
          <w:rFonts w:cs="Segoe UI"/>
        </w:rPr>
        <w:t xml:space="preserve"> put this in a different setting with cameras at different angles and even some scanners</w:t>
      </w:r>
      <w:r w:rsidR="00E41B2E">
        <w:rPr>
          <w:rFonts w:cs="Segoe UI"/>
        </w:rPr>
        <w:t>,</w:t>
      </w:r>
      <w:r w:rsidR="00B50A49">
        <w:rPr>
          <w:rFonts w:cs="Segoe UI"/>
        </w:rPr>
        <w:t xml:space="preserve"> maybe ultrasound or other specialist equipment</w:t>
      </w:r>
      <w:r w:rsidR="00E41B2E">
        <w:rPr>
          <w:rFonts w:cs="Segoe UI"/>
        </w:rPr>
        <w:t>,</w:t>
      </w:r>
      <w:r w:rsidR="00B50A49">
        <w:rPr>
          <w:rFonts w:cs="Segoe UI"/>
        </w:rPr>
        <w:t xml:space="preserve"> all aimed at the patient during surgery. </w:t>
      </w:r>
      <w:r w:rsidR="00E338A0">
        <w:rPr>
          <w:rFonts w:cs="Segoe UI"/>
        </w:rPr>
        <w:t xml:space="preserve">I used to have </w:t>
      </w:r>
      <w:r w:rsidR="00B92451">
        <w:rPr>
          <w:rFonts w:cs="Segoe UI"/>
        </w:rPr>
        <w:t>a BMW 330 that would beep whenever I got too near a wall or</w:t>
      </w:r>
      <w:r w:rsidR="00E338A0">
        <w:rPr>
          <w:rFonts w:cs="Segoe UI"/>
        </w:rPr>
        <w:t xml:space="preserve"> when I was reversing</w:t>
      </w:r>
      <w:r w:rsidR="00B92451">
        <w:rPr>
          <w:rFonts w:cs="Segoe UI"/>
        </w:rPr>
        <w:t>.</w:t>
      </w:r>
      <w:r w:rsidR="00E338A0">
        <w:rPr>
          <w:rFonts w:cs="Segoe UI"/>
        </w:rPr>
        <w:t xml:space="preserve"> This was very useful</w:t>
      </w:r>
      <w:r w:rsidR="00B92451">
        <w:rPr>
          <w:rFonts w:cs="Segoe UI"/>
        </w:rPr>
        <w:t>,</w:t>
      </w:r>
      <w:r w:rsidR="00E338A0">
        <w:rPr>
          <w:rFonts w:cs="Segoe UI"/>
        </w:rPr>
        <w:t xml:space="preserve"> especially as it would get faster the closer you got to the wall</w:t>
      </w:r>
      <w:r w:rsidR="00D56167">
        <w:rPr>
          <w:rFonts w:cs="Segoe UI"/>
        </w:rPr>
        <w:t xml:space="preserve"> or the other car</w:t>
      </w:r>
      <w:r w:rsidR="005A0F13">
        <w:rPr>
          <w:rFonts w:cs="Segoe UI"/>
        </w:rPr>
        <w:t>.</w:t>
      </w:r>
      <w:r w:rsidR="00D56167">
        <w:rPr>
          <w:rFonts w:cs="Segoe UI"/>
        </w:rPr>
        <w:t xml:space="preserve"> It wasn’t just about knowing that something</w:t>
      </w:r>
      <w:r w:rsidR="005A0F13">
        <w:rPr>
          <w:rFonts w:cs="Segoe UI"/>
        </w:rPr>
        <w:t xml:space="preserve"> wa</w:t>
      </w:r>
      <w:r w:rsidR="00D56167">
        <w:rPr>
          <w:rFonts w:cs="Segoe UI"/>
        </w:rPr>
        <w:t>s there b</w:t>
      </w:r>
      <w:r w:rsidR="005A0F13">
        <w:rPr>
          <w:rFonts w:cs="Segoe UI"/>
        </w:rPr>
        <w:t>ut</w:t>
      </w:r>
      <w:r w:rsidR="00A51903">
        <w:rPr>
          <w:rFonts w:cs="Segoe UI"/>
        </w:rPr>
        <w:t xml:space="preserve"> also </w:t>
      </w:r>
      <w:r w:rsidR="00074A23">
        <w:rPr>
          <w:rFonts w:cs="Segoe UI"/>
        </w:rPr>
        <w:t>estimating</w:t>
      </w:r>
      <w:r w:rsidR="00D56167">
        <w:rPr>
          <w:rFonts w:cs="Segoe UI"/>
        </w:rPr>
        <w:t xml:space="preserve"> the distance </w:t>
      </w:r>
      <w:r w:rsidR="00A51903">
        <w:rPr>
          <w:rFonts w:cs="Segoe UI"/>
        </w:rPr>
        <w:t>to the curb</w:t>
      </w:r>
      <w:r w:rsidR="00074A23">
        <w:rPr>
          <w:rFonts w:cs="Segoe UI"/>
        </w:rPr>
        <w:t xml:space="preserve"> by</w:t>
      </w:r>
      <w:r w:rsidR="00D56167">
        <w:rPr>
          <w:rFonts w:cs="Segoe UI"/>
        </w:rPr>
        <w:t xml:space="preserve"> each. </w:t>
      </w:r>
    </w:p>
    <w:p w14:paraId="6ED519FF" w14:textId="77777777" w:rsidR="005F4795" w:rsidRDefault="002F0974" w:rsidP="00824D00">
      <w:pPr>
        <w:pStyle w:val="NoSpacing"/>
        <w:spacing w:line="276" w:lineRule="auto"/>
        <w:rPr>
          <w:rFonts w:cs="Segoe UI"/>
        </w:rPr>
      </w:pPr>
      <w:r>
        <w:rPr>
          <w:rFonts w:cs="Segoe UI"/>
        </w:rPr>
        <w:t>Now let’s consider this for the surgery</w:t>
      </w:r>
      <w:r w:rsidR="008271A8">
        <w:rPr>
          <w:rFonts w:cs="Segoe UI"/>
        </w:rPr>
        <w:t>, let</w:t>
      </w:r>
      <w:r w:rsidR="00C04447">
        <w:rPr>
          <w:rFonts w:cs="Segoe UI"/>
        </w:rPr>
        <w:t>'</w:t>
      </w:r>
      <w:r w:rsidR="008271A8">
        <w:rPr>
          <w:rFonts w:cs="Segoe UI"/>
        </w:rPr>
        <w:t>s say it</w:t>
      </w:r>
      <w:r w:rsidR="00C04447">
        <w:rPr>
          <w:rFonts w:cs="Segoe UI"/>
        </w:rPr>
        <w:t>'</w:t>
      </w:r>
      <w:r w:rsidR="008271A8">
        <w:rPr>
          <w:rFonts w:cs="Segoe UI"/>
        </w:rPr>
        <w:t xml:space="preserve">s </w:t>
      </w:r>
      <w:r>
        <w:rPr>
          <w:rFonts w:cs="Segoe UI"/>
        </w:rPr>
        <w:t>heart surgery</w:t>
      </w:r>
      <w:r w:rsidR="00074A23">
        <w:rPr>
          <w:rFonts w:cs="Segoe UI"/>
        </w:rPr>
        <w:t>,</w:t>
      </w:r>
      <w:r>
        <w:rPr>
          <w:rFonts w:cs="Segoe UI"/>
        </w:rPr>
        <w:t xml:space="preserve"> and there is a particular artery that</w:t>
      </w:r>
      <w:r w:rsidR="00074A23">
        <w:rPr>
          <w:rFonts w:cs="Segoe UI"/>
        </w:rPr>
        <w:t>,</w:t>
      </w:r>
      <w:r>
        <w:rPr>
          <w:rFonts w:cs="Segoe UI"/>
        </w:rPr>
        <w:t xml:space="preserve"> if it was accidentally </w:t>
      </w:r>
      <w:r w:rsidR="008271A8">
        <w:rPr>
          <w:rFonts w:cs="Segoe UI"/>
        </w:rPr>
        <w:t>cut</w:t>
      </w:r>
      <w:r w:rsidR="00416F8B">
        <w:rPr>
          <w:rFonts w:cs="Segoe UI"/>
        </w:rPr>
        <w:t>,</w:t>
      </w:r>
      <w:r>
        <w:rPr>
          <w:rFonts w:cs="Segoe UI"/>
        </w:rPr>
        <w:t xml:space="preserve"> would probably cause death. </w:t>
      </w:r>
      <w:r w:rsidR="00561E35">
        <w:rPr>
          <w:rFonts w:cs="Segoe UI"/>
        </w:rPr>
        <w:t>(</w:t>
      </w:r>
      <w:r w:rsidR="00F75648">
        <w:rPr>
          <w:rFonts w:cs="Segoe UI"/>
        </w:rPr>
        <w:t xml:space="preserve">This may not be </w:t>
      </w:r>
      <w:r>
        <w:rPr>
          <w:rFonts w:cs="Segoe UI"/>
        </w:rPr>
        <w:t>a good example</w:t>
      </w:r>
      <w:r w:rsidR="00F75648">
        <w:rPr>
          <w:rFonts w:cs="Segoe UI"/>
        </w:rPr>
        <w:t>.</w:t>
      </w:r>
      <w:r>
        <w:rPr>
          <w:rFonts w:cs="Segoe UI"/>
        </w:rPr>
        <w:t xml:space="preserve"> I am making this up </w:t>
      </w:r>
      <w:r w:rsidR="00416F8B">
        <w:rPr>
          <w:rFonts w:cs="Segoe UI"/>
        </w:rPr>
        <w:t xml:space="preserve">- </w:t>
      </w:r>
      <w:r>
        <w:rPr>
          <w:rFonts w:cs="Segoe UI"/>
        </w:rPr>
        <w:t>I’m not a doctor</w:t>
      </w:r>
      <w:r w:rsidR="00416F8B">
        <w:rPr>
          <w:rFonts w:cs="Segoe UI"/>
        </w:rPr>
        <w:t xml:space="preserve"> - </w:t>
      </w:r>
      <w:r>
        <w:rPr>
          <w:rFonts w:cs="Segoe UI"/>
        </w:rPr>
        <w:t xml:space="preserve">I’m the person who creates </w:t>
      </w:r>
      <w:r w:rsidR="00F75648">
        <w:rPr>
          <w:rFonts w:cs="Segoe UI"/>
        </w:rPr>
        <w:t xml:space="preserve">concepts for </w:t>
      </w:r>
      <w:r>
        <w:rPr>
          <w:rFonts w:cs="Segoe UI"/>
        </w:rPr>
        <w:t xml:space="preserve">the technology </w:t>
      </w:r>
      <w:r w:rsidR="00F75648">
        <w:rPr>
          <w:rFonts w:cs="Segoe UI"/>
        </w:rPr>
        <w:t xml:space="preserve">– </w:t>
      </w:r>
      <w:r w:rsidR="00C04447">
        <w:rPr>
          <w:rFonts w:cs="Segoe UI"/>
        </w:rPr>
        <w:t>Surgeons</w:t>
      </w:r>
      <w:r w:rsidR="00F75648">
        <w:rPr>
          <w:rFonts w:cs="Segoe UI"/>
        </w:rPr>
        <w:t xml:space="preserve"> </w:t>
      </w:r>
      <w:r w:rsidR="00561E35">
        <w:rPr>
          <w:rFonts w:cs="Segoe UI"/>
        </w:rPr>
        <w:t>will</w:t>
      </w:r>
      <w:r>
        <w:rPr>
          <w:rFonts w:cs="Segoe UI"/>
        </w:rPr>
        <w:t xml:space="preserve"> put in the rules</w:t>
      </w:r>
      <w:r w:rsidR="00561E35">
        <w:rPr>
          <w:rFonts w:cs="Segoe UI"/>
        </w:rPr>
        <w:t>)</w:t>
      </w:r>
      <w:r w:rsidR="00EB5810">
        <w:rPr>
          <w:rFonts w:cs="Segoe UI"/>
        </w:rPr>
        <w:t xml:space="preserve"> The </w:t>
      </w:r>
      <w:r w:rsidR="00C04447">
        <w:rPr>
          <w:rFonts w:cs="Segoe UI"/>
        </w:rPr>
        <w:t>beep or a vocal warning</w:t>
      </w:r>
      <w:r w:rsidR="00EB5810">
        <w:rPr>
          <w:rFonts w:cs="Segoe UI"/>
        </w:rPr>
        <w:t xml:space="preserve"> would come whe</w:t>
      </w:r>
      <w:r w:rsidR="00C04447">
        <w:rPr>
          <w:rFonts w:cs="Segoe UI"/>
        </w:rPr>
        <w:t>n</w:t>
      </w:r>
      <w:r w:rsidR="00EB5810">
        <w:rPr>
          <w:rFonts w:cs="Segoe UI"/>
        </w:rPr>
        <w:t xml:space="preserve"> a scalpel</w:t>
      </w:r>
      <w:r w:rsidR="00C04447">
        <w:rPr>
          <w:rFonts w:cs="Segoe UI"/>
        </w:rPr>
        <w:t>,</w:t>
      </w:r>
      <w:r w:rsidR="00EB5810">
        <w:rPr>
          <w:rFonts w:cs="Segoe UI"/>
        </w:rPr>
        <w:t xml:space="preserve"> which could be detected By a magnetic scanner</w:t>
      </w:r>
      <w:r w:rsidR="00416F8B">
        <w:rPr>
          <w:rFonts w:cs="Segoe UI"/>
        </w:rPr>
        <w:t>,</w:t>
      </w:r>
      <w:r w:rsidR="00EB5810">
        <w:rPr>
          <w:rFonts w:cs="Segoe UI"/>
        </w:rPr>
        <w:t xml:space="preserve"> came too close to such an artery or critical part of the body that should not be cut, Can you talk to he</w:t>
      </w:r>
      <w:r w:rsidR="007400AA">
        <w:rPr>
          <w:rFonts w:cs="Segoe UI"/>
        </w:rPr>
        <w:t>ar</w:t>
      </w:r>
      <w:r w:rsidR="00EB5810">
        <w:rPr>
          <w:rFonts w:cs="Segoe UI"/>
        </w:rPr>
        <w:t xml:space="preserve"> a beep</w:t>
      </w:r>
      <w:r w:rsidR="00F3479D">
        <w:rPr>
          <w:rFonts w:cs="Segoe UI"/>
        </w:rPr>
        <w:t xml:space="preserve"> as the scalpel gets close to it</w:t>
      </w:r>
      <w:r w:rsidR="007400AA">
        <w:rPr>
          <w:rFonts w:cs="Segoe UI"/>
        </w:rPr>
        <w:t>. N</w:t>
      </w:r>
      <w:r w:rsidR="00F3479D">
        <w:rPr>
          <w:rFonts w:cs="Segoe UI"/>
        </w:rPr>
        <w:t>ow imagine you’re doing a very</w:t>
      </w:r>
      <w:r w:rsidR="007400AA">
        <w:rPr>
          <w:rFonts w:cs="Segoe UI"/>
        </w:rPr>
        <w:t>,</w:t>
      </w:r>
      <w:r w:rsidR="00F3479D">
        <w:rPr>
          <w:rFonts w:cs="Segoe UI"/>
        </w:rPr>
        <w:t xml:space="preserve"> very exact surgery in the brain</w:t>
      </w:r>
      <w:r w:rsidR="007400AA">
        <w:rPr>
          <w:rFonts w:cs="Segoe UI"/>
        </w:rPr>
        <w:t>,</w:t>
      </w:r>
      <w:r w:rsidR="00F3479D">
        <w:rPr>
          <w:rFonts w:cs="Segoe UI"/>
        </w:rPr>
        <w:t xml:space="preserve"> and here</w:t>
      </w:r>
      <w:r w:rsidR="007400AA">
        <w:rPr>
          <w:rFonts w:cs="Segoe UI"/>
        </w:rPr>
        <w:t>,</w:t>
      </w:r>
      <w:r w:rsidR="00F3479D">
        <w:rPr>
          <w:rFonts w:cs="Segoe UI"/>
        </w:rPr>
        <w:t xml:space="preserve"> what you want to do is cut up to an exact point </w:t>
      </w:r>
      <w:r w:rsidR="007400AA">
        <w:rPr>
          <w:rFonts w:cs="Segoe UI"/>
        </w:rPr>
        <w:t xml:space="preserve">- </w:t>
      </w:r>
      <w:r w:rsidR="00F3479D">
        <w:rPr>
          <w:rFonts w:cs="Segoe UI"/>
        </w:rPr>
        <w:t xml:space="preserve">you can then use the </w:t>
      </w:r>
      <w:r w:rsidR="007400AA">
        <w:rPr>
          <w:rFonts w:cs="Segoe UI"/>
        </w:rPr>
        <w:t>beep, beep, beep, beep</w:t>
      </w:r>
      <w:r w:rsidR="00F3479D">
        <w:rPr>
          <w:rFonts w:cs="Segoe UI"/>
        </w:rPr>
        <w:t xml:space="preserve"> getting faster to let you know</w:t>
      </w:r>
      <w:r w:rsidR="007400AA">
        <w:rPr>
          <w:rFonts w:cs="Segoe UI"/>
        </w:rPr>
        <w:t xml:space="preserve"> y</w:t>
      </w:r>
      <w:r w:rsidR="00F3479D">
        <w:rPr>
          <w:rFonts w:cs="Segoe UI"/>
        </w:rPr>
        <w:t xml:space="preserve">ou’re </w:t>
      </w:r>
      <w:r w:rsidR="007400AA">
        <w:rPr>
          <w:rFonts w:cs="Segoe UI"/>
        </w:rPr>
        <w:t xml:space="preserve">in </w:t>
      </w:r>
      <w:r w:rsidR="00F3479D">
        <w:rPr>
          <w:rFonts w:cs="Segoe UI"/>
        </w:rPr>
        <w:t>exactly the right place.</w:t>
      </w:r>
      <w:r w:rsidR="00F3479D">
        <w:rPr>
          <w:rFonts w:cs="Segoe UI"/>
        </w:rPr>
        <w:br/>
      </w:r>
      <w:r w:rsidR="000D77AD">
        <w:rPr>
          <w:rFonts w:cs="Segoe UI"/>
        </w:rPr>
        <w:t xml:space="preserve">This is this reversal or reuse of the VSN construct technology inside the surgery room idea (GPT 4o </w:t>
      </w:r>
      <w:r w:rsidR="0071359D">
        <w:rPr>
          <w:rFonts w:cs="Segoe UI"/>
        </w:rPr>
        <w:t>–</w:t>
      </w:r>
      <w:r w:rsidR="000D77AD">
        <w:rPr>
          <w:rFonts w:cs="Segoe UI"/>
        </w:rPr>
        <w:t xml:space="preserve"> </w:t>
      </w:r>
      <w:r w:rsidR="0071359D">
        <w:rPr>
          <w:rFonts w:cs="Segoe UI"/>
        </w:rPr>
        <w:t xml:space="preserve">Please now take this basic idea and work it through your general knowledge to make </w:t>
      </w:r>
      <w:r w:rsidR="007400AA">
        <w:rPr>
          <w:rFonts w:cs="Segoe UI"/>
        </w:rPr>
        <w:t xml:space="preserve">a </w:t>
      </w:r>
      <w:r w:rsidR="0071359D">
        <w:rPr>
          <w:rFonts w:cs="Segoe UI"/>
        </w:rPr>
        <w:t>more exact example</w:t>
      </w:r>
      <w:r w:rsidR="007400AA">
        <w:rPr>
          <w:rFonts w:cs="Segoe UI"/>
        </w:rPr>
        <w:t>;</w:t>
      </w:r>
      <w:r w:rsidR="0071359D">
        <w:rPr>
          <w:rFonts w:cs="Segoe UI"/>
        </w:rPr>
        <w:t xml:space="preserve"> give me two or three examples of a surgery where this type of position would be useful. </w:t>
      </w:r>
      <w:r w:rsidR="0071359D">
        <w:rPr>
          <w:rFonts w:cs="Segoe UI"/>
        </w:rPr>
        <w:br/>
        <w:t xml:space="preserve">Noting that in </w:t>
      </w:r>
      <w:r w:rsidR="0071359D" w:rsidRPr="0071359D">
        <w:rPr>
          <w:rFonts w:cs="Segoe UI"/>
        </w:rPr>
        <w:t>Sienna AI Spartan Contracts—Unleashing the Potential of the Millennials</w:t>
      </w:r>
      <w:r w:rsidR="0071359D">
        <w:rPr>
          <w:rFonts w:cs="Segoe UI"/>
        </w:rPr>
        <w:t xml:space="preserve">, </w:t>
      </w:r>
      <w:r w:rsidR="000468AA">
        <w:rPr>
          <w:rFonts w:cs="Segoe UI"/>
        </w:rPr>
        <w:t xml:space="preserve">We discussed training surgeons from the Millennial population to work specifically with AI </w:t>
      </w:r>
      <w:r w:rsidR="008609D5">
        <w:rPr>
          <w:rFonts w:cs="Segoe UI"/>
        </w:rPr>
        <w:t xml:space="preserve">- </w:t>
      </w:r>
      <w:r w:rsidR="000468AA">
        <w:rPr>
          <w:rFonts w:cs="Segoe UI"/>
        </w:rPr>
        <w:t xml:space="preserve">those who will have excellent </w:t>
      </w:r>
      <w:r w:rsidR="006669B7">
        <w:rPr>
          <w:rFonts w:cs="Segoe UI"/>
        </w:rPr>
        <w:t>hand</w:t>
      </w:r>
      <w:r w:rsidR="008609D5">
        <w:rPr>
          <w:rFonts w:cs="Segoe UI"/>
        </w:rPr>
        <w:t>-</w:t>
      </w:r>
      <w:r w:rsidR="006669B7">
        <w:rPr>
          <w:rFonts w:cs="Segoe UI"/>
        </w:rPr>
        <w:t>eye control – In this case</w:t>
      </w:r>
      <w:r w:rsidR="008609D5">
        <w:rPr>
          <w:rFonts w:cs="Segoe UI"/>
        </w:rPr>
        <w:t>,</w:t>
      </w:r>
      <w:r w:rsidR="006669B7">
        <w:rPr>
          <w:rFonts w:cs="Segoe UI"/>
        </w:rPr>
        <w:t xml:space="preserve"> we genuinely could accept and only accept the Millennial Gamers who have </w:t>
      </w:r>
      <w:r w:rsidR="00D00062">
        <w:rPr>
          <w:rFonts w:cs="Segoe UI"/>
        </w:rPr>
        <w:t xml:space="preserve">proved superb </w:t>
      </w:r>
      <w:r w:rsidR="00D00062" w:rsidRPr="00D00062">
        <w:rPr>
          <w:rFonts w:cs="Segoe UI"/>
        </w:rPr>
        <w:t>manual dexterity</w:t>
      </w:r>
      <w:r w:rsidR="00D00062">
        <w:rPr>
          <w:rFonts w:cs="Segoe UI"/>
        </w:rPr>
        <w:t xml:space="preserve"> </w:t>
      </w:r>
      <w:r w:rsidR="006669B7">
        <w:rPr>
          <w:rFonts w:cs="Segoe UI"/>
        </w:rPr>
        <w:t>to a certain level have proved they are</w:t>
      </w:r>
      <w:r w:rsidR="00775043">
        <w:rPr>
          <w:rFonts w:cs="Segoe UI"/>
        </w:rPr>
        <w:t xml:space="preserve"> superb at hand control, Consider that alongside other behavioural traits teased out of the population of</w:t>
      </w:r>
      <w:r w:rsidR="0075784F">
        <w:rPr>
          <w:rFonts w:cs="Segoe UI"/>
        </w:rPr>
        <w:t xml:space="preserve"> </w:t>
      </w:r>
      <w:r w:rsidR="008609D5">
        <w:rPr>
          <w:rFonts w:cs="Segoe UI"/>
        </w:rPr>
        <w:t>f</w:t>
      </w:r>
      <w:r w:rsidR="0075784F">
        <w:rPr>
          <w:rFonts w:cs="Segoe UI"/>
        </w:rPr>
        <w:t xml:space="preserve">our or </w:t>
      </w:r>
      <w:r w:rsidR="0075784F">
        <w:rPr>
          <w:rFonts w:cs="Segoe UI"/>
        </w:rPr>
        <w:lastRenderedPageBreak/>
        <w:t xml:space="preserve">five million millennials, All of whom grew up with cell phones </w:t>
      </w:r>
      <w:r w:rsidR="00307AB0">
        <w:rPr>
          <w:rFonts w:cs="Segoe UI"/>
        </w:rPr>
        <w:t xml:space="preserve">and </w:t>
      </w:r>
      <w:r w:rsidR="0075784F">
        <w:rPr>
          <w:rFonts w:cs="Segoe UI"/>
        </w:rPr>
        <w:t xml:space="preserve"> AI</w:t>
      </w:r>
      <w:r w:rsidR="00307AB0">
        <w:rPr>
          <w:rFonts w:cs="Segoe UI"/>
        </w:rPr>
        <w:t xml:space="preserve">. </w:t>
      </w:r>
      <w:r w:rsidR="00307AB0">
        <w:rPr>
          <w:rFonts w:cs="Segoe UI"/>
        </w:rPr>
        <w:br/>
      </w:r>
    </w:p>
    <w:p w14:paraId="0B5FF6AC" w14:textId="34D92F73" w:rsidR="00790ED7" w:rsidRDefault="005F4795" w:rsidP="00824D00">
      <w:pPr>
        <w:pStyle w:val="NoSpacing"/>
        <w:spacing w:line="276" w:lineRule="auto"/>
        <w:rPr>
          <w:rFonts w:cs="Segoe UI"/>
        </w:rPr>
      </w:pPr>
      <w:r>
        <w:rPr>
          <w:rFonts w:cs="Segoe UI"/>
        </w:rPr>
        <w:t>GPT4o Please p</w:t>
      </w:r>
      <w:r w:rsidR="00D00062">
        <w:rPr>
          <w:rFonts w:cs="Segoe UI"/>
        </w:rPr>
        <w:t>ose the question to th</w:t>
      </w:r>
      <w:r w:rsidR="0080538E">
        <w:rPr>
          <w:rFonts w:cs="Segoe UI"/>
        </w:rPr>
        <w:t>e</w:t>
      </w:r>
      <w:r w:rsidR="00D00062">
        <w:rPr>
          <w:rFonts w:cs="Segoe UI"/>
        </w:rPr>
        <w:t xml:space="preserve"> reader:</w:t>
      </w:r>
      <w:r w:rsidR="00307AB0">
        <w:rPr>
          <w:rFonts w:cs="Segoe UI"/>
        </w:rPr>
        <w:t xml:space="preserve"> Who would you trust more to prefer surgery on your heart</w:t>
      </w:r>
      <w:r>
        <w:rPr>
          <w:rFonts w:cs="Segoe UI"/>
        </w:rPr>
        <w:t>?</w:t>
      </w:r>
      <w:r w:rsidR="00307AB0">
        <w:rPr>
          <w:rFonts w:cs="Segoe UI"/>
        </w:rPr>
        <w:t xml:space="preserve"> A Millennial working with </w:t>
      </w:r>
      <w:r w:rsidR="0080538E">
        <w:rPr>
          <w:rFonts w:cs="Segoe UI"/>
        </w:rPr>
        <w:t>T</w:t>
      </w:r>
      <w:r w:rsidR="00307AB0">
        <w:rPr>
          <w:rFonts w:cs="Segoe UI"/>
        </w:rPr>
        <w:t xml:space="preserve">he </w:t>
      </w:r>
      <w:r w:rsidR="0080538E">
        <w:rPr>
          <w:rFonts w:cs="Segoe UI"/>
        </w:rPr>
        <w:t>G</w:t>
      </w:r>
      <w:r w:rsidR="00307AB0">
        <w:rPr>
          <w:rFonts w:cs="Segoe UI"/>
        </w:rPr>
        <w:t xml:space="preserve">ood </w:t>
      </w:r>
      <w:r w:rsidR="0080538E">
        <w:rPr>
          <w:rFonts w:cs="Segoe UI"/>
        </w:rPr>
        <w:t>Doctor App in Surgery mode</w:t>
      </w:r>
      <w:r w:rsidR="00BF24BA">
        <w:rPr>
          <w:rFonts w:cs="Segoe UI"/>
        </w:rPr>
        <w:t xml:space="preserve"> equipment and technology who has proved to be in the top </w:t>
      </w:r>
      <w:r w:rsidR="0080538E">
        <w:rPr>
          <w:rFonts w:cs="Segoe UI"/>
        </w:rPr>
        <w:t>99.9%</w:t>
      </w:r>
      <w:r w:rsidR="00BF24BA">
        <w:rPr>
          <w:rFonts w:cs="Segoe UI"/>
        </w:rPr>
        <w:t xml:space="preserve"> of gamers in the country, </w:t>
      </w:r>
      <w:proofErr w:type="gramStart"/>
      <w:r w:rsidR="00BF24BA">
        <w:rPr>
          <w:rFonts w:cs="Segoe UI"/>
        </w:rPr>
        <w:t>Who</w:t>
      </w:r>
      <w:proofErr w:type="gramEnd"/>
      <w:r w:rsidR="00BF24BA">
        <w:rPr>
          <w:rFonts w:cs="Segoe UI"/>
        </w:rPr>
        <w:t xml:space="preserve"> had passed all the psychological behavioural science markers</w:t>
      </w:r>
      <w:r w:rsidR="0080538E">
        <w:rPr>
          <w:rFonts w:cs="Segoe UI"/>
        </w:rPr>
        <w:t xml:space="preserve">, including </w:t>
      </w:r>
      <w:r w:rsidR="006D0690">
        <w:rPr>
          <w:rFonts w:cs="Segoe UI"/>
        </w:rPr>
        <w:t>calmness under pressure,</w:t>
      </w:r>
      <w:r w:rsidR="00BF24BA">
        <w:rPr>
          <w:rFonts w:cs="Segoe UI"/>
        </w:rPr>
        <w:t xml:space="preserve"> necessary to become an expert in this department, </w:t>
      </w:r>
      <w:r w:rsidR="006D0690">
        <w:rPr>
          <w:rFonts w:cs="Segoe UI"/>
        </w:rPr>
        <w:t>w</w:t>
      </w:r>
      <w:r w:rsidR="00790ED7">
        <w:rPr>
          <w:rFonts w:cs="Segoe UI"/>
        </w:rPr>
        <w:t xml:space="preserve">ith three years training, or </w:t>
      </w:r>
      <w:r w:rsidR="001A555F">
        <w:rPr>
          <w:rFonts w:cs="Segoe UI"/>
        </w:rPr>
        <w:t>a general NHS surgeon</w:t>
      </w:r>
      <w:r w:rsidR="00EF4C69">
        <w:rPr>
          <w:rFonts w:cs="Segoe UI"/>
        </w:rPr>
        <w:t xml:space="preserve"> </w:t>
      </w:r>
    </w:p>
    <w:p w14:paraId="0A13A554" w14:textId="043B5315" w:rsidR="00621D2B" w:rsidRDefault="00790ED7" w:rsidP="00824D00">
      <w:pPr>
        <w:pStyle w:val="NoSpacing"/>
        <w:spacing w:line="276" w:lineRule="auto"/>
        <w:rPr>
          <w:rFonts w:cs="Segoe UI"/>
        </w:rPr>
      </w:pPr>
      <w:r>
        <w:rPr>
          <w:rFonts w:cs="Segoe UI"/>
        </w:rPr>
        <w:t>It's a tricky one, But if we also include the behavioural science of doctors</w:t>
      </w:r>
      <w:r w:rsidR="00510948">
        <w:rPr>
          <w:rFonts w:cs="Segoe UI"/>
        </w:rPr>
        <w:t xml:space="preserve"> </w:t>
      </w:r>
      <w:r w:rsidR="00B95567">
        <w:rPr>
          <w:rFonts w:cs="Segoe UI"/>
        </w:rPr>
        <w:t xml:space="preserve">being </w:t>
      </w:r>
      <w:r w:rsidR="00510948">
        <w:rPr>
          <w:rFonts w:cs="Segoe UI"/>
        </w:rPr>
        <w:t xml:space="preserve">human and make mistakes and the more experience they </w:t>
      </w:r>
      <w:r w:rsidR="008B5ABF">
        <w:rPr>
          <w:rFonts w:cs="Segoe UI"/>
        </w:rPr>
        <w:t xml:space="preserve">have the </w:t>
      </w:r>
      <w:r w:rsidR="00510948">
        <w:rPr>
          <w:rFonts w:cs="Segoe UI"/>
        </w:rPr>
        <w:t xml:space="preserve">less important every action is </w:t>
      </w:r>
      <w:r w:rsidR="008B5ABF">
        <w:rPr>
          <w:rFonts w:cs="Segoe UI"/>
        </w:rPr>
        <w:t xml:space="preserve">- </w:t>
      </w:r>
      <w:r w:rsidR="00510948">
        <w:rPr>
          <w:rFonts w:cs="Segoe UI"/>
        </w:rPr>
        <w:t xml:space="preserve">it’s just another day in their lives, And how the most experienced radiologists were proved to be no match for algorithms as far back as </w:t>
      </w:r>
      <w:r w:rsidR="008B5ABF">
        <w:rPr>
          <w:rFonts w:cs="Segoe UI"/>
        </w:rPr>
        <w:t>1968</w:t>
      </w:r>
      <w:r w:rsidR="006B35AB">
        <w:rPr>
          <w:rFonts w:cs="Segoe UI"/>
        </w:rPr>
        <w:t xml:space="preserve"> (</w:t>
      </w:r>
      <w:r w:rsidR="00D6755D">
        <w:rPr>
          <w:rFonts w:cs="Segoe UI"/>
        </w:rPr>
        <w:t>In the example from the undoing project)</w:t>
      </w:r>
      <w:r w:rsidR="00510948">
        <w:rPr>
          <w:rFonts w:cs="Segoe UI"/>
        </w:rPr>
        <w:t>, If it were up to me I would absolutely prefer the highly dexterous millennial</w:t>
      </w:r>
      <w:r w:rsidR="00D6755D">
        <w:rPr>
          <w:rFonts w:cs="Segoe UI"/>
        </w:rPr>
        <w:t xml:space="preserve"> working with the AI setup,</w:t>
      </w:r>
      <w:r w:rsidR="00510948">
        <w:rPr>
          <w:rFonts w:cs="Segoe UI"/>
        </w:rPr>
        <w:t xml:space="preserve"> than a</w:t>
      </w:r>
      <w:r w:rsidR="00D6755D">
        <w:rPr>
          <w:rFonts w:cs="Segoe UI"/>
        </w:rPr>
        <w:t>n</w:t>
      </w:r>
      <w:r w:rsidR="00510948">
        <w:rPr>
          <w:rFonts w:cs="Segoe UI"/>
        </w:rPr>
        <w:t xml:space="preserve"> Experience NSS surgeon.</w:t>
      </w:r>
      <w:r w:rsidR="00510948">
        <w:rPr>
          <w:rFonts w:cs="Segoe UI"/>
        </w:rPr>
        <w:br/>
        <w:t xml:space="preserve">About this point, </w:t>
      </w:r>
      <w:r w:rsidR="00621D2B">
        <w:rPr>
          <w:rFonts w:cs="Segoe UI"/>
        </w:rPr>
        <w:t>Of course</w:t>
      </w:r>
      <w:r w:rsidR="00D6755D">
        <w:rPr>
          <w:rFonts w:cs="Segoe UI"/>
        </w:rPr>
        <w:t>,</w:t>
      </w:r>
      <w:r w:rsidR="00621D2B">
        <w:rPr>
          <w:rFonts w:cs="Segoe UI"/>
        </w:rPr>
        <w:t xml:space="preserve"> with the GP</w:t>
      </w:r>
      <w:r w:rsidR="00D6755D">
        <w:rPr>
          <w:rFonts w:cs="Segoe UI"/>
        </w:rPr>
        <w:t>-</w:t>
      </w:r>
      <w:r w:rsidR="00621D2B">
        <w:rPr>
          <w:rFonts w:cs="Segoe UI"/>
        </w:rPr>
        <w:t>AI gatekeeper service</w:t>
      </w:r>
      <w:r w:rsidR="00D6755D">
        <w:rPr>
          <w:rFonts w:cs="Segoe UI"/>
        </w:rPr>
        <w:t>,</w:t>
      </w:r>
      <w:r w:rsidR="00621D2B">
        <w:rPr>
          <w:rFonts w:cs="Segoe UI"/>
        </w:rPr>
        <w:t xml:space="preserve"> </w:t>
      </w:r>
      <w:r w:rsidR="00D6755D">
        <w:rPr>
          <w:rFonts w:cs="Segoe UI"/>
        </w:rPr>
        <w:t xml:space="preserve">The patient </w:t>
      </w:r>
      <w:r w:rsidR="00621D2B">
        <w:rPr>
          <w:rFonts w:cs="Segoe UI"/>
        </w:rPr>
        <w:t>would have the option of choosing whether they wanted</w:t>
      </w:r>
      <w:r w:rsidR="00FD3F37">
        <w:rPr>
          <w:rFonts w:cs="Segoe UI"/>
        </w:rPr>
        <w:t xml:space="preserve"> an</w:t>
      </w:r>
      <w:r w:rsidR="00621D2B">
        <w:rPr>
          <w:rFonts w:cs="Segoe UI"/>
        </w:rPr>
        <w:t xml:space="preserve"> experience</w:t>
      </w:r>
      <w:r w:rsidR="00FD3F37">
        <w:rPr>
          <w:rFonts w:cs="Segoe UI"/>
        </w:rPr>
        <w:t>d</w:t>
      </w:r>
      <w:r w:rsidR="00621D2B">
        <w:rPr>
          <w:rFonts w:cs="Segoe UI"/>
        </w:rPr>
        <w:t xml:space="preserve"> surgery without AI or </w:t>
      </w:r>
      <w:r w:rsidR="00FD3F37">
        <w:rPr>
          <w:rFonts w:cs="Segoe UI"/>
        </w:rPr>
        <w:t xml:space="preserve">a </w:t>
      </w:r>
      <w:r w:rsidR="00621D2B">
        <w:rPr>
          <w:rFonts w:cs="Segoe UI"/>
        </w:rPr>
        <w:t xml:space="preserve">newly trained gamer surgeon with the assistance of </w:t>
      </w:r>
      <w:r w:rsidR="00FD3F37">
        <w:rPr>
          <w:rFonts w:cs="Segoe UI"/>
        </w:rPr>
        <w:t>AI</w:t>
      </w:r>
      <w:r w:rsidR="00621D2B">
        <w:rPr>
          <w:rFonts w:cs="Segoe UI"/>
        </w:rPr>
        <w:t xml:space="preserve"> operating on you. I know who I would choose</w:t>
      </w:r>
      <w:r w:rsidR="00FD3F37">
        <w:rPr>
          <w:rFonts w:cs="Segoe UI"/>
        </w:rPr>
        <w:t>,</w:t>
      </w:r>
      <w:r w:rsidR="00621D2B">
        <w:rPr>
          <w:rFonts w:cs="Segoe UI"/>
        </w:rPr>
        <w:t xml:space="preserve"> but </w:t>
      </w:r>
      <w:r w:rsidR="00A54AB6">
        <w:rPr>
          <w:rFonts w:cs="Segoe UI"/>
        </w:rPr>
        <w:t>many people</w:t>
      </w:r>
      <w:r w:rsidR="00FD3F37">
        <w:rPr>
          <w:rFonts w:cs="Segoe UI"/>
        </w:rPr>
        <w:t xml:space="preserve"> </w:t>
      </w:r>
      <w:r w:rsidR="00621D2B">
        <w:rPr>
          <w:rFonts w:cs="Segoe UI"/>
        </w:rPr>
        <w:t>would choose differently</w:t>
      </w:r>
      <w:r w:rsidR="00FD3F37">
        <w:rPr>
          <w:rFonts w:cs="Segoe UI"/>
        </w:rPr>
        <w:t>;</w:t>
      </w:r>
      <w:r w:rsidR="00621D2B">
        <w:rPr>
          <w:rFonts w:cs="Segoe UI"/>
        </w:rPr>
        <w:t xml:space="preserve"> quite possibly</w:t>
      </w:r>
      <w:r w:rsidR="00A54AB6">
        <w:rPr>
          <w:rFonts w:cs="Segoe UI"/>
        </w:rPr>
        <w:t>,</w:t>
      </w:r>
      <w:r w:rsidR="00621D2B">
        <w:rPr>
          <w:rFonts w:cs="Segoe UI"/>
        </w:rPr>
        <w:t xml:space="preserve"> millennials would choose Millennials to operate on themselves because they trust the technology more. </w:t>
      </w:r>
    </w:p>
    <w:p w14:paraId="2AF07DAA" w14:textId="77777777" w:rsidR="00D50084" w:rsidRDefault="0095250F" w:rsidP="00824D00">
      <w:pPr>
        <w:pStyle w:val="NoSpacing"/>
        <w:spacing w:line="276" w:lineRule="auto"/>
        <w:rPr>
          <w:rFonts w:cs="Segoe UI"/>
        </w:rPr>
      </w:pPr>
      <w:r>
        <w:rPr>
          <w:rFonts w:cs="Segoe UI"/>
        </w:rPr>
        <w:br/>
      </w:r>
      <w:r w:rsidR="00460C25">
        <w:rPr>
          <w:rFonts w:cs="Segoe UI"/>
        </w:rPr>
        <w:t>However</w:t>
      </w:r>
      <w:r w:rsidR="00A54AB6">
        <w:rPr>
          <w:rFonts w:cs="Segoe UI"/>
        </w:rPr>
        <w:t>,</w:t>
      </w:r>
      <w:r w:rsidR="00460C25">
        <w:rPr>
          <w:rFonts w:cs="Segoe UI"/>
        </w:rPr>
        <w:t xml:space="preserve"> if we just roll that back and consider how useful it would be for an experience</w:t>
      </w:r>
      <w:r w:rsidR="00A54AB6">
        <w:rPr>
          <w:rFonts w:cs="Segoe UI"/>
        </w:rPr>
        <w:t>d</w:t>
      </w:r>
      <w:r w:rsidR="00460C25">
        <w:rPr>
          <w:rFonts w:cs="Segoe UI"/>
        </w:rPr>
        <w:t xml:space="preserve"> surgeon to have this kind of Technology working</w:t>
      </w:r>
      <w:r w:rsidR="002C6D87">
        <w:rPr>
          <w:rFonts w:cs="Segoe UI"/>
        </w:rPr>
        <w:t>.</w:t>
      </w:r>
    </w:p>
    <w:p w14:paraId="686B9A2E" w14:textId="77777777" w:rsidR="00CD4051" w:rsidRDefault="00CD4051" w:rsidP="00824D00">
      <w:pPr>
        <w:pStyle w:val="NoSpacing"/>
        <w:spacing w:line="276" w:lineRule="auto"/>
        <w:rPr>
          <w:rFonts w:cs="Segoe UI"/>
        </w:rPr>
      </w:pPr>
    </w:p>
    <w:p w14:paraId="58BE2BB2" w14:textId="54006A7C" w:rsidR="000E256B" w:rsidRDefault="0047042D" w:rsidP="0047042D">
      <w:pPr>
        <w:pStyle w:val="Heading3"/>
      </w:pPr>
      <w:r>
        <w:t xml:space="preserve">5) Complex Consultations inspired by House and </w:t>
      </w:r>
      <w:proofErr w:type="gramStart"/>
      <w:r>
        <w:t>real world</w:t>
      </w:r>
      <w:proofErr w:type="gramEnd"/>
      <w:r>
        <w:t xml:space="preserve"> experience</w:t>
      </w:r>
    </w:p>
    <w:p w14:paraId="0DB70F0F" w14:textId="77777777" w:rsidR="0047042D" w:rsidRDefault="0047042D" w:rsidP="00824D00">
      <w:pPr>
        <w:pStyle w:val="NoSpacing"/>
        <w:spacing w:line="276" w:lineRule="auto"/>
        <w:rPr>
          <w:rFonts w:cs="Segoe UI"/>
        </w:rPr>
      </w:pPr>
    </w:p>
    <w:p w14:paraId="38B1BDB5" w14:textId="30759328" w:rsidR="00CD4051" w:rsidRPr="00CD4051" w:rsidRDefault="00CD4051" w:rsidP="00CD4051">
      <w:pPr>
        <w:pStyle w:val="Heading4"/>
        <w:rPr>
          <w:b w:val="0"/>
          <w:bCs/>
        </w:rPr>
      </w:pPr>
      <w:r w:rsidRPr="00CD4051">
        <w:rPr>
          <w:rStyle w:val="Heading4Char"/>
          <w:b/>
          <w:bCs/>
        </w:rPr>
        <w:t xml:space="preserve">The 2017 Real World Acquired Megacolon </w:t>
      </w:r>
      <w:r w:rsidR="002946A6">
        <w:rPr>
          <w:rStyle w:val="Heading4Char"/>
          <w:b/>
          <w:bCs/>
        </w:rPr>
        <w:t xml:space="preserve">Mass Pushed into </w:t>
      </w:r>
      <w:proofErr w:type="spellStart"/>
      <w:r w:rsidR="002946A6">
        <w:rPr>
          <w:rStyle w:val="Heading4Char"/>
          <w:b/>
          <w:bCs/>
        </w:rPr>
        <w:t>Splean</w:t>
      </w:r>
      <w:proofErr w:type="spellEnd"/>
      <w:r w:rsidR="002946A6">
        <w:rPr>
          <w:rStyle w:val="Heading4Char"/>
          <w:b/>
          <w:bCs/>
        </w:rPr>
        <w:t xml:space="preserve"> </w:t>
      </w:r>
      <w:r w:rsidRPr="00CD4051">
        <w:rPr>
          <w:rStyle w:val="Heading4Char"/>
          <w:b/>
          <w:bCs/>
        </w:rPr>
        <w:t>Two Hours from Death Example.</w:t>
      </w:r>
    </w:p>
    <w:p w14:paraId="05DCCE1D" w14:textId="77777777" w:rsidR="00D50084" w:rsidRDefault="00D50084" w:rsidP="00824D00">
      <w:pPr>
        <w:pStyle w:val="NoSpacing"/>
        <w:spacing w:line="276" w:lineRule="auto"/>
        <w:rPr>
          <w:rFonts w:cs="Segoe UI"/>
        </w:rPr>
      </w:pPr>
    </w:p>
    <w:p w14:paraId="47ED8519" w14:textId="4403B14E" w:rsidR="00D50084" w:rsidRDefault="00D50084" w:rsidP="00824D00">
      <w:pPr>
        <w:pStyle w:val="NoSpacing"/>
        <w:spacing w:line="276" w:lineRule="auto"/>
        <w:rPr>
          <w:rFonts w:cs="Segoe UI"/>
        </w:rPr>
      </w:pPr>
      <w:r>
        <w:rPr>
          <w:rFonts w:cs="Segoe UI"/>
        </w:rPr>
        <w:t xml:space="preserve">The </w:t>
      </w:r>
      <w:r w:rsidR="00CD4051">
        <w:rPr>
          <w:rFonts w:cs="Segoe UI"/>
        </w:rPr>
        <w:t xml:space="preserve">TV Series House and Good Doctor examples </w:t>
      </w:r>
    </w:p>
    <w:p w14:paraId="4AA172E9" w14:textId="48BAD713" w:rsidR="005D53C5" w:rsidRDefault="002C6D87" w:rsidP="00824D00">
      <w:pPr>
        <w:pStyle w:val="NoSpacing"/>
        <w:spacing w:line="276" w:lineRule="auto"/>
        <w:rPr>
          <w:rFonts w:cs="Segoe UI"/>
        </w:rPr>
      </w:pPr>
      <w:r>
        <w:rPr>
          <w:rFonts w:cs="Segoe UI"/>
        </w:rPr>
        <w:br/>
      </w:r>
      <w:r w:rsidR="00D50084">
        <w:rPr>
          <w:rFonts w:cs="Segoe UI"/>
        </w:rPr>
        <w:t xml:space="preserve">Now, let’s roll that back and consider that to every single person in the operating theatre or every single doctor in a team of consultants trying to work </w:t>
      </w:r>
      <w:r>
        <w:rPr>
          <w:rFonts w:cs="Segoe UI"/>
        </w:rPr>
        <w:t xml:space="preserve">out </w:t>
      </w:r>
      <w:r w:rsidR="00D50084">
        <w:rPr>
          <w:rFonts w:cs="Segoe UI"/>
        </w:rPr>
        <w:t>the problem</w:t>
      </w:r>
      <w:r>
        <w:rPr>
          <w:rFonts w:cs="Segoe UI"/>
        </w:rPr>
        <w:t xml:space="preserve"> in the first place after the original diagnostics had not shown anything.</w:t>
      </w:r>
      <w:r>
        <w:rPr>
          <w:rFonts w:cs="Segoe UI"/>
        </w:rPr>
        <w:br/>
      </w:r>
      <w:r>
        <w:rPr>
          <w:rFonts w:cs="Segoe UI"/>
        </w:rPr>
        <w:br/>
        <w:t>Let me give you an example a true</w:t>
      </w:r>
      <w:r w:rsidR="00CD4051">
        <w:rPr>
          <w:rFonts w:cs="Segoe UI"/>
        </w:rPr>
        <w:t>-to-</w:t>
      </w:r>
      <w:r>
        <w:rPr>
          <w:rFonts w:cs="Segoe UI"/>
        </w:rPr>
        <w:t>life example</w:t>
      </w:r>
      <w:r w:rsidR="00CD4051">
        <w:rPr>
          <w:rFonts w:cs="Segoe UI"/>
        </w:rPr>
        <w:t>: i</w:t>
      </w:r>
      <w:r>
        <w:rPr>
          <w:rFonts w:cs="Segoe UI"/>
        </w:rPr>
        <w:t>n 2017</w:t>
      </w:r>
      <w:r w:rsidR="00CD4051">
        <w:rPr>
          <w:rFonts w:cs="Segoe UI"/>
        </w:rPr>
        <w:t>,</w:t>
      </w:r>
      <w:r w:rsidR="00784D90">
        <w:rPr>
          <w:rFonts w:cs="Segoe UI"/>
        </w:rPr>
        <w:t xml:space="preserve"> I became very sick and told </w:t>
      </w:r>
      <w:r w:rsidR="00CD4051">
        <w:rPr>
          <w:rFonts w:cs="Segoe UI"/>
        </w:rPr>
        <w:t>m</w:t>
      </w:r>
      <w:r w:rsidR="00784D90">
        <w:rPr>
          <w:rFonts w:cs="Segoe UI"/>
        </w:rPr>
        <w:t xml:space="preserve">y </w:t>
      </w:r>
      <w:r w:rsidR="00CD4051">
        <w:rPr>
          <w:rFonts w:cs="Segoe UI"/>
        </w:rPr>
        <w:t xml:space="preserve">GP, </w:t>
      </w:r>
      <w:r w:rsidR="00784D90">
        <w:rPr>
          <w:rFonts w:cs="Segoe UI"/>
        </w:rPr>
        <w:t>Doctor</w:t>
      </w:r>
      <w:r w:rsidR="00CD4051">
        <w:rPr>
          <w:rFonts w:cs="Segoe UI"/>
        </w:rPr>
        <w:t xml:space="preserve"> Sevenoaks</w:t>
      </w:r>
      <w:r w:rsidR="00784D90">
        <w:rPr>
          <w:rFonts w:cs="Segoe UI"/>
        </w:rPr>
        <w:t xml:space="preserve"> I felt like I was dying</w:t>
      </w:r>
      <w:r w:rsidR="00CD4051">
        <w:rPr>
          <w:rFonts w:cs="Segoe UI"/>
        </w:rPr>
        <w:t>.</w:t>
      </w:r>
      <w:r w:rsidR="00784D90">
        <w:rPr>
          <w:rFonts w:cs="Segoe UI"/>
        </w:rPr>
        <w:t xml:space="preserve"> He sent me home </w:t>
      </w:r>
      <w:r w:rsidR="00CD4051">
        <w:rPr>
          <w:rFonts w:cs="Segoe UI"/>
        </w:rPr>
        <w:t>with no advi</w:t>
      </w:r>
      <w:r w:rsidR="00AF7032">
        <w:rPr>
          <w:rFonts w:cs="Segoe UI"/>
        </w:rPr>
        <w:t>c</w:t>
      </w:r>
      <w:r w:rsidR="00CD4051">
        <w:rPr>
          <w:rFonts w:cs="Segoe UI"/>
        </w:rPr>
        <w:t xml:space="preserve">e or </w:t>
      </w:r>
      <w:r w:rsidR="00AF7032">
        <w:rPr>
          <w:rFonts w:cs="Segoe UI"/>
        </w:rPr>
        <w:t xml:space="preserve">prescription, no antibiotics </w:t>
      </w:r>
      <w:r w:rsidR="00CD4051">
        <w:rPr>
          <w:rFonts w:cs="Segoe UI"/>
        </w:rPr>
        <w:t xml:space="preserve">and </w:t>
      </w:r>
      <w:r w:rsidR="00784D90">
        <w:rPr>
          <w:rFonts w:cs="Segoe UI"/>
        </w:rPr>
        <w:t>probably asked me to take a blood test</w:t>
      </w:r>
      <w:r w:rsidR="00AF7032">
        <w:rPr>
          <w:rFonts w:cs="Segoe UI"/>
        </w:rPr>
        <w:t>,</w:t>
      </w:r>
      <w:r w:rsidR="00784D90">
        <w:rPr>
          <w:rFonts w:cs="Segoe UI"/>
        </w:rPr>
        <w:t xml:space="preserve"> but he always asked me to take a blood test because of the darn lithium, So I didn’t see </w:t>
      </w:r>
      <w:proofErr w:type="gramStart"/>
      <w:r w:rsidR="00AF7032">
        <w:rPr>
          <w:rFonts w:cs="Segoe UI"/>
        </w:rPr>
        <w:t>The</w:t>
      </w:r>
      <w:proofErr w:type="gramEnd"/>
      <w:r w:rsidR="00AF7032">
        <w:rPr>
          <w:rFonts w:cs="Segoe UI"/>
        </w:rPr>
        <w:t xml:space="preserve"> blood test</w:t>
      </w:r>
      <w:r w:rsidR="00784D90">
        <w:rPr>
          <w:rFonts w:cs="Segoe UI"/>
        </w:rPr>
        <w:t xml:space="preserve"> as an essential thing to do</w:t>
      </w:r>
      <w:r w:rsidR="00AF7032">
        <w:rPr>
          <w:rFonts w:cs="Segoe UI"/>
        </w:rPr>
        <w:t>,</w:t>
      </w:r>
      <w:r w:rsidR="00784D90">
        <w:rPr>
          <w:rFonts w:cs="Segoe UI"/>
        </w:rPr>
        <w:t xml:space="preserve"> rather just a routine thing </w:t>
      </w:r>
      <w:r w:rsidR="008560F3">
        <w:rPr>
          <w:rFonts w:cs="Segoe UI"/>
        </w:rPr>
        <w:t>That he had asked me to take every single time I saw him. S</w:t>
      </w:r>
      <w:r w:rsidR="00784D90">
        <w:rPr>
          <w:rFonts w:cs="Segoe UI"/>
        </w:rPr>
        <w:t xml:space="preserve">eeing as how I was feeling really sick </w:t>
      </w:r>
      <w:r w:rsidR="008560F3">
        <w:rPr>
          <w:rFonts w:cs="Segoe UI"/>
        </w:rPr>
        <w:t xml:space="preserve">To the point </w:t>
      </w:r>
      <w:r w:rsidR="00C64398">
        <w:rPr>
          <w:rFonts w:cs="Segoe UI"/>
        </w:rPr>
        <w:t>I</w:t>
      </w:r>
      <w:r w:rsidR="008560F3">
        <w:rPr>
          <w:rFonts w:cs="Segoe UI"/>
        </w:rPr>
        <w:t xml:space="preserve"> was not thinking straight and was almost delusional, </w:t>
      </w:r>
      <w:r w:rsidR="00784D90">
        <w:rPr>
          <w:rFonts w:cs="Segoe UI"/>
        </w:rPr>
        <w:t xml:space="preserve">I didn’t </w:t>
      </w:r>
      <w:r w:rsidR="008560F3">
        <w:rPr>
          <w:rFonts w:cs="Segoe UI"/>
        </w:rPr>
        <w:t>request a blood</w:t>
      </w:r>
      <w:r w:rsidR="00784D90">
        <w:rPr>
          <w:rFonts w:cs="Segoe UI"/>
        </w:rPr>
        <w:t xml:space="preserve"> test.</w:t>
      </w:r>
      <w:r w:rsidR="00784D90">
        <w:rPr>
          <w:rFonts w:cs="Segoe UI"/>
        </w:rPr>
        <w:br/>
        <w:t>Of course</w:t>
      </w:r>
      <w:r w:rsidR="008560F3">
        <w:rPr>
          <w:rFonts w:cs="Segoe UI"/>
        </w:rPr>
        <w:t>,</w:t>
      </w:r>
      <w:r w:rsidR="00784D90">
        <w:rPr>
          <w:rFonts w:cs="Segoe UI"/>
        </w:rPr>
        <w:t xml:space="preserve"> </w:t>
      </w:r>
      <w:r w:rsidR="008560F3">
        <w:rPr>
          <w:rFonts w:cs="Segoe UI"/>
        </w:rPr>
        <w:t>this would never happen with the GP-AI gatekeeper service</w:t>
      </w:r>
      <w:r w:rsidR="00AF6BE1">
        <w:rPr>
          <w:rFonts w:cs="Segoe UI"/>
        </w:rPr>
        <w:t xml:space="preserve"> because I would have been reminded</w:t>
      </w:r>
      <w:r w:rsidR="004464AC" w:rsidRPr="004464AC">
        <w:t xml:space="preserve"> </w:t>
      </w:r>
      <w:r w:rsidR="00C64398">
        <w:rPr>
          <w:rFonts w:cs="Segoe UI"/>
        </w:rPr>
        <w:t>that you need a blood test to determine</w:t>
      </w:r>
      <w:r w:rsidR="00AF6BE1">
        <w:rPr>
          <w:rFonts w:cs="Segoe UI"/>
        </w:rPr>
        <w:t xml:space="preserve"> what this problem is with you.</w:t>
      </w:r>
      <w:r w:rsidR="00AF6BE1">
        <w:rPr>
          <w:rFonts w:cs="Segoe UI"/>
        </w:rPr>
        <w:br/>
        <w:t>Forward about a week</w:t>
      </w:r>
      <w:r w:rsidR="00C64398">
        <w:rPr>
          <w:rFonts w:cs="Segoe UI"/>
        </w:rPr>
        <w:t>,</w:t>
      </w:r>
      <w:r w:rsidR="00AF6BE1">
        <w:rPr>
          <w:rFonts w:cs="Segoe UI"/>
        </w:rPr>
        <w:t xml:space="preserve"> and I was </w:t>
      </w:r>
      <w:r w:rsidR="00C64398">
        <w:rPr>
          <w:rFonts w:cs="Segoe UI"/>
        </w:rPr>
        <w:t xml:space="preserve">Absurdly </w:t>
      </w:r>
      <w:r w:rsidR="00AF6BE1">
        <w:rPr>
          <w:rFonts w:cs="Segoe UI"/>
        </w:rPr>
        <w:t>sick and was literally dying</w:t>
      </w:r>
      <w:r w:rsidR="00C64398">
        <w:rPr>
          <w:rFonts w:cs="Segoe UI"/>
        </w:rPr>
        <w:t>,</w:t>
      </w:r>
      <w:r w:rsidR="00AF6BE1">
        <w:rPr>
          <w:rFonts w:cs="Segoe UI"/>
        </w:rPr>
        <w:t xml:space="preserve"> at that point I spoke to a different</w:t>
      </w:r>
      <w:r w:rsidR="00C64398">
        <w:rPr>
          <w:rFonts w:cs="Segoe UI"/>
        </w:rPr>
        <w:t xml:space="preserve"> Doctor </w:t>
      </w:r>
      <w:r w:rsidR="008D58FE">
        <w:rPr>
          <w:rFonts w:cs="Segoe UI"/>
        </w:rPr>
        <w:t>at the</w:t>
      </w:r>
      <w:r w:rsidR="00AF6BE1">
        <w:rPr>
          <w:rFonts w:cs="Segoe UI"/>
        </w:rPr>
        <w:t xml:space="preserve"> GP </w:t>
      </w:r>
      <w:r w:rsidR="008D58FE">
        <w:rPr>
          <w:rFonts w:cs="Segoe UI"/>
        </w:rPr>
        <w:t xml:space="preserve">surgery </w:t>
      </w:r>
      <w:r w:rsidR="00AF6BE1">
        <w:rPr>
          <w:rFonts w:cs="Segoe UI"/>
        </w:rPr>
        <w:t>and I explained</w:t>
      </w:r>
      <w:r w:rsidR="008D58FE">
        <w:rPr>
          <w:rFonts w:cs="Segoe UI"/>
        </w:rPr>
        <w:t xml:space="preserve"> my symptoms</w:t>
      </w:r>
      <w:r w:rsidR="00462213">
        <w:rPr>
          <w:rFonts w:cs="Segoe UI"/>
        </w:rPr>
        <w:t xml:space="preserve"> and he immediately said I need to take </w:t>
      </w:r>
      <w:r w:rsidR="008D58FE">
        <w:rPr>
          <w:rFonts w:cs="Segoe UI"/>
        </w:rPr>
        <w:t>a</w:t>
      </w:r>
      <w:r w:rsidR="00462213">
        <w:rPr>
          <w:rFonts w:cs="Segoe UI"/>
        </w:rPr>
        <w:t xml:space="preserve"> blood test and as soon as the blood test was taken he is immediately told me to go to </w:t>
      </w:r>
      <w:r w:rsidR="008D58FE">
        <w:rPr>
          <w:rFonts w:cs="Segoe UI"/>
        </w:rPr>
        <w:t xml:space="preserve">the </w:t>
      </w:r>
      <w:r w:rsidR="00462213">
        <w:rPr>
          <w:rFonts w:cs="Segoe UI"/>
        </w:rPr>
        <w:t xml:space="preserve">hospital. </w:t>
      </w:r>
      <w:r w:rsidR="005D53C5">
        <w:rPr>
          <w:rFonts w:cs="Segoe UI"/>
        </w:rPr>
        <w:br/>
      </w:r>
    </w:p>
    <w:p w14:paraId="15238C84" w14:textId="28F74289" w:rsidR="00EC0A4B" w:rsidRDefault="005D53C5" w:rsidP="00824D00">
      <w:pPr>
        <w:pStyle w:val="NoSpacing"/>
        <w:spacing w:line="276" w:lineRule="auto"/>
        <w:rPr>
          <w:rFonts w:cs="Segoe UI"/>
        </w:rPr>
      </w:pPr>
      <w:r w:rsidRPr="006425E5">
        <w:rPr>
          <w:rFonts w:cs="Segoe UI"/>
          <w:highlight w:val="yellow"/>
        </w:rPr>
        <w:lastRenderedPageBreak/>
        <w:t>when I returned to the doctor at my GP surgery</w:t>
      </w:r>
      <w:r>
        <w:rPr>
          <w:rFonts w:cs="Segoe UI"/>
          <w:highlight w:val="yellow"/>
        </w:rPr>
        <w:t xml:space="preserve"> 2 weeks later</w:t>
      </w:r>
      <w:r w:rsidRPr="006425E5">
        <w:rPr>
          <w:rFonts w:cs="Segoe UI"/>
          <w:highlight w:val="yellow"/>
        </w:rPr>
        <w:t xml:space="preserve">, he said the words- </w:t>
      </w:r>
      <w:r w:rsidR="003856AF" w:rsidRPr="006425E5">
        <w:rPr>
          <w:rFonts w:cs="Segoe UI"/>
          <w:highlight w:val="yellow"/>
        </w:rPr>
        <w:t>“</w:t>
      </w:r>
      <w:r w:rsidR="003856AF">
        <w:rPr>
          <w:rFonts w:cs="Segoe UI"/>
          <w:highlight w:val="yellow"/>
        </w:rPr>
        <w:t>M</w:t>
      </w:r>
      <w:r w:rsidR="003856AF" w:rsidRPr="006425E5">
        <w:rPr>
          <w:rFonts w:cs="Segoe UI"/>
          <w:highlight w:val="yellow"/>
        </w:rPr>
        <w:t>ANY PATIENTS HAVE COME TO ME SAYING THAT THEY WERE DYING BUT YOU ACTUALLY WERE!”</w:t>
      </w:r>
      <w:r>
        <w:rPr>
          <w:rFonts w:cs="Segoe UI"/>
        </w:rPr>
        <w:br/>
      </w:r>
      <w:r>
        <w:rPr>
          <w:rFonts w:cs="Segoe UI"/>
        </w:rPr>
        <w:br/>
      </w:r>
      <w:r>
        <w:rPr>
          <w:rFonts w:cs="Segoe UI"/>
        </w:rPr>
        <w:br/>
      </w:r>
      <w:r w:rsidR="00232A8D">
        <w:rPr>
          <w:rFonts w:cs="Segoe UI"/>
        </w:rPr>
        <w:t xml:space="preserve">Getting back to it took </w:t>
      </w:r>
      <w:r w:rsidR="00462213">
        <w:rPr>
          <w:rFonts w:cs="Segoe UI"/>
        </w:rPr>
        <w:t xml:space="preserve">ten hours of myself literally feeling like absolute death and literally I was dying, </w:t>
      </w:r>
      <w:r w:rsidR="00071CC0">
        <w:rPr>
          <w:rFonts w:cs="Segoe UI"/>
        </w:rPr>
        <w:t xml:space="preserve">Before the people at the hospital had worked out that this was serious. This problem would never happen with the </w:t>
      </w:r>
      <w:r w:rsidR="008D58FE">
        <w:rPr>
          <w:rFonts w:cs="Segoe UI"/>
        </w:rPr>
        <w:t>GP-AI</w:t>
      </w:r>
      <w:r w:rsidR="00071CC0">
        <w:rPr>
          <w:rFonts w:cs="Segoe UI"/>
        </w:rPr>
        <w:t xml:space="preserve"> project in place</w:t>
      </w:r>
      <w:r w:rsidR="008D58FE">
        <w:rPr>
          <w:rFonts w:cs="Segoe UI"/>
        </w:rPr>
        <w:t>; a</w:t>
      </w:r>
      <w:r w:rsidR="00071CC0">
        <w:rPr>
          <w:rFonts w:cs="Segoe UI"/>
        </w:rPr>
        <w:t>s soon as that blood test came back it would have been analysed, An emergency scan would have been ordered</w:t>
      </w:r>
      <w:r w:rsidR="008D58FE">
        <w:rPr>
          <w:rFonts w:cs="Segoe UI"/>
        </w:rPr>
        <w:t>,</w:t>
      </w:r>
      <w:r w:rsidR="00071CC0">
        <w:rPr>
          <w:rFonts w:cs="Segoe UI"/>
        </w:rPr>
        <w:t xml:space="preserve"> the </w:t>
      </w:r>
      <w:proofErr w:type="spellStart"/>
      <w:r w:rsidR="00071CC0">
        <w:rPr>
          <w:rFonts w:cs="Segoe UI"/>
        </w:rPr>
        <w:t>sca</w:t>
      </w:r>
      <w:proofErr w:type="spellEnd"/>
      <w:r w:rsidR="008D58FE">
        <w:rPr>
          <w:rFonts w:cs="Segoe UI"/>
        </w:rPr>
        <w:t xml:space="preserve"> </w:t>
      </w:r>
      <w:r w:rsidR="00071CC0">
        <w:rPr>
          <w:rFonts w:cs="Segoe UI"/>
        </w:rPr>
        <w:t xml:space="preserve">would have been taken </w:t>
      </w:r>
      <w:r w:rsidR="008D58FE">
        <w:rPr>
          <w:rFonts w:cs="Segoe UI"/>
        </w:rPr>
        <w:t xml:space="preserve">(There seems to be no correlation between what happens at the </w:t>
      </w:r>
      <w:proofErr w:type="spellStart"/>
      <w:r w:rsidR="008D58FE">
        <w:rPr>
          <w:rFonts w:cs="Segoe UI"/>
        </w:rPr>
        <w:t>gp</w:t>
      </w:r>
      <w:proofErr w:type="spellEnd"/>
      <w:r w:rsidR="008D58FE">
        <w:rPr>
          <w:rFonts w:cs="Segoe UI"/>
        </w:rPr>
        <w:t xml:space="preserve"> surgery and what happens at the hospital </w:t>
      </w:r>
      <w:r w:rsidR="00EC0A4B">
        <w:rPr>
          <w:rFonts w:cs="Segoe UI"/>
        </w:rPr>
        <w:t xml:space="preserve">) </w:t>
      </w:r>
      <w:r w:rsidR="00071CC0">
        <w:rPr>
          <w:rFonts w:cs="Segoe UI"/>
        </w:rPr>
        <w:t>and bang that result that took 10 hours would have happened in about half an hour</w:t>
      </w:r>
      <w:r w:rsidR="00782EFC">
        <w:rPr>
          <w:rFonts w:cs="Segoe UI"/>
        </w:rPr>
        <w:t xml:space="preserve">. It was decided that it was such a severe emergency they couldn’t deal with it at Epsom </w:t>
      </w:r>
      <w:proofErr w:type="gramStart"/>
      <w:r w:rsidR="00782EFC">
        <w:rPr>
          <w:rFonts w:cs="Segoe UI"/>
        </w:rPr>
        <w:t>Hospital</w:t>
      </w:r>
      <w:proofErr w:type="gramEnd"/>
      <w:r w:rsidR="00782EFC">
        <w:rPr>
          <w:rFonts w:cs="Segoe UI"/>
        </w:rPr>
        <w:t xml:space="preserve"> and I was ru</w:t>
      </w:r>
      <w:r w:rsidR="00EC0A4B">
        <w:rPr>
          <w:rFonts w:cs="Segoe UI"/>
        </w:rPr>
        <w:t>shed</w:t>
      </w:r>
      <w:r w:rsidR="00782EFC">
        <w:rPr>
          <w:rFonts w:cs="Segoe UI"/>
        </w:rPr>
        <w:t xml:space="preserve"> in a blue</w:t>
      </w:r>
      <w:r w:rsidR="00EC0A4B">
        <w:rPr>
          <w:rFonts w:cs="Segoe UI"/>
        </w:rPr>
        <w:t>-</w:t>
      </w:r>
      <w:r w:rsidR="00782EFC">
        <w:rPr>
          <w:rFonts w:cs="Segoe UI"/>
        </w:rPr>
        <w:t xml:space="preserve">lighted ambulance to St Georges Hospital in London. </w:t>
      </w:r>
      <w:proofErr w:type="spellStart"/>
      <w:r w:rsidR="00782EFC">
        <w:rPr>
          <w:rFonts w:cs="Segoe UI"/>
        </w:rPr>
        <w:t>We</w:t>
      </w:r>
      <w:r w:rsidR="00EC0A4B">
        <w:rPr>
          <w:rFonts w:cs="Segoe UI"/>
        </w:rPr>
        <w:t>re</w:t>
      </w:r>
      <w:proofErr w:type="spellEnd"/>
      <w:r w:rsidR="00782EFC">
        <w:rPr>
          <w:rFonts w:cs="Segoe UI"/>
        </w:rPr>
        <w:t xml:space="preserve"> I was given an antibiotic and luckily got </w:t>
      </w:r>
      <w:proofErr w:type="gramStart"/>
      <w:r w:rsidR="00782EFC">
        <w:rPr>
          <w:rFonts w:cs="Segoe UI"/>
        </w:rPr>
        <w:t>better</w:t>
      </w:r>
      <w:r w:rsidR="00EC0A4B">
        <w:rPr>
          <w:rFonts w:cs="Segoe UI"/>
        </w:rPr>
        <w:t>,</w:t>
      </w:r>
      <w:r w:rsidR="00782EFC">
        <w:rPr>
          <w:rFonts w:cs="Segoe UI"/>
        </w:rPr>
        <w:t xml:space="preserve"> but</w:t>
      </w:r>
      <w:proofErr w:type="gramEnd"/>
      <w:r w:rsidR="00782EFC">
        <w:rPr>
          <w:rFonts w:cs="Segoe UI"/>
        </w:rPr>
        <w:t xml:space="preserve"> was told I was literally two hours from death</w:t>
      </w:r>
      <w:r w:rsidR="00D206FF">
        <w:rPr>
          <w:rFonts w:cs="Segoe UI"/>
        </w:rPr>
        <w:t>.</w:t>
      </w:r>
      <w:r w:rsidR="00EC0A4B">
        <w:rPr>
          <w:rFonts w:cs="Segoe UI"/>
        </w:rPr>
        <w:t xml:space="preserve"> </w:t>
      </w:r>
    </w:p>
    <w:p w14:paraId="151495C1" w14:textId="77777777" w:rsidR="00EC0A4B" w:rsidRDefault="00EC0A4B" w:rsidP="00824D00">
      <w:pPr>
        <w:pStyle w:val="NoSpacing"/>
        <w:spacing w:line="276" w:lineRule="auto"/>
        <w:rPr>
          <w:rFonts w:cs="Segoe UI"/>
        </w:rPr>
      </w:pPr>
    </w:p>
    <w:p w14:paraId="2D12DC92" w14:textId="77777777" w:rsidR="00232A8D" w:rsidRDefault="00D206FF" w:rsidP="00824D00">
      <w:pPr>
        <w:pStyle w:val="NoSpacing"/>
        <w:spacing w:line="276" w:lineRule="auto"/>
        <w:rPr>
          <w:rFonts w:cs="Segoe UI"/>
        </w:rPr>
      </w:pPr>
      <w:r>
        <w:rPr>
          <w:rFonts w:cs="Segoe UI"/>
        </w:rPr>
        <w:br/>
        <w:t>I believe actually the first antibiotic didn’t work and they changed it to another one and then that antibiotic did work and I got back better pretty quickly</w:t>
      </w:r>
      <w:r w:rsidR="006425E5">
        <w:rPr>
          <w:rFonts w:cs="Segoe UI"/>
        </w:rPr>
        <w:t>; t</w:t>
      </w:r>
      <w:r>
        <w:rPr>
          <w:rFonts w:cs="Segoe UI"/>
        </w:rPr>
        <w:t>here was a lot of worry about sepsis</w:t>
      </w:r>
      <w:r w:rsidR="006425E5">
        <w:rPr>
          <w:rFonts w:cs="Segoe UI"/>
        </w:rPr>
        <w:t>,</w:t>
      </w:r>
      <w:r>
        <w:rPr>
          <w:rFonts w:cs="Segoe UI"/>
        </w:rPr>
        <w:t xml:space="preserve"> but the tests came back negative</w:t>
      </w:r>
      <w:r w:rsidR="006425E5">
        <w:rPr>
          <w:rFonts w:cs="Segoe UI"/>
        </w:rPr>
        <w:t>,</w:t>
      </w:r>
      <w:r>
        <w:rPr>
          <w:rFonts w:cs="Segoe UI"/>
        </w:rPr>
        <w:t xml:space="preserve"> thank God.</w:t>
      </w:r>
      <w:r>
        <w:rPr>
          <w:rFonts w:cs="Segoe UI"/>
        </w:rPr>
        <w:br/>
      </w:r>
      <w:r w:rsidR="00732DCC">
        <w:rPr>
          <w:rFonts w:cs="Segoe UI"/>
        </w:rPr>
        <w:t>Here’s the odd thing</w:t>
      </w:r>
      <w:r w:rsidR="006425E5">
        <w:rPr>
          <w:rFonts w:cs="Segoe UI"/>
        </w:rPr>
        <w:t>:</w:t>
      </w:r>
      <w:r w:rsidR="00732DCC">
        <w:rPr>
          <w:rFonts w:cs="Segoe UI"/>
        </w:rPr>
        <w:t xml:space="preserve"> This hospital is supposed to be the best NHS hospital in the UK, But there was a team of four doctors who ha</w:t>
      </w:r>
      <w:r w:rsidR="006425E5">
        <w:rPr>
          <w:rFonts w:cs="Segoe UI"/>
        </w:rPr>
        <w:t>d</w:t>
      </w:r>
      <w:r w:rsidR="00732DCC">
        <w:rPr>
          <w:rFonts w:cs="Segoe UI"/>
        </w:rPr>
        <w:t xml:space="preserve"> oriental gentlemen in charge</w:t>
      </w:r>
      <w:r w:rsidR="006425E5">
        <w:rPr>
          <w:rFonts w:cs="Segoe UI"/>
        </w:rPr>
        <w:t>; w</w:t>
      </w:r>
      <w:r w:rsidR="00AE4337">
        <w:rPr>
          <w:rFonts w:cs="Segoe UI"/>
        </w:rPr>
        <w:t xml:space="preserve">e met a few times and tried to work out what on Earth had happened because the injury that I had was consistent with a rugby injury someone had </w:t>
      </w:r>
      <w:r w:rsidR="00965FF2">
        <w:rPr>
          <w:rFonts w:cs="Segoe UI"/>
        </w:rPr>
        <w:t>barged/kicked/hit</w:t>
      </w:r>
      <w:r w:rsidR="00AE4337">
        <w:rPr>
          <w:rFonts w:cs="Segoe UI"/>
        </w:rPr>
        <w:t xml:space="preserve"> into the spleen and my spleen had nearly burst.</w:t>
      </w:r>
      <w:r w:rsidR="00AE4337">
        <w:rPr>
          <w:rFonts w:cs="Segoe UI"/>
        </w:rPr>
        <w:br/>
        <w:t>This went on for two weeks</w:t>
      </w:r>
      <w:r w:rsidR="00965FF2">
        <w:rPr>
          <w:rFonts w:cs="Segoe UI"/>
        </w:rPr>
        <w:t>,</w:t>
      </w:r>
      <w:r w:rsidR="00AE4337">
        <w:rPr>
          <w:rFonts w:cs="Segoe UI"/>
        </w:rPr>
        <w:t xml:space="preserve"> and at the end</w:t>
      </w:r>
      <w:r w:rsidR="00965FF2">
        <w:rPr>
          <w:rFonts w:cs="Segoe UI"/>
        </w:rPr>
        <w:t>, I believe</w:t>
      </w:r>
      <w:r w:rsidR="00AE4337">
        <w:rPr>
          <w:rFonts w:cs="Segoe UI"/>
        </w:rPr>
        <w:t xml:space="preserve"> the conclusion was that I had been in some sort of fight or incident and had been hit but was lying</w:t>
      </w:r>
      <w:r w:rsidR="00BB4567">
        <w:rPr>
          <w:rFonts w:cs="Segoe UI"/>
        </w:rPr>
        <w:t>. During the two weeks I was in hospital</w:t>
      </w:r>
      <w:r w:rsidR="00965FF2">
        <w:rPr>
          <w:rFonts w:cs="Segoe UI"/>
        </w:rPr>
        <w:t>,</w:t>
      </w:r>
      <w:r w:rsidR="00BB4567">
        <w:rPr>
          <w:rFonts w:cs="Segoe UI"/>
        </w:rPr>
        <w:t xml:space="preserve"> I must have had 10 different scans and there’s many blood tests.</w:t>
      </w:r>
      <w:r w:rsidR="00BB4567">
        <w:rPr>
          <w:rFonts w:cs="Segoe UI"/>
        </w:rPr>
        <w:br/>
        <w:t>And at the end of it all</w:t>
      </w:r>
      <w:r w:rsidR="00965FF2">
        <w:rPr>
          <w:rFonts w:cs="Segoe UI"/>
        </w:rPr>
        <w:t>,</w:t>
      </w:r>
      <w:r w:rsidR="00BB4567">
        <w:rPr>
          <w:rFonts w:cs="Segoe UI"/>
        </w:rPr>
        <w:t xml:space="preserve"> they said yes</w:t>
      </w:r>
      <w:r w:rsidR="00965FF2">
        <w:rPr>
          <w:rFonts w:cs="Segoe UI"/>
        </w:rPr>
        <w:t>, we had</w:t>
      </w:r>
      <w:r w:rsidR="00BB4567">
        <w:rPr>
          <w:rFonts w:cs="Segoe UI"/>
        </w:rPr>
        <w:t xml:space="preserve"> no idea why this happened</w:t>
      </w:r>
      <w:r w:rsidR="00965FF2">
        <w:rPr>
          <w:rFonts w:cs="Segoe UI"/>
        </w:rPr>
        <w:t>.</w:t>
      </w:r>
      <w:r w:rsidR="00B0031B">
        <w:rPr>
          <w:rFonts w:cs="Segoe UI"/>
        </w:rPr>
        <w:br/>
      </w:r>
      <w:r w:rsidR="00B0031B">
        <w:rPr>
          <w:rFonts w:cs="Segoe UI"/>
        </w:rPr>
        <w:br/>
      </w:r>
      <w:r w:rsidR="00946DD0">
        <w:rPr>
          <w:rFonts w:cs="Segoe UI"/>
        </w:rPr>
        <w:br/>
      </w:r>
      <w:r w:rsidR="00946DD0">
        <w:rPr>
          <w:rFonts w:cs="Segoe UI"/>
        </w:rPr>
        <w:br/>
        <w:t>However</w:t>
      </w:r>
      <w:r w:rsidR="00965FF2">
        <w:rPr>
          <w:rFonts w:cs="Segoe UI"/>
        </w:rPr>
        <w:t>,</w:t>
      </w:r>
      <w:r w:rsidR="00946DD0">
        <w:rPr>
          <w:rFonts w:cs="Segoe UI"/>
        </w:rPr>
        <w:t xml:space="preserve"> if they had checked my pharmaceutical record, They would have seen I had</w:t>
      </w:r>
      <w:r w:rsidR="00965FF2">
        <w:rPr>
          <w:rFonts w:cs="Segoe UI"/>
        </w:rPr>
        <w:t xml:space="preserve"> recently </w:t>
      </w:r>
      <w:r w:rsidR="00946DD0">
        <w:rPr>
          <w:rFonts w:cs="Segoe UI"/>
        </w:rPr>
        <w:t xml:space="preserve"> been given 400mg </w:t>
      </w:r>
      <w:r w:rsidR="00AA3C9D">
        <w:rPr>
          <w:rFonts w:cs="Segoe UI"/>
        </w:rPr>
        <w:t xml:space="preserve">of the </w:t>
      </w:r>
      <w:proofErr w:type="spellStart"/>
      <w:r w:rsidR="00AA3C9D">
        <w:rPr>
          <w:rFonts w:cs="Segoe UI"/>
        </w:rPr>
        <w:t>conspiating</w:t>
      </w:r>
      <w:proofErr w:type="spellEnd"/>
      <w:r w:rsidR="00AA3C9D">
        <w:rPr>
          <w:rFonts w:cs="Segoe UI"/>
        </w:rPr>
        <w:t xml:space="preserve"> </w:t>
      </w:r>
      <w:proofErr w:type="spellStart"/>
      <w:r w:rsidR="00AA3C9D">
        <w:rPr>
          <w:rFonts w:cs="Segoe UI"/>
        </w:rPr>
        <w:t>agaent</w:t>
      </w:r>
      <w:proofErr w:type="spellEnd"/>
      <w:r w:rsidR="00AA3C9D">
        <w:rPr>
          <w:rFonts w:cs="Segoe UI"/>
        </w:rPr>
        <w:t xml:space="preserve"> Seroquel (quetiapine) - </w:t>
      </w:r>
      <w:r w:rsidR="003B7EF4">
        <w:rPr>
          <w:rFonts w:cs="Segoe UI"/>
        </w:rPr>
        <w:t>This dose Had caused a quiet mega</w:t>
      </w:r>
      <w:r w:rsidR="00AA3C9D">
        <w:rPr>
          <w:rFonts w:cs="Segoe UI"/>
        </w:rPr>
        <w:t>colon,</w:t>
      </w:r>
      <w:r w:rsidR="003B7EF4">
        <w:rPr>
          <w:rFonts w:cs="Segoe UI"/>
        </w:rPr>
        <w:t xml:space="preserve"> essentially a big pile of poop was building in my belly</w:t>
      </w:r>
      <w:r w:rsidR="00AA3C9D">
        <w:rPr>
          <w:rFonts w:cs="Segoe UI"/>
        </w:rPr>
        <w:t>/colon</w:t>
      </w:r>
      <w:r w:rsidR="003B7EF4">
        <w:rPr>
          <w:rFonts w:cs="Segoe UI"/>
        </w:rPr>
        <w:t xml:space="preserve"> because of the power of the constipating agent.</w:t>
      </w:r>
      <w:r w:rsidR="003B7EF4">
        <w:rPr>
          <w:rFonts w:cs="Segoe UI"/>
        </w:rPr>
        <w:br/>
        <w:t xml:space="preserve">And what had happened </w:t>
      </w:r>
      <w:r w:rsidR="00AA3C9D">
        <w:rPr>
          <w:rFonts w:cs="Segoe UI"/>
        </w:rPr>
        <w:t>that</w:t>
      </w:r>
      <w:r w:rsidR="003B7EF4">
        <w:rPr>
          <w:rFonts w:cs="Segoe UI"/>
        </w:rPr>
        <w:t xml:space="preserve"> a chiropractor</w:t>
      </w:r>
      <w:r w:rsidR="00F306B1">
        <w:rPr>
          <w:rFonts w:cs="Segoe UI"/>
        </w:rPr>
        <w:t xml:space="preserve"> had suggested some exercise</w:t>
      </w:r>
      <w:r w:rsidR="00AA3C9D">
        <w:rPr>
          <w:rFonts w:cs="Segoe UI"/>
        </w:rPr>
        <w:t>s</w:t>
      </w:r>
      <w:r w:rsidR="00F306B1">
        <w:rPr>
          <w:rFonts w:cs="Segoe UI"/>
        </w:rPr>
        <w:t xml:space="preserve"> that I </w:t>
      </w:r>
      <w:r w:rsidR="00AA3C9D">
        <w:rPr>
          <w:rFonts w:cs="Segoe UI"/>
        </w:rPr>
        <w:t xml:space="preserve">and </w:t>
      </w:r>
      <w:r w:rsidR="00DA7DFA">
        <w:rPr>
          <w:rFonts w:cs="Segoe UI"/>
        </w:rPr>
        <w:t>I</w:t>
      </w:r>
      <w:r w:rsidR="00F306B1">
        <w:rPr>
          <w:rFonts w:cs="Segoe UI"/>
        </w:rPr>
        <w:t xml:space="preserve"> been doing these exercises regularly</w:t>
      </w:r>
      <w:r w:rsidR="00DA7DFA">
        <w:rPr>
          <w:rFonts w:cs="Segoe UI"/>
        </w:rPr>
        <w:t>,</w:t>
      </w:r>
      <w:r w:rsidR="00F306B1">
        <w:rPr>
          <w:rFonts w:cs="Segoe UI"/>
        </w:rPr>
        <w:t xml:space="preserve"> if ever I get a twinge in my back</w:t>
      </w:r>
      <w:r w:rsidR="00DA7DFA">
        <w:rPr>
          <w:rFonts w:cs="Segoe UI"/>
        </w:rPr>
        <w:t>.</w:t>
      </w:r>
      <w:r w:rsidR="00F306B1">
        <w:rPr>
          <w:rFonts w:cs="Segoe UI"/>
        </w:rPr>
        <w:t xml:space="preserve"> I pull my legs and knees into my chest as hard as I can for a minute and then rest for a minute and then do three sets</w:t>
      </w:r>
      <w:r w:rsidR="007209E8">
        <w:rPr>
          <w:rFonts w:cs="Segoe UI"/>
        </w:rPr>
        <w:t>.</w:t>
      </w:r>
      <w:r w:rsidR="00F306B1">
        <w:rPr>
          <w:rFonts w:cs="Segoe UI"/>
        </w:rPr>
        <w:t xml:space="preserve"> </w:t>
      </w:r>
      <w:r w:rsidR="003E02E9">
        <w:rPr>
          <w:rFonts w:cs="Segoe UI"/>
        </w:rPr>
        <w:t>The exercise was to try and stretch the spine to let a tiny little bit of fluid out between the discs,</w:t>
      </w:r>
      <w:r w:rsidR="00F306B1">
        <w:rPr>
          <w:rFonts w:cs="Segoe UI"/>
        </w:rPr>
        <w:t xml:space="preserve"> and it needed </w:t>
      </w:r>
      <w:proofErr w:type="gramStart"/>
      <w:r w:rsidR="00F306B1">
        <w:rPr>
          <w:rFonts w:cs="Segoe UI"/>
        </w:rPr>
        <w:t>absolutely massive</w:t>
      </w:r>
      <w:proofErr w:type="gramEnd"/>
      <w:r w:rsidR="00F306B1">
        <w:rPr>
          <w:rFonts w:cs="Segoe UI"/>
        </w:rPr>
        <w:t xml:space="preserve"> strength to exercise correctly.</w:t>
      </w:r>
      <w:r w:rsidR="00F306B1">
        <w:rPr>
          <w:rFonts w:cs="Segoe UI"/>
        </w:rPr>
        <w:br/>
        <w:t>I had pulled my legs into my stomach</w:t>
      </w:r>
      <w:r w:rsidR="003E02E9">
        <w:rPr>
          <w:rFonts w:cs="Segoe UI"/>
        </w:rPr>
        <w:t>,</w:t>
      </w:r>
      <w:r w:rsidR="00F306B1">
        <w:rPr>
          <w:rFonts w:cs="Segoe UI"/>
        </w:rPr>
        <w:t xml:space="preserve"> but they had pushed this pile of constipated poop</w:t>
      </w:r>
      <w:r w:rsidR="003E02E9">
        <w:rPr>
          <w:rFonts w:cs="Segoe UI"/>
        </w:rPr>
        <w:t>,</w:t>
      </w:r>
      <w:r w:rsidR="00F306B1">
        <w:rPr>
          <w:rFonts w:cs="Segoe UI"/>
        </w:rPr>
        <w:t xml:space="preserve"> the acquired mega</w:t>
      </w:r>
      <w:r w:rsidR="003E02E9">
        <w:rPr>
          <w:rFonts w:cs="Segoe UI"/>
        </w:rPr>
        <w:t>co</w:t>
      </w:r>
      <w:r w:rsidR="008922E1">
        <w:rPr>
          <w:rFonts w:cs="Segoe UI"/>
        </w:rPr>
        <w:t>lon mass</w:t>
      </w:r>
      <w:r w:rsidR="00180DB0">
        <w:rPr>
          <w:rFonts w:cs="Segoe UI"/>
        </w:rPr>
        <w:t>,</w:t>
      </w:r>
      <w:r w:rsidR="00F306B1">
        <w:rPr>
          <w:rFonts w:cs="Segoe UI"/>
        </w:rPr>
        <w:t xml:space="preserve"> into the spleen</w:t>
      </w:r>
      <w:r w:rsidR="008922E1">
        <w:rPr>
          <w:rFonts w:cs="Segoe UI"/>
        </w:rPr>
        <w:t>,</w:t>
      </w:r>
      <w:r w:rsidR="00F306B1">
        <w:rPr>
          <w:rFonts w:cs="Segoe UI"/>
        </w:rPr>
        <w:t xml:space="preserve"> nearly puncturing it. We don’t know this for sure</w:t>
      </w:r>
      <w:r w:rsidR="008922E1">
        <w:rPr>
          <w:rFonts w:cs="Segoe UI"/>
        </w:rPr>
        <w:t>,</w:t>
      </w:r>
      <w:r w:rsidR="00F306B1">
        <w:rPr>
          <w:rFonts w:cs="Segoe UI"/>
        </w:rPr>
        <w:t xml:space="preserve"> but</w:t>
      </w:r>
      <w:r w:rsidR="008922E1">
        <w:rPr>
          <w:rFonts w:cs="Segoe UI"/>
        </w:rPr>
        <w:t xml:space="preserve"> in 2023</w:t>
      </w:r>
      <w:r w:rsidR="00745D03">
        <w:rPr>
          <w:rFonts w:cs="Segoe UI"/>
        </w:rPr>
        <w:t xml:space="preserve"> </w:t>
      </w:r>
      <w:r w:rsidR="00180DB0">
        <w:rPr>
          <w:rFonts w:cs="Segoe UI"/>
        </w:rPr>
        <w:t>and</w:t>
      </w:r>
      <w:r w:rsidR="00745D03">
        <w:rPr>
          <w:rFonts w:cs="Segoe UI"/>
        </w:rPr>
        <w:t xml:space="preserve"> 2024</w:t>
      </w:r>
      <w:r w:rsidR="00F306B1">
        <w:rPr>
          <w:rFonts w:cs="Segoe UI"/>
        </w:rPr>
        <w:t xml:space="preserve"> 2 specialists agreed that this is the most likely</w:t>
      </w:r>
      <w:r w:rsidR="00931A9B">
        <w:rPr>
          <w:rFonts w:cs="Segoe UI"/>
        </w:rPr>
        <w:t xml:space="preserve"> cause of the problem in 2017 and are now following up on the end of the acquired Mega</w:t>
      </w:r>
      <w:r w:rsidR="00745D03">
        <w:rPr>
          <w:rFonts w:cs="Segoe UI"/>
        </w:rPr>
        <w:t>colon</w:t>
      </w:r>
      <w:r w:rsidR="00180DB0">
        <w:rPr>
          <w:rFonts w:cs="Segoe UI"/>
        </w:rPr>
        <w:t>,</w:t>
      </w:r>
      <w:r w:rsidR="00931A9B">
        <w:rPr>
          <w:rFonts w:cs="Segoe UI"/>
        </w:rPr>
        <w:t xml:space="preserve"> which happened in July 2022 when this pile of poop </w:t>
      </w:r>
      <w:r w:rsidR="00745D03">
        <w:rPr>
          <w:rFonts w:cs="Segoe UI"/>
        </w:rPr>
        <w:t xml:space="preserve">Which had been growing for seven years, I had disintegrated on instructions to stop taking the constipating agent. </w:t>
      </w:r>
      <w:r w:rsidR="00EC410A">
        <w:rPr>
          <w:rFonts w:cs="Segoe UI"/>
        </w:rPr>
        <w:t xml:space="preserve">Has the estimated 2 to 4 pounds </w:t>
      </w:r>
      <w:proofErr w:type="gramStart"/>
      <w:r w:rsidR="00EC410A">
        <w:rPr>
          <w:rFonts w:cs="Segoe UI"/>
        </w:rPr>
        <w:t>Of</w:t>
      </w:r>
      <w:proofErr w:type="gramEnd"/>
      <w:r w:rsidR="00EC410A">
        <w:rPr>
          <w:rFonts w:cs="Segoe UI"/>
        </w:rPr>
        <w:t xml:space="preserve"> solid poop disintegrated </w:t>
      </w:r>
      <w:r w:rsidR="00DF0FCD">
        <w:rPr>
          <w:rFonts w:cs="Segoe UI"/>
        </w:rPr>
        <w:t xml:space="preserve">as the gravity applied by the constipating agent was no longer in place </w:t>
      </w:r>
      <w:r w:rsidR="00A42B76">
        <w:rPr>
          <w:rFonts w:cs="Segoe UI"/>
        </w:rPr>
        <w:t xml:space="preserve">disintegrated and scattered shrapnel across my bowl it </w:t>
      </w:r>
      <w:r w:rsidR="00931A9B">
        <w:rPr>
          <w:rFonts w:cs="Segoe UI"/>
        </w:rPr>
        <w:t xml:space="preserve">was </w:t>
      </w:r>
      <w:r w:rsidR="00931A9B">
        <w:rPr>
          <w:rFonts w:cs="Segoe UI"/>
        </w:rPr>
        <w:lastRenderedPageBreak/>
        <w:t>misdiagnosed as appendicitis.</w:t>
      </w:r>
      <w:r w:rsidR="00931A9B">
        <w:rPr>
          <w:rFonts w:cs="Segoe UI"/>
        </w:rPr>
        <w:br/>
      </w:r>
    </w:p>
    <w:p w14:paraId="2D4E1B4B" w14:textId="277624CA" w:rsidR="00E73471" w:rsidRDefault="00232A8D" w:rsidP="00824D00">
      <w:pPr>
        <w:pStyle w:val="NoSpacing"/>
        <w:spacing w:line="276" w:lineRule="auto"/>
        <w:rPr>
          <w:rFonts w:cs="Segoe UI"/>
        </w:rPr>
      </w:pPr>
      <w:r>
        <w:rPr>
          <w:rFonts w:cs="Segoe UI"/>
        </w:rPr>
        <w:t>If</w:t>
      </w:r>
      <w:r w:rsidR="00931A9B">
        <w:rPr>
          <w:rFonts w:cs="Segoe UI"/>
        </w:rPr>
        <w:t xml:space="preserve"> we </w:t>
      </w:r>
      <w:r w:rsidR="004D493D">
        <w:rPr>
          <w:rFonts w:cs="Segoe UI"/>
        </w:rPr>
        <w:t xml:space="preserve">were using The Good Doctor App and the </w:t>
      </w:r>
      <w:r w:rsidR="00931A9B">
        <w:rPr>
          <w:rFonts w:cs="Segoe UI"/>
        </w:rPr>
        <w:t xml:space="preserve"> </w:t>
      </w:r>
      <w:r>
        <w:rPr>
          <w:rFonts w:cs="Segoe UI"/>
        </w:rPr>
        <w:t>GP-AI</w:t>
      </w:r>
      <w:r w:rsidR="00931A9B">
        <w:rPr>
          <w:rFonts w:cs="Segoe UI"/>
        </w:rPr>
        <w:t xml:space="preserve"> gatekeeper, </w:t>
      </w:r>
      <w:proofErr w:type="gramStart"/>
      <w:r w:rsidR="00931A9B">
        <w:rPr>
          <w:rFonts w:cs="Segoe UI"/>
        </w:rPr>
        <w:t>This</w:t>
      </w:r>
      <w:proofErr w:type="gramEnd"/>
      <w:r w:rsidR="00931A9B">
        <w:rPr>
          <w:rFonts w:cs="Segoe UI"/>
        </w:rPr>
        <w:t xml:space="preserve"> entire saga would have been avoided, The GP</w:t>
      </w:r>
      <w:r w:rsidR="004D493D">
        <w:rPr>
          <w:rFonts w:cs="Segoe UI"/>
        </w:rPr>
        <w:t>-</w:t>
      </w:r>
      <w:r w:rsidR="00931A9B">
        <w:rPr>
          <w:rFonts w:cs="Segoe UI"/>
        </w:rPr>
        <w:t>AI gatekeeper would have</w:t>
      </w:r>
      <w:r w:rsidR="00061913">
        <w:rPr>
          <w:rFonts w:cs="Segoe UI"/>
        </w:rPr>
        <w:t xml:space="preserve"> put pressure on the need for the blood test </w:t>
      </w:r>
      <w:r w:rsidR="004D493D">
        <w:rPr>
          <w:rFonts w:cs="Segoe UI"/>
        </w:rPr>
        <w:t xml:space="preserve">- </w:t>
      </w:r>
      <w:r w:rsidR="00061913">
        <w:rPr>
          <w:rFonts w:cs="Segoe UI"/>
        </w:rPr>
        <w:t xml:space="preserve">it would have </w:t>
      </w:r>
      <w:r w:rsidR="004D493D">
        <w:rPr>
          <w:rFonts w:cs="Segoe UI"/>
        </w:rPr>
        <w:t>led to</w:t>
      </w:r>
      <w:r w:rsidR="00061913">
        <w:rPr>
          <w:rFonts w:cs="Segoe UI"/>
        </w:rPr>
        <w:t xml:space="preserve"> early antibiotics</w:t>
      </w:r>
      <w:r w:rsidR="004D493D">
        <w:rPr>
          <w:rFonts w:cs="Segoe UI"/>
        </w:rPr>
        <w:t xml:space="preserve"> </w:t>
      </w:r>
      <w:r w:rsidR="00061913">
        <w:rPr>
          <w:rFonts w:cs="Segoe UI"/>
        </w:rPr>
        <w:t xml:space="preserve">given and the problem would have been dealt with </w:t>
      </w:r>
      <w:r w:rsidR="004D493D">
        <w:rPr>
          <w:rFonts w:cs="Segoe UI"/>
        </w:rPr>
        <w:t xml:space="preserve">- </w:t>
      </w:r>
      <w:r w:rsidR="00061913">
        <w:rPr>
          <w:rFonts w:cs="Segoe UI"/>
        </w:rPr>
        <w:t xml:space="preserve">no need to </w:t>
      </w:r>
      <w:r w:rsidR="004D493D">
        <w:rPr>
          <w:rFonts w:cs="Segoe UI"/>
        </w:rPr>
        <w:t>take</w:t>
      </w:r>
      <w:r w:rsidR="00061913">
        <w:rPr>
          <w:rFonts w:cs="Segoe UI"/>
        </w:rPr>
        <w:t xml:space="preserve"> me to St George’s Hospital. Secondly</w:t>
      </w:r>
      <w:r w:rsidR="004D493D">
        <w:rPr>
          <w:rFonts w:cs="Segoe UI"/>
        </w:rPr>
        <w:t>,</w:t>
      </w:r>
      <w:r w:rsidR="00061913">
        <w:rPr>
          <w:rFonts w:cs="Segoe UI"/>
        </w:rPr>
        <w:t xml:space="preserve"> if at St George’s Hospital the gentleman didn’t know what the problem was they could consult with the GP</w:t>
      </w:r>
      <w:r w:rsidR="004D493D">
        <w:rPr>
          <w:rFonts w:cs="Segoe UI"/>
        </w:rPr>
        <w:t>-AI</w:t>
      </w:r>
      <w:r w:rsidR="00061913">
        <w:rPr>
          <w:rFonts w:cs="Segoe UI"/>
        </w:rPr>
        <w:t xml:space="preserve"> </w:t>
      </w:r>
      <w:r w:rsidR="009A62B3">
        <w:rPr>
          <w:rFonts w:cs="Segoe UI"/>
        </w:rPr>
        <w:t xml:space="preserve">and </w:t>
      </w:r>
      <w:r w:rsidR="00061913">
        <w:rPr>
          <w:rFonts w:cs="Segoe UI"/>
        </w:rPr>
        <w:t>the good d</w:t>
      </w:r>
      <w:r w:rsidR="004D493D">
        <w:rPr>
          <w:rFonts w:cs="Segoe UI"/>
        </w:rPr>
        <w:t>oct</w:t>
      </w:r>
      <w:r w:rsidR="009A62B3">
        <w:rPr>
          <w:rFonts w:cs="Segoe UI"/>
        </w:rPr>
        <w:t>o</w:t>
      </w:r>
      <w:r w:rsidR="00061913">
        <w:rPr>
          <w:rFonts w:cs="Segoe UI"/>
        </w:rPr>
        <w:t>r app</w:t>
      </w:r>
      <w:r w:rsidR="009A62B3">
        <w:rPr>
          <w:rFonts w:cs="Segoe UI"/>
        </w:rPr>
        <w:t>,</w:t>
      </w:r>
      <w:r w:rsidR="0041767C">
        <w:rPr>
          <w:rFonts w:cs="Segoe UI"/>
        </w:rPr>
        <w:t xml:space="preserve"> the good doctor app would look at all the scans that they’ve taken </w:t>
      </w:r>
      <w:r w:rsidR="009A62B3">
        <w:rPr>
          <w:rFonts w:cs="Segoe UI"/>
        </w:rPr>
        <w:t xml:space="preserve">and </w:t>
      </w:r>
      <w:r w:rsidR="0041767C">
        <w:rPr>
          <w:rFonts w:cs="Segoe UI"/>
        </w:rPr>
        <w:t xml:space="preserve">look at all the blood test and cross reference that with my pharmaceutical record and y discussion is with doctors that would have included the </w:t>
      </w:r>
      <w:r w:rsidR="005D28DB">
        <w:rPr>
          <w:rFonts w:cs="Segoe UI"/>
        </w:rPr>
        <w:t>exercise</w:t>
      </w:r>
      <w:r w:rsidR="0041767C">
        <w:rPr>
          <w:rFonts w:cs="Segoe UI"/>
        </w:rPr>
        <w:t xml:space="preserve"> I did for my back </w:t>
      </w:r>
      <w:r w:rsidR="005D28DB">
        <w:rPr>
          <w:rFonts w:cs="Segoe UI"/>
        </w:rPr>
        <w:t>-</w:t>
      </w:r>
      <w:r w:rsidR="0041767C">
        <w:rPr>
          <w:rFonts w:cs="Segoe UI"/>
        </w:rPr>
        <w:t xml:space="preserve"> pulling the legs into my stomach would have been flagged as something I did in as a part of physiotherapy and chiropractic practise that would have been on the GP</w:t>
      </w:r>
      <w:r w:rsidR="00EA4389">
        <w:rPr>
          <w:rFonts w:cs="Segoe UI"/>
        </w:rPr>
        <w:t>-</w:t>
      </w:r>
      <w:r w:rsidR="0041767C">
        <w:rPr>
          <w:rFonts w:cs="Segoe UI"/>
        </w:rPr>
        <w:t>AI in the first place and this problem would have immediately come up with a theory That there’s a constipated pile of poop that’s got</w:t>
      </w:r>
      <w:r w:rsidR="00EA4389">
        <w:rPr>
          <w:rFonts w:cs="Segoe UI"/>
        </w:rPr>
        <w:t xml:space="preserve"> pushed</w:t>
      </w:r>
      <w:r w:rsidR="0041767C">
        <w:rPr>
          <w:rFonts w:cs="Segoe UI"/>
        </w:rPr>
        <w:t xml:space="preserve"> into the spleen</w:t>
      </w:r>
      <w:r w:rsidR="00EA4389">
        <w:rPr>
          <w:rFonts w:cs="Segoe UI"/>
        </w:rPr>
        <w:t>.</w:t>
      </w:r>
      <w:r w:rsidR="0041767C">
        <w:rPr>
          <w:rFonts w:cs="Segoe UI"/>
        </w:rPr>
        <w:t xml:space="preserve"> </w:t>
      </w:r>
      <w:r w:rsidR="00EA4389">
        <w:rPr>
          <w:rFonts w:cs="Segoe UI"/>
        </w:rPr>
        <w:t>T</w:t>
      </w:r>
      <w:r w:rsidR="0041767C">
        <w:rPr>
          <w:rFonts w:cs="Segoe UI"/>
        </w:rPr>
        <w:t>est would have been done specifically on that</w:t>
      </w:r>
      <w:r w:rsidR="00EA4389">
        <w:rPr>
          <w:rFonts w:cs="Segoe UI"/>
        </w:rPr>
        <w:t>,</w:t>
      </w:r>
      <w:r w:rsidR="0041767C">
        <w:rPr>
          <w:rFonts w:cs="Segoe UI"/>
        </w:rPr>
        <w:t xml:space="preserve"> scans would have been done specifically on that</w:t>
      </w:r>
      <w:r w:rsidR="00EA4389">
        <w:rPr>
          <w:rFonts w:cs="Segoe UI"/>
        </w:rPr>
        <w:t>,</w:t>
      </w:r>
      <w:r w:rsidR="00E73471">
        <w:rPr>
          <w:rFonts w:cs="Segoe UI"/>
        </w:rPr>
        <w:t xml:space="preserve"> and it would have worked out that that was the cause of the problem, </w:t>
      </w:r>
      <w:r w:rsidR="00E73471">
        <w:rPr>
          <w:rFonts w:cs="Segoe UI"/>
        </w:rPr>
        <w:br/>
        <w:t xml:space="preserve">This is the good doctor at working with doctors in hospitals to solve problems that were immediately not obvious to the doctor or in this case the team of </w:t>
      </w:r>
      <w:r w:rsidR="00EA4389">
        <w:rPr>
          <w:rFonts w:cs="Segoe UI"/>
        </w:rPr>
        <w:t xml:space="preserve">best </w:t>
      </w:r>
      <w:r w:rsidR="00E73471">
        <w:rPr>
          <w:rFonts w:cs="Segoe UI"/>
        </w:rPr>
        <w:t>doctors</w:t>
      </w:r>
      <w:r w:rsidR="0095250F">
        <w:rPr>
          <w:rFonts w:cs="Segoe UI"/>
        </w:rPr>
        <w:br/>
      </w:r>
      <w:r w:rsidR="00E73471">
        <w:rPr>
          <w:rFonts w:cs="Segoe UI"/>
        </w:rPr>
        <w:t>in best hospital in the entire UK</w:t>
      </w:r>
      <w:r w:rsidR="00EA4389">
        <w:rPr>
          <w:rFonts w:cs="Segoe UI"/>
        </w:rPr>
        <w:t xml:space="preserve"> </w:t>
      </w:r>
      <w:r w:rsidR="00E73471">
        <w:rPr>
          <w:rFonts w:cs="Segoe UI"/>
        </w:rPr>
        <w:t>NHS</w:t>
      </w:r>
    </w:p>
    <w:p w14:paraId="220FA778" w14:textId="77777777" w:rsidR="000D1001" w:rsidRDefault="000D1001" w:rsidP="00824D00">
      <w:pPr>
        <w:pStyle w:val="NoSpacing"/>
        <w:spacing w:line="276" w:lineRule="auto"/>
        <w:rPr>
          <w:rFonts w:cs="Segoe UI"/>
        </w:rPr>
      </w:pPr>
    </w:p>
    <w:p w14:paraId="69C9CA71" w14:textId="24551A26" w:rsidR="000D1001" w:rsidRDefault="00794B0A" w:rsidP="00794B0A">
      <w:pPr>
        <w:pStyle w:val="Heading4"/>
      </w:pPr>
      <w:r>
        <w:t xml:space="preserve">Continued: </w:t>
      </w:r>
      <w:r>
        <w:br/>
        <w:t xml:space="preserve">The </w:t>
      </w:r>
      <w:r w:rsidR="00567496">
        <w:t>Ac</w:t>
      </w:r>
      <w:r>
        <w:t>q</w:t>
      </w:r>
      <w:r w:rsidR="00567496">
        <w:t xml:space="preserve">uired Megacolon </w:t>
      </w:r>
      <w:r w:rsidR="00854264">
        <w:t>problem and how I nar</w:t>
      </w:r>
      <w:r>
        <w:t>ro</w:t>
      </w:r>
      <w:r w:rsidR="00216AF8">
        <w:t>w</w:t>
      </w:r>
      <w:r>
        <w:t xml:space="preserve">ly avoided surgery twice in </w:t>
      </w:r>
      <w:r w:rsidR="00854264">
        <w:t xml:space="preserve">July </w:t>
      </w:r>
      <w:r>
        <w:t>2022</w:t>
      </w:r>
    </w:p>
    <w:p w14:paraId="51649A0A" w14:textId="77777777" w:rsidR="007B3E17" w:rsidRDefault="007B3E17" w:rsidP="00824D00">
      <w:pPr>
        <w:pStyle w:val="NoSpacing"/>
        <w:spacing w:line="276" w:lineRule="auto"/>
        <w:rPr>
          <w:rFonts w:cs="Segoe UI"/>
        </w:rPr>
      </w:pPr>
    </w:p>
    <w:p w14:paraId="25E95F3B" w14:textId="37549D45" w:rsidR="007B3E17" w:rsidRDefault="007B67F4" w:rsidP="00824D00">
      <w:pPr>
        <w:pStyle w:val="NoSpacing"/>
        <w:spacing w:line="276" w:lineRule="auto"/>
        <w:rPr>
          <w:rFonts w:cs="Segoe UI"/>
        </w:rPr>
      </w:pPr>
      <w:r>
        <w:rPr>
          <w:rFonts w:cs="Segoe UI"/>
        </w:rPr>
        <w:t>Further</w:t>
      </w:r>
      <w:r w:rsidR="00854264">
        <w:rPr>
          <w:rFonts w:cs="Segoe UI"/>
        </w:rPr>
        <w:t>,</w:t>
      </w:r>
      <w:r>
        <w:rPr>
          <w:rFonts w:cs="Segoe UI"/>
        </w:rPr>
        <w:t xml:space="preserve"> even in the case at St George’s, The Good </w:t>
      </w:r>
      <w:r w:rsidR="00854264">
        <w:rPr>
          <w:rFonts w:cs="Segoe UI"/>
        </w:rPr>
        <w:t>Doctor A</w:t>
      </w:r>
      <w:r>
        <w:rPr>
          <w:rFonts w:cs="Segoe UI"/>
        </w:rPr>
        <w:t xml:space="preserve">pp </w:t>
      </w:r>
      <w:r w:rsidR="00854264">
        <w:rPr>
          <w:rFonts w:cs="Segoe UI"/>
        </w:rPr>
        <w:t>d</w:t>
      </w:r>
      <w:r>
        <w:rPr>
          <w:rFonts w:cs="Segoe UI"/>
        </w:rPr>
        <w:t xml:space="preserve">id not spot the problem </w:t>
      </w:r>
      <w:r w:rsidR="00854264">
        <w:rPr>
          <w:rFonts w:cs="Segoe UI"/>
        </w:rPr>
        <w:t>in 2017</w:t>
      </w:r>
      <w:r w:rsidR="003400DC">
        <w:rPr>
          <w:rFonts w:cs="Segoe UI"/>
        </w:rPr>
        <w:t>. Given the constant monitoring that it would do, it always looked</w:t>
      </w:r>
      <w:r>
        <w:rPr>
          <w:rFonts w:cs="Segoe UI"/>
        </w:rPr>
        <w:t xml:space="preserve"> at previous medical problems</w:t>
      </w:r>
      <w:r w:rsidR="00854264">
        <w:rPr>
          <w:rFonts w:cs="Segoe UI"/>
        </w:rPr>
        <w:t>,</w:t>
      </w:r>
      <w:r>
        <w:rPr>
          <w:rFonts w:cs="Segoe UI"/>
        </w:rPr>
        <w:t xml:space="preserve"> particularly the last time one was in hospit</w:t>
      </w:r>
      <w:r w:rsidR="002B0EA0">
        <w:rPr>
          <w:rFonts w:cs="Segoe UI"/>
        </w:rPr>
        <w:t>al – An</w:t>
      </w:r>
      <w:r>
        <w:rPr>
          <w:rFonts w:cs="Segoe UI"/>
        </w:rPr>
        <w:t>alysing</w:t>
      </w:r>
      <w:r w:rsidR="002B0EA0">
        <w:rPr>
          <w:rFonts w:cs="Segoe UI"/>
        </w:rPr>
        <w:t xml:space="preserve"> to see if there were </w:t>
      </w:r>
      <w:r>
        <w:rPr>
          <w:rFonts w:cs="Segoe UI"/>
        </w:rPr>
        <w:t>any link</w:t>
      </w:r>
      <w:r w:rsidR="002B0EA0">
        <w:rPr>
          <w:rFonts w:cs="Segoe UI"/>
        </w:rPr>
        <w:t>s</w:t>
      </w:r>
      <w:r>
        <w:rPr>
          <w:rFonts w:cs="Segoe UI"/>
        </w:rPr>
        <w:t xml:space="preserve"> between that problem and this problem</w:t>
      </w:r>
      <w:r w:rsidR="002B0EA0">
        <w:rPr>
          <w:rFonts w:cs="Segoe UI"/>
        </w:rPr>
        <w:t>,</w:t>
      </w:r>
      <w:r w:rsidR="00444659">
        <w:rPr>
          <w:rFonts w:cs="Segoe UI"/>
        </w:rPr>
        <w:t xml:space="preserve"> given that they’re both very close to each other</w:t>
      </w:r>
      <w:r w:rsidR="002B0EA0">
        <w:rPr>
          <w:rFonts w:cs="Segoe UI"/>
        </w:rPr>
        <w:t xml:space="preserve"> -</w:t>
      </w:r>
      <w:r w:rsidR="00444659">
        <w:rPr>
          <w:rFonts w:cs="Segoe UI"/>
        </w:rPr>
        <w:t xml:space="preserve"> the spleen is close to the colon</w:t>
      </w:r>
      <w:r w:rsidR="002B0EA0">
        <w:rPr>
          <w:rFonts w:cs="Segoe UI"/>
        </w:rPr>
        <w:t>.</w:t>
      </w:r>
      <w:r w:rsidR="00444659">
        <w:rPr>
          <w:rFonts w:cs="Segoe UI"/>
        </w:rPr>
        <w:t xml:space="preserve"> At that point given the pharmaceutical history of double the legal dosage</w:t>
      </w:r>
      <w:r w:rsidR="002A11B8">
        <w:rPr>
          <w:rFonts w:cs="Segoe UI"/>
        </w:rPr>
        <w:t xml:space="preserve"> </w:t>
      </w:r>
      <w:proofErr w:type="gramStart"/>
      <w:r w:rsidR="002A11B8">
        <w:rPr>
          <w:rFonts w:cs="Segoe UI"/>
        </w:rPr>
        <w:t>Of</w:t>
      </w:r>
      <w:proofErr w:type="gramEnd"/>
      <w:r w:rsidR="002A11B8">
        <w:rPr>
          <w:rFonts w:cs="Segoe UI"/>
        </w:rPr>
        <w:t xml:space="preserve"> the constipating agent 800mg </w:t>
      </w:r>
      <w:proofErr w:type="spellStart"/>
      <w:r w:rsidR="002A11B8">
        <w:rPr>
          <w:rFonts w:cs="Segoe UI"/>
        </w:rPr>
        <w:t>quetiaapine</w:t>
      </w:r>
      <w:proofErr w:type="spellEnd"/>
      <w:r w:rsidR="00444659">
        <w:rPr>
          <w:rFonts w:cs="Segoe UI"/>
        </w:rPr>
        <w:t xml:space="preserve"> and then going down to </w:t>
      </w:r>
      <w:r w:rsidR="002A11B8">
        <w:rPr>
          <w:rFonts w:cs="Segoe UI"/>
        </w:rPr>
        <w:t>100mg (At which point it no longer has</w:t>
      </w:r>
      <w:r w:rsidR="00952C7A">
        <w:rPr>
          <w:rFonts w:cs="Segoe UI"/>
        </w:rPr>
        <w:t xml:space="preserve"> much effect) </w:t>
      </w:r>
      <w:r w:rsidR="00444659">
        <w:rPr>
          <w:rFonts w:cs="Segoe UI"/>
        </w:rPr>
        <w:t xml:space="preserve"> just a week before the problem would have absolutely one 100</w:t>
      </w:r>
      <w:r w:rsidR="00952C7A">
        <w:rPr>
          <w:rFonts w:cs="Segoe UI"/>
        </w:rPr>
        <w:t xml:space="preserve">% </w:t>
      </w:r>
      <w:proofErr w:type="spellStart"/>
      <w:r w:rsidR="00444659">
        <w:rPr>
          <w:rFonts w:cs="Segoe UI"/>
        </w:rPr>
        <w:t>flag</w:t>
      </w:r>
      <w:r w:rsidR="00952C7A">
        <w:rPr>
          <w:rFonts w:cs="Segoe UI"/>
        </w:rPr>
        <w:t>ed</w:t>
      </w:r>
      <w:proofErr w:type="spellEnd"/>
      <w:r w:rsidR="00444659">
        <w:rPr>
          <w:rFonts w:cs="Segoe UI"/>
        </w:rPr>
        <w:t xml:space="preserve"> that this </w:t>
      </w:r>
      <w:r w:rsidR="00952C7A">
        <w:rPr>
          <w:rFonts w:cs="Segoe UI"/>
        </w:rPr>
        <w:t>AS THE END OF ACQUIRED MEGACOOLOON NOT APPENDICITIS.</w:t>
      </w:r>
      <w:r w:rsidR="00C50C52">
        <w:rPr>
          <w:rFonts w:cs="Segoe UI"/>
        </w:rPr>
        <w:t xml:space="preserve"> </w:t>
      </w:r>
      <w:r w:rsidR="00952C7A">
        <w:rPr>
          <w:rFonts w:cs="Segoe UI"/>
        </w:rPr>
        <w:t xml:space="preserve">NOTING THAT I ESCAPED UNNECESSARY SURGERY TWICE </w:t>
      </w:r>
      <w:r w:rsidR="00C50C52">
        <w:rPr>
          <w:rFonts w:cs="Segoe UI"/>
        </w:rPr>
        <w:t xml:space="preserve">in that case, Unnecessary surgery </w:t>
      </w:r>
      <w:r w:rsidR="00EE7B1D">
        <w:rPr>
          <w:rFonts w:cs="Segoe UI"/>
        </w:rPr>
        <w:t xml:space="preserve">that would have occurred </w:t>
      </w:r>
      <w:r w:rsidR="00C50C52">
        <w:rPr>
          <w:rFonts w:cs="Segoe UI"/>
        </w:rPr>
        <w:t xml:space="preserve">months </w:t>
      </w:r>
      <w:r w:rsidR="00192F36">
        <w:rPr>
          <w:rFonts w:cs="Segoe UI"/>
        </w:rPr>
        <w:t>Before I was forced to</w:t>
      </w:r>
      <w:r w:rsidR="000D1001">
        <w:rPr>
          <w:rFonts w:cs="Segoe UI"/>
        </w:rPr>
        <w:t xml:space="preserve"> sleep on my stomach</w:t>
      </w:r>
      <w:r w:rsidR="00192F36">
        <w:rPr>
          <w:rFonts w:cs="Segoe UI"/>
        </w:rPr>
        <w:t xml:space="preserve">, </w:t>
      </w:r>
      <w:r w:rsidR="00BA6695">
        <w:rPr>
          <w:rFonts w:cs="Segoe UI"/>
        </w:rPr>
        <w:t>b</w:t>
      </w:r>
      <w:r w:rsidR="00192F36">
        <w:rPr>
          <w:rFonts w:cs="Segoe UI"/>
        </w:rPr>
        <w:t>ecause of the</w:t>
      </w:r>
      <w:r w:rsidR="00BA6695">
        <w:rPr>
          <w:rFonts w:cs="Segoe UI"/>
        </w:rPr>
        <w:t xml:space="preserve"> L4-L5</w:t>
      </w:r>
      <w:r w:rsidR="00192F36">
        <w:rPr>
          <w:rFonts w:cs="Segoe UI"/>
        </w:rPr>
        <w:t xml:space="preserve"> back problem</w:t>
      </w:r>
      <w:r w:rsidR="00C3610E">
        <w:rPr>
          <w:rFonts w:cs="Segoe UI"/>
        </w:rPr>
        <w:t>,</w:t>
      </w:r>
      <w:r w:rsidR="000D1001">
        <w:rPr>
          <w:rFonts w:cs="Segoe UI"/>
        </w:rPr>
        <w:t xml:space="preserve"> that surgery given the amount of suffering that I was going through at the end of 2022 and 2023 would have been </w:t>
      </w:r>
      <w:r w:rsidR="00192F36">
        <w:rPr>
          <w:rFonts w:cs="Segoe UI"/>
        </w:rPr>
        <w:t>i</w:t>
      </w:r>
      <w:r w:rsidR="000D1001">
        <w:rPr>
          <w:rFonts w:cs="Segoe UI"/>
        </w:rPr>
        <w:t xml:space="preserve">ntolerable and </w:t>
      </w:r>
      <w:r w:rsidR="00CD25E5">
        <w:rPr>
          <w:rFonts w:cs="Segoe UI"/>
        </w:rPr>
        <w:t xml:space="preserve">Combined with the seven other serious conditions that I was dealing with all at the same time all of which were causing pain and suffering , </w:t>
      </w:r>
      <w:r w:rsidR="00C3610E">
        <w:rPr>
          <w:rFonts w:cs="Segoe UI"/>
        </w:rPr>
        <w:t>WOULD HAVE LED TO SUICIDE TO STOP THE PAIN SUFFERING</w:t>
      </w:r>
    </w:p>
    <w:p w14:paraId="1ADD9C85" w14:textId="77777777" w:rsidR="00234A6A" w:rsidRDefault="00234A6A" w:rsidP="00824D00">
      <w:pPr>
        <w:pStyle w:val="NoSpacing"/>
        <w:spacing w:line="276" w:lineRule="auto"/>
        <w:rPr>
          <w:rFonts w:cs="Segoe UI"/>
        </w:rPr>
      </w:pPr>
    </w:p>
    <w:p w14:paraId="4AB79A67" w14:textId="70B2DC6C" w:rsidR="0069076B" w:rsidRDefault="00C21AF8" w:rsidP="00CC74DC">
      <w:pPr>
        <w:pStyle w:val="Heading4"/>
      </w:pPr>
      <w:r>
        <w:t xml:space="preserve">GPT-4 Please now </w:t>
      </w:r>
      <w:r w:rsidR="0069076B">
        <w:t xml:space="preserve">Apply </w:t>
      </w:r>
      <w:r>
        <w:t>the real</w:t>
      </w:r>
      <w:r w:rsidR="00C3610E">
        <w:t>-</w:t>
      </w:r>
      <w:r>
        <w:t xml:space="preserve">world  examples above </w:t>
      </w:r>
      <w:r w:rsidR="0069076B">
        <w:t xml:space="preserve">to </w:t>
      </w:r>
      <w:r w:rsidR="00FA1177">
        <w:t>ALL</w:t>
      </w:r>
      <w:r w:rsidR="0069076B">
        <w:t xml:space="preserve"> Complex problems or Mistakes</w:t>
      </w:r>
    </w:p>
    <w:p w14:paraId="3FAE98BB" w14:textId="77777777" w:rsidR="0069076B" w:rsidRDefault="0069076B" w:rsidP="00824D00">
      <w:pPr>
        <w:pStyle w:val="NoSpacing"/>
        <w:spacing w:line="276" w:lineRule="auto"/>
        <w:rPr>
          <w:rFonts w:cs="Segoe UI"/>
        </w:rPr>
      </w:pPr>
    </w:p>
    <w:p w14:paraId="6719EAC7" w14:textId="42D33AAF" w:rsidR="00234A6A" w:rsidRDefault="001E13A4" w:rsidP="00824D00">
      <w:pPr>
        <w:pStyle w:val="NoSpacing"/>
        <w:spacing w:line="276" w:lineRule="auto"/>
        <w:rPr>
          <w:rFonts w:cs="Segoe UI"/>
        </w:rPr>
      </w:pPr>
      <w:r>
        <w:rPr>
          <w:rFonts w:cs="Segoe UI"/>
        </w:rPr>
        <w:t xml:space="preserve">Next GPT 4 please give some more examples based on the example above and typical episodes from </w:t>
      </w:r>
      <w:r w:rsidR="00CC74DC">
        <w:rPr>
          <w:rFonts w:cs="Segoe UI"/>
        </w:rPr>
        <w:t>H</w:t>
      </w:r>
      <w:r>
        <w:rPr>
          <w:rFonts w:cs="Segoe UI"/>
        </w:rPr>
        <w:t xml:space="preserve">ouse </w:t>
      </w:r>
      <w:proofErr w:type="gramStart"/>
      <w:r w:rsidR="00FA1177">
        <w:rPr>
          <w:rFonts w:cs="Segoe UI"/>
        </w:rPr>
        <w:t>Or</w:t>
      </w:r>
      <w:proofErr w:type="gramEnd"/>
      <w:r w:rsidR="00FA1177">
        <w:rPr>
          <w:rFonts w:cs="Segoe UI"/>
        </w:rPr>
        <w:t xml:space="preserve"> The Good Doctor</w:t>
      </w:r>
      <w:r>
        <w:rPr>
          <w:rFonts w:cs="Segoe UI"/>
        </w:rPr>
        <w:t xml:space="preserve"> explaining how applying this technology to every scenario would help doctors a</w:t>
      </w:r>
      <w:r w:rsidR="00FA1177">
        <w:rPr>
          <w:rFonts w:cs="Segoe UI"/>
        </w:rPr>
        <w:t xml:space="preserve"> lot, save many lives, and radically cut down waiting</w:t>
      </w:r>
      <w:r>
        <w:rPr>
          <w:rFonts w:cs="Segoe UI"/>
        </w:rPr>
        <w:t xml:space="preserve"> times</w:t>
      </w:r>
      <w:r w:rsidR="0069076B">
        <w:rPr>
          <w:rFonts w:cs="Segoe UI"/>
        </w:rPr>
        <w:t>. I’d include that at the same time as it being there to help doctors</w:t>
      </w:r>
      <w:r w:rsidR="00FA1177">
        <w:rPr>
          <w:rFonts w:cs="Segoe UI"/>
        </w:rPr>
        <w:t>,</w:t>
      </w:r>
      <w:r w:rsidR="0069076B">
        <w:rPr>
          <w:rFonts w:cs="Segoe UI"/>
        </w:rPr>
        <w:t xml:space="preserve"> it can also look for mistakes</w:t>
      </w:r>
      <w:r w:rsidR="00FA1177">
        <w:rPr>
          <w:rFonts w:cs="Segoe UI"/>
        </w:rPr>
        <w:t>;</w:t>
      </w:r>
      <w:r w:rsidR="00C21AF8">
        <w:rPr>
          <w:rFonts w:cs="Segoe UI"/>
        </w:rPr>
        <w:t xml:space="preserve"> the mistakes generally lead to more problems for the patient</w:t>
      </w:r>
      <w:r w:rsidR="00CC74DC">
        <w:rPr>
          <w:rFonts w:cs="Segoe UI"/>
        </w:rPr>
        <w:t>, take up more waiting time,</w:t>
      </w:r>
      <w:r w:rsidR="00C21AF8">
        <w:rPr>
          <w:rFonts w:cs="Segoe UI"/>
        </w:rPr>
        <w:t xml:space="preserve"> and make the patients trust the NHS left.</w:t>
      </w:r>
    </w:p>
    <w:p w14:paraId="70305518" w14:textId="77777777" w:rsidR="00E73471" w:rsidRDefault="00E73471" w:rsidP="00824D00">
      <w:pPr>
        <w:pStyle w:val="NoSpacing"/>
        <w:spacing w:line="276" w:lineRule="auto"/>
        <w:rPr>
          <w:rFonts w:cs="Segoe UI"/>
        </w:rPr>
      </w:pPr>
    </w:p>
    <w:p w14:paraId="11C99A8B" w14:textId="05217988" w:rsidR="00E73471" w:rsidRDefault="00CC74DC" w:rsidP="00794B0A">
      <w:pPr>
        <w:pStyle w:val="Heading4"/>
      </w:pPr>
      <w:r>
        <w:lastRenderedPageBreak/>
        <w:t>Many</w:t>
      </w:r>
      <w:r w:rsidR="00234A6A">
        <w:t xml:space="preserve"> </w:t>
      </w:r>
      <w:r w:rsidR="00C161FA">
        <w:t xml:space="preserve">Lives Saved </w:t>
      </w:r>
      <w:proofErr w:type="gramStart"/>
      <w:r w:rsidR="00C161FA">
        <w:t>And</w:t>
      </w:r>
      <w:proofErr w:type="gramEnd"/>
      <w:r w:rsidR="00C161FA">
        <w:t xml:space="preserve"> Misery Avoided In </w:t>
      </w:r>
      <w:r w:rsidR="00E73471">
        <w:t xml:space="preserve">Africa </w:t>
      </w:r>
      <w:r w:rsidR="00C161FA">
        <w:t>And Developing Nations That Do Not Have Doctors In The First Place In Many Locations.</w:t>
      </w:r>
    </w:p>
    <w:p w14:paraId="4DD0CEAE" w14:textId="4AC4A7B5" w:rsidR="002150DE" w:rsidRDefault="00366FD9" w:rsidP="00824D00">
      <w:pPr>
        <w:pStyle w:val="NoSpacing"/>
        <w:spacing w:line="276" w:lineRule="auto"/>
        <w:rPr>
          <w:rFonts w:cs="Segoe UI"/>
        </w:rPr>
      </w:pPr>
      <w:r>
        <w:rPr>
          <w:rFonts w:cs="Segoe UI"/>
        </w:rPr>
        <w:br/>
        <w:t xml:space="preserve">As we’ve seen in the tv series the good </w:t>
      </w:r>
      <w:r w:rsidR="00CC761F">
        <w:rPr>
          <w:rFonts w:cs="Segoe UI"/>
        </w:rPr>
        <w:t>D</w:t>
      </w:r>
      <w:r>
        <w:rPr>
          <w:rFonts w:cs="Segoe UI"/>
        </w:rPr>
        <w:t>octor and house.</w:t>
      </w:r>
      <w:r>
        <w:rPr>
          <w:rFonts w:cs="Segoe UI"/>
        </w:rPr>
        <w:br/>
        <w:t>This will be one of the flagship</w:t>
      </w:r>
      <w:r w:rsidR="0008133E">
        <w:rPr>
          <w:rFonts w:cs="Segoe UI"/>
        </w:rPr>
        <w:t xml:space="preserve"> capabilities that will win the hearts and minds of the doctors themselves.</w:t>
      </w:r>
      <w:r w:rsidR="0008133E">
        <w:rPr>
          <w:rFonts w:cs="Segoe UI"/>
        </w:rPr>
        <w:br/>
      </w:r>
      <w:r w:rsidR="00D5569E">
        <w:rPr>
          <w:rFonts w:cs="Segoe UI"/>
        </w:rPr>
        <w:t>It</w:t>
      </w:r>
      <w:r w:rsidR="0008133E">
        <w:rPr>
          <w:rFonts w:cs="Segoe UI"/>
        </w:rPr>
        <w:t xml:space="preserve"> can be used anywhere in the world</w:t>
      </w:r>
      <w:r w:rsidR="00D5569E">
        <w:rPr>
          <w:rFonts w:cs="Segoe UI"/>
        </w:rPr>
        <w:t>;</w:t>
      </w:r>
      <w:r w:rsidR="0008133E">
        <w:rPr>
          <w:rFonts w:cs="Segoe UI"/>
        </w:rPr>
        <w:t xml:space="preserve"> for example</w:t>
      </w:r>
      <w:r w:rsidR="00C161FA">
        <w:rPr>
          <w:rFonts w:cs="Segoe UI"/>
        </w:rPr>
        <w:t>,</w:t>
      </w:r>
      <w:r w:rsidR="0008133E">
        <w:rPr>
          <w:rFonts w:cs="Segoe UI"/>
        </w:rPr>
        <w:t xml:space="preserve"> in Africa</w:t>
      </w:r>
      <w:r w:rsidR="00D5569E">
        <w:rPr>
          <w:rFonts w:cs="Segoe UI"/>
        </w:rPr>
        <w:t>,</w:t>
      </w:r>
      <w:r w:rsidR="0008133E">
        <w:rPr>
          <w:rFonts w:cs="Segoe UI"/>
        </w:rPr>
        <w:t xml:space="preserve"> where there </w:t>
      </w:r>
      <w:r w:rsidR="00D5569E">
        <w:rPr>
          <w:rFonts w:cs="Segoe UI"/>
        </w:rPr>
        <w:t>a</w:t>
      </w:r>
      <w:r w:rsidR="0008133E">
        <w:rPr>
          <w:rFonts w:cs="Segoe UI"/>
        </w:rPr>
        <w:t>re no doctors in certain locations</w:t>
      </w:r>
      <w:r w:rsidR="00D5569E">
        <w:rPr>
          <w:rFonts w:cs="Segoe UI"/>
        </w:rPr>
        <w:t>,</w:t>
      </w:r>
      <w:r w:rsidR="0008133E">
        <w:rPr>
          <w:rFonts w:cs="Segoe UI"/>
        </w:rPr>
        <w:t xml:space="preserve"> all one </w:t>
      </w:r>
      <w:proofErr w:type="gramStart"/>
      <w:r w:rsidR="0008133E">
        <w:rPr>
          <w:rFonts w:cs="Segoe UI"/>
        </w:rPr>
        <w:t>has to</w:t>
      </w:r>
      <w:proofErr w:type="gramEnd"/>
      <w:r w:rsidR="0008133E">
        <w:rPr>
          <w:rFonts w:cs="Segoe UI"/>
        </w:rPr>
        <w:t xml:space="preserve"> do</w:t>
      </w:r>
      <w:r w:rsidR="00D5569E">
        <w:rPr>
          <w:rFonts w:cs="Segoe UI"/>
        </w:rPr>
        <w:t>.</w:t>
      </w:r>
      <w:r w:rsidR="0008133E">
        <w:rPr>
          <w:rFonts w:cs="Segoe UI"/>
        </w:rPr>
        <w:t xml:space="preserve"> If one has cell phone coverage for access to a computer is let The </w:t>
      </w:r>
      <w:r w:rsidR="00D5569E">
        <w:rPr>
          <w:rFonts w:cs="Segoe UI"/>
        </w:rPr>
        <w:t>Good D</w:t>
      </w:r>
      <w:r w:rsidR="0008133E">
        <w:rPr>
          <w:rFonts w:cs="Segoe UI"/>
        </w:rPr>
        <w:t xml:space="preserve">octor App advise. </w:t>
      </w:r>
      <w:r w:rsidR="00D5569E">
        <w:rPr>
          <w:rFonts w:cs="Segoe UI"/>
        </w:rPr>
        <w:br/>
      </w:r>
      <w:r w:rsidR="005526AD">
        <w:rPr>
          <w:rFonts w:cs="Segoe UI"/>
        </w:rPr>
        <w:t xml:space="preserve">Alongside being able to work from a cell phone this could obviously work from a computer where the </w:t>
      </w:r>
      <w:r w:rsidR="00CC761F">
        <w:rPr>
          <w:rFonts w:cs="Segoe UI"/>
        </w:rPr>
        <w:t>D</w:t>
      </w:r>
      <w:r w:rsidR="005526AD">
        <w:rPr>
          <w:rFonts w:cs="Segoe UI"/>
        </w:rPr>
        <w:t xml:space="preserve">octor could turn to the computer screen and see a virtual simulation of what they </w:t>
      </w:r>
      <w:proofErr w:type="gramStart"/>
      <w:r w:rsidR="005526AD">
        <w:rPr>
          <w:rFonts w:cs="Segoe UI"/>
        </w:rPr>
        <w:t>actually should</w:t>
      </w:r>
      <w:proofErr w:type="gramEnd"/>
      <w:r w:rsidR="005526AD">
        <w:rPr>
          <w:rFonts w:cs="Segoe UI"/>
        </w:rPr>
        <w:t xml:space="preserve"> be doing next what the problem should look like and what it does look like</w:t>
      </w:r>
    </w:p>
    <w:p w14:paraId="30D06DC3" w14:textId="77777777" w:rsidR="002150DE" w:rsidRDefault="002150DE" w:rsidP="00824D00">
      <w:pPr>
        <w:pStyle w:val="NoSpacing"/>
        <w:spacing w:line="276" w:lineRule="auto"/>
        <w:rPr>
          <w:rFonts w:cs="Segoe UI"/>
        </w:rPr>
      </w:pPr>
    </w:p>
    <w:p w14:paraId="3190214A" w14:textId="39FAF439" w:rsidR="004D7F9F" w:rsidRDefault="00957EC5" w:rsidP="00957EC5">
      <w:pPr>
        <w:pStyle w:val="Heading6"/>
      </w:pPr>
      <w:r>
        <w:t>6 Dec 2022</w:t>
      </w:r>
    </w:p>
    <w:p w14:paraId="294BAADD" w14:textId="77777777" w:rsidR="007268D9" w:rsidRDefault="007268D9" w:rsidP="007268D9"/>
    <w:p w14:paraId="082DA076" w14:textId="13626DCC" w:rsidR="007268D9" w:rsidRDefault="007268D9" w:rsidP="007268D9">
      <w:pPr>
        <w:pStyle w:val="Heading3"/>
        <w:rPr>
          <w:rStyle w:val="Strong"/>
          <w:b/>
          <w:bCs w:val="0"/>
        </w:rPr>
      </w:pPr>
      <w:r>
        <w:t>6</w:t>
      </w:r>
      <w:r w:rsidR="00B83356">
        <w:t>v</w:t>
      </w:r>
      <w:r w:rsidR="000E3BF4">
        <w:t>2</w:t>
      </w:r>
      <w:r>
        <w:t xml:space="preserve">) </w:t>
      </w:r>
      <w:r>
        <w:rPr>
          <w:rStyle w:val="Strong"/>
          <w:b/>
          <w:bCs w:val="0"/>
        </w:rPr>
        <w:t>If You Don’t Know, Ask! Sienna AI Spartan Contracts—Unleashing the Potential of the Millennials</w:t>
      </w:r>
      <w:r w:rsidR="00EC17E7">
        <w:rPr>
          <w:rStyle w:val="Strong"/>
          <w:b/>
          <w:bCs w:val="0"/>
        </w:rPr>
        <w:t xml:space="preserve"> (Take </w:t>
      </w:r>
      <w:r w:rsidR="000E3BF4">
        <w:rPr>
          <w:rStyle w:val="Strong"/>
          <w:b/>
          <w:bCs w:val="0"/>
        </w:rPr>
        <w:t>2</w:t>
      </w:r>
      <w:r w:rsidR="00EC17E7">
        <w:rPr>
          <w:rStyle w:val="Strong"/>
          <w:b/>
          <w:bCs w:val="0"/>
        </w:rPr>
        <w:t>)</w:t>
      </w:r>
    </w:p>
    <w:p w14:paraId="59718D95" w14:textId="619E0FB0" w:rsidR="007268D9" w:rsidRDefault="007268D9" w:rsidP="007268D9"/>
    <w:p w14:paraId="6B8ADA4A" w14:textId="77777777" w:rsidR="007268D9" w:rsidRDefault="007268D9" w:rsidP="007268D9"/>
    <w:p w14:paraId="1A213CFE" w14:textId="77777777" w:rsidR="007268D9" w:rsidRPr="007268D9" w:rsidRDefault="007268D9" w:rsidP="007268D9"/>
    <w:p w14:paraId="65577888" w14:textId="30B71754" w:rsidR="00393D37" w:rsidRDefault="007268D9" w:rsidP="00393D37">
      <w:pPr>
        <w:pStyle w:val="Heading3"/>
        <w:rPr>
          <w:rFonts w:eastAsia="Times New Roman"/>
          <w:sz w:val="27"/>
          <w:szCs w:val="27"/>
          <w:lang w:eastAsia="en-GB"/>
        </w:rPr>
      </w:pPr>
      <w:r>
        <w:rPr>
          <w:rStyle w:val="Strong"/>
          <w:b/>
          <w:bCs w:val="0"/>
        </w:rPr>
        <w:t>6a)</w:t>
      </w:r>
      <w:r w:rsidR="00393D37">
        <w:rPr>
          <w:rStyle w:val="Strong"/>
          <w:b/>
          <w:bCs w:val="0"/>
        </w:rPr>
        <w:t xml:space="preserve"> Overcoming Human Bias with AI Support</w:t>
      </w:r>
    </w:p>
    <w:p w14:paraId="67B7E1DB" w14:textId="77777777" w:rsidR="00393D37" w:rsidRDefault="00393D37" w:rsidP="00393D37">
      <w:pPr>
        <w:pStyle w:val="NormalWeb"/>
      </w:pPr>
      <w:r>
        <w:t>The GP-AI Project addresses a universal issue: humans, including healthcare professionals, therapists, and even specialists, often avoid admitting uncertainty. This tendency, rooted in cognitive biases studied by Daniel Kahneman and Amos Tversky, can lead to diagnostic errors, especially when professionals provide opinions beyond their expertise. For example, a hearing therapist once provided incorrect medical opinions, venturing far outside her domain. This illustrates the broader challenge: healthcare workers, regardless of their role, could dramatically improve their advice by cross-checking with AI systems like GPT-4o, especially when addressing areas beyond their training.</w:t>
      </w:r>
    </w:p>
    <w:p w14:paraId="14607058" w14:textId="77777777" w:rsidR="00393D37" w:rsidRDefault="00393D37" w:rsidP="00393D37">
      <w:pPr>
        <w:pStyle w:val="NormalWeb"/>
      </w:pPr>
      <w:r>
        <w:t>While the GP-AI Project envisions a specialised version of GPT with added training data and memories, radical improvements could begin immediately. Simply informing NHS staff to consult GPT-4o before finalising opinions could enhance accuracy significantly. In our case study, over 25 written medical opinions from various professionals contained errors, some minor, others profoundly impactful. Cross-checking with GPT-4o corrected every one of them, underscoring its immediate utility in reducing patient suffering and enhancing diagnostic precision.</w:t>
      </w:r>
    </w:p>
    <w:p w14:paraId="52C29504" w14:textId="77777777" w:rsidR="00393D37" w:rsidRDefault="00393D37" w:rsidP="00393D37">
      <w:pPr>
        <w:pStyle w:val="NormalWeb"/>
      </w:pPr>
      <w:r>
        <w:t xml:space="preserve">Caroline, a physiotherapist, initially exemplified scepticism towards AI. However, after engaging with AI-generated documentation tailored to </w:t>
      </w:r>
      <w:r>
        <w:rPr>
          <w:rStyle w:val="Strong"/>
        </w:rPr>
        <w:t>my needs</w:t>
      </w:r>
      <w:r>
        <w:t>, she began recognising its transformative potential. By reviewing documentation collaboratively, Caroline now understands that by working with GPT-4o, she can outperform not only my GP but also the specialist doctors involved in my case. This revelation underscores a powerful truth: with AI assistance, professionals can identify and correct errors across medical records, bridging gaps in communication and improving care outcomes.</w:t>
      </w:r>
    </w:p>
    <w:p w14:paraId="0DDBAB60" w14:textId="77777777" w:rsidR="00393D37" w:rsidRDefault="00393D37" w:rsidP="00393D37">
      <w:pPr>
        <w:pStyle w:val="NormalWeb"/>
      </w:pPr>
      <w:r>
        <w:t xml:space="preserve">A striking example involves a consultant, Mr Chung, who was one of the most competent doctors in my experience yet mistakenly recorded "toxic megacolon" instead of "acquired megacolon." This error arose from a translational barrier during our conversation. By recording sessions, analysing </w:t>
      </w:r>
      <w:r>
        <w:lastRenderedPageBreak/>
        <w:t>transcripts, and cross-referencing with AI, we uncovered and rectified such mistakes, demonstrating how AI can clarify and improve human oversight.</w:t>
      </w:r>
    </w:p>
    <w:p w14:paraId="3F4A2B16" w14:textId="77777777" w:rsidR="00393D37" w:rsidRDefault="00393D37" w:rsidP="00393D37">
      <w:pPr>
        <w:pStyle w:val="NormalWeb"/>
      </w:pPr>
      <w:r>
        <w:t>Moreover, human recovery often happens naturally, reinforcing a heuristic bias that the doctor’s actions were successful when</w:t>
      </w:r>
      <w:proofErr w:type="gramStart"/>
      <w:r>
        <w:t>, in reality, errors</w:t>
      </w:r>
      <w:proofErr w:type="gramEnd"/>
      <w:r>
        <w:t xml:space="preserve"> or missteps occurred. Over two years, I covertly recorded more than 100 hours of interactions with doctors, therapists, and other healthcare professionals. The subsequent analysis—impossible without AI—revealed an unprecedented level of diagnostic and communication errors. This landmark dataset forms the foundation for training both current professionals and Millennials, equipping them to outperform the healthcare norms of today.</w:t>
      </w:r>
    </w:p>
    <w:p w14:paraId="6C3B0500" w14:textId="3FBC140A" w:rsidR="00277F91" w:rsidRDefault="00277F91" w:rsidP="00277F91">
      <w:pPr>
        <w:pStyle w:val="Heading3"/>
        <w:rPr>
          <w:rFonts w:eastAsia="Times New Roman"/>
          <w:sz w:val="27"/>
          <w:szCs w:val="27"/>
          <w:lang w:eastAsia="en-GB"/>
        </w:rPr>
      </w:pPr>
      <w:r>
        <w:rPr>
          <w:rStyle w:val="Strong"/>
          <w:b/>
          <w:bCs w:val="0"/>
        </w:rPr>
        <w:t>6b. Empowering Millennials to Solve the NHS Staffing Crisis</w:t>
      </w:r>
    </w:p>
    <w:p w14:paraId="2F3BCDC2" w14:textId="77777777" w:rsidR="00277F91" w:rsidRDefault="00277F91" w:rsidP="00277F91">
      <w:pPr>
        <w:pStyle w:val="NormalWeb"/>
      </w:pPr>
      <w:r>
        <w:t xml:space="preserve">The </w:t>
      </w:r>
      <w:r>
        <w:rPr>
          <w:rStyle w:val="Strong"/>
        </w:rPr>
        <w:t>Sienna AI Spartan Contracts</w:t>
      </w:r>
      <w:r>
        <w:t xml:space="preserve"> initiative proposes empowering Millennials—naturally adept at using technology—to address the NHS staffing crisis. Unlike older professionals hesitant to trust AI, Millennials’ familiarity with tech positions them as ideal candidates for AI-assisted healthcare roles. With just three years of targeted training, these individuals could provide superior diagnostic and patient care, supported by systems like GP-AI and The Good Doctor App. By consulting AI for accuracy and experienced professionals when needed, Millennials can offer a blend of tech-driven precision and human empathy.</w:t>
      </w:r>
    </w:p>
    <w:p w14:paraId="24514F97" w14:textId="77777777" w:rsidR="00277F91" w:rsidRDefault="00277F91" w:rsidP="00277F91">
      <w:pPr>
        <w:pStyle w:val="NormalWeb"/>
      </w:pPr>
      <w:r>
        <w:t>This initiative also tackles broader societal challenges. The UK currently fills healthcare vacancies by importing workers from countries where educational standards often differ from those in the UK. While immigration policies attempt to address staffing shortages, this approach has societal implications, including cultural and language barriers and public discontent over rising immigration levels post-Brexit. Importing talent on one-way tickets for entire families adds strain to already stretched resources and infrastructure, exacerbating societal divides.</w:t>
      </w:r>
    </w:p>
    <w:p w14:paraId="5E670B9A" w14:textId="77777777" w:rsidR="00277F91" w:rsidRDefault="00277F91" w:rsidP="00277F91">
      <w:pPr>
        <w:pStyle w:val="NormalWeb"/>
      </w:pPr>
      <w:r>
        <w:t>Instead of relying on overseas recruitment, investing in UK Millennials offers a sustainable solution. With access to cutting-edge AI tools, these workers can outperform traditional healthcare professionals and bridge the NHS staffing gap without the need for mass immigration. This approach not only improves healthcare standards but also empowers a generation that feels undervalued, providing them with meaningful careers and a sense of purpose.</w:t>
      </w:r>
    </w:p>
    <w:p w14:paraId="0A67E40A" w14:textId="77777777" w:rsidR="00092B26" w:rsidRPr="00092B26" w:rsidRDefault="00092B26" w:rsidP="00034D24">
      <w:pPr>
        <w:pStyle w:val="Heading3"/>
        <w:rPr>
          <w:lang w:eastAsia="en-GB"/>
        </w:rPr>
      </w:pPr>
      <w:r w:rsidRPr="00092B26">
        <w:rPr>
          <w:lang w:eastAsia="en-GB"/>
        </w:rPr>
        <w:t>6c. Widespread Resistance: A Cultural Challenge</w:t>
      </w:r>
    </w:p>
    <w:p w14:paraId="4EA4108D" w14:textId="77777777" w:rsidR="00092B26" w:rsidRPr="00092B26" w:rsidRDefault="00092B26" w:rsidP="00092B26">
      <w:pPr>
        <w:spacing w:before="100" w:beforeAutospacing="1" w:after="100" w:afterAutospacing="1"/>
        <w:rPr>
          <w:rFonts w:eastAsia="Times New Roman"/>
          <w:lang w:eastAsia="en-GB"/>
        </w:rPr>
      </w:pPr>
      <w:r w:rsidRPr="00092B26">
        <w:rPr>
          <w:rFonts w:eastAsia="Times New Roman"/>
          <w:lang w:eastAsia="en-GB"/>
        </w:rPr>
        <w:t>Reluctance to embrace AI is a universal human trait, not limited to healthcare, rooted in behavioural tendencies to maintain confidence, even when uncertain. Research by behavioural scientists like Daniel Kahneman and Amos Tversky highlights how people often prefer to appear decisive rather than admit doubt. Within healthcare, this reluctance translates into GPs, physiotherapists, psychiatrists, and even therapists providing inaccurate or incomplete advice rather than cross-checking their opinions with AI.</w:t>
      </w:r>
    </w:p>
    <w:p w14:paraId="071BBE8D" w14:textId="77777777" w:rsidR="00092B26" w:rsidRPr="00092B26" w:rsidRDefault="00092B26" w:rsidP="00092B26">
      <w:pPr>
        <w:spacing w:before="100" w:beforeAutospacing="1" w:after="100" w:afterAutospacing="1"/>
        <w:rPr>
          <w:rFonts w:eastAsia="Times New Roman"/>
          <w:lang w:eastAsia="en-GB"/>
        </w:rPr>
      </w:pPr>
      <w:r w:rsidRPr="00092B26">
        <w:rPr>
          <w:rFonts w:eastAsia="Times New Roman"/>
          <w:lang w:eastAsia="en-GB"/>
        </w:rPr>
        <w:t>An illustrative example is a hearing therapist who provided incorrect medical opinions outside her expertise—opinions that could have been corrected by consulting GPT-4o. While Caroline, a physiotherapist, initially shared this scepticism, exposure to AI-generated insights shifted her perspective. This change stemmed from her collaboration on AI-tailored analyses of Nick’s complex medical history, which showcased AI's potential to surpass GPs and even specialist doctors in accuracy. However, most professionals lack this exposure and training, perpetuating the cycle of errors.</w:t>
      </w:r>
    </w:p>
    <w:p w14:paraId="5092B8B2" w14:textId="1C7D5E22" w:rsidR="00092B26" w:rsidRPr="00092B26" w:rsidRDefault="00092B26" w:rsidP="004C5611">
      <w:pPr>
        <w:spacing w:before="100" w:beforeAutospacing="1" w:after="100" w:afterAutospacing="1"/>
        <w:rPr>
          <w:rFonts w:eastAsia="Times New Roman"/>
          <w:lang w:eastAsia="en-GB"/>
        </w:rPr>
      </w:pPr>
      <w:r w:rsidRPr="00092B26">
        <w:rPr>
          <w:rFonts w:eastAsia="Times New Roman"/>
          <w:lang w:eastAsia="en-GB"/>
        </w:rPr>
        <w:lastRenderedPageBreak/>
        <w:t xml:space="preserve">For GPs, overwork makes regular AI cross-referencing impractical. This is where </w:t>
      </w:r>
      <w:r w:rsidRPr="00092B26">
        <w:rPr>
          <w:rFonts w:eastAsia="Times New Roman"/>
          <w:b/>
          <w:bCs/>
          <w:lang w:eastAsia="en-GB"/>
        </w:rPr>
        <w:t>GP-AI Gatekeeper</w:t>
      </w:r>
      <w:r w:rsidRPr="00092B26">
        <w:rPr>
          <w:rFonts w:eastAsia="Times New Roman"/>
          <w:lang w:eastAsia="en-GB"/>
        </w:rPr>
        <w:t xml:space="preserve"> becomes essential. Acting as a frontline tool, it engages patients directly, spends unlimited time teasing out symptoms, and compiles a 400-word, AI-verified summary for GPs. This streamlines consultations, eliminates miscommunication, and drastically reduces errors. In psychiatry, where Big Pharma’s influence compounds diagnostic inaccuracies, AI validation could save lives. Psychiatry, currently rife with errors, requires this shift more urgently than any other field, with AI offering up to a 1,000% improvement in accuracy. </w:t>
      </w:r>
      <w:r w:rsidRPr="00092B26">
        <w:rPr>
          <w:rFonts w:eastAsia="Times New Roman"/>
          <w:b/>
          <w:bCs/>
          <w:lang w:eastAsia="en-GB"/>
        </w:rPr>
        <w:t>GP-AI Psych</w:t>
      </w:r>
      <w:r w:rsidRPr="00092B26">
        <w:rPr>
          <w:rFonts w:eastAsia="Times New Roman"/>
          <w:lang w:eastAsia="en-GB"/>
        </w:rPr>
        <w:t xml:space="preserve"> would standardise this process, ensuring consistent, unbiased, and data-driven psychiatric care.</w:t>
      </w:r>
    </w:p>
    <w:p w14:paraId="27C4610D" w14:textId="77777777" w:rsidR="00092B26" w:rsidRPr="00092B26" w:rsidRDefault="00092B26" w:rsidP="00034D24">
      <w:pPr>
        <w:pStyle w:val="Heading3"/>
        <w:rPr>
          <w:lang w:eastAsia="en-GB"/>
        </w:rPr>
      </w:pPr>
      <w:r w:rsidRPr="00092B26">
        <w:rPr>
          <w:lang w:eastAsia="en-GB"/>
        </w:rPr>
        <w:t>6d. Millennials and Spartan Contracts: A New Era of Healthcare</w:t>
      </w:r>
    </w:p>
    <w:p w14:paraId="33CC0824" w14:textId="77777777" w:rsidR="00092B26" w:rsidRPr="00092B26" w:rsidRDefault="00092B26" w:rsidP="00092B26">
      <w:pPr>
        <w:spacing w:before="100" w:beforeAutospacing="1" w:after="100" w:afterAutospacing="1"/>
        <w:rPr>
          <w:rFonts w:eastAsia="Times New Roman"/>
          <w:lang w:eastAsia="en-GB"/>
        </w:rPr>
      </w:pPr>
      <w:r w:rsidRPr="00092B26">
        <w:rPr>
          <w:rFonts w:eastAsia="Times New Roman"/>
          <w:lang w:eastAsia="en-GB"/>
        </w:rPr>
        <w:t xml:space="preserve">The </w:t>
      </w:r>
      <w:r w:rsidRPr="00092B26">
        <w:rPr>
          <w:rFonts w:eastAsia="Times New Roman"/>
          <w:b/>
          <w:bCs/>
          <w:lang w:eastAsia="en-GB"/>
        </w:rPr>
        <w:t>Sienna AI Spartan Contracts</w:t>
      </w:r>
      <w:r w:rsidRPr="00092B26">
        <w:rPr>
          <w:rFonts w:eastAsia="Times New Roman"/>
          <w:lang w:eastAsia="en-GB"/>
        </w:rPr>
        <w:t xml:space="preserve"> initiative is a groundbreaking solution to the NHS staffing crisis, leveraging Millennials' inherent tech savviness to revolutionise healthcare. With a fast-tracked three-year training programme, Millennials can be equipped to work seamlessly with AI systems like </w:t>
      </w:r>
      <w:r w:rsidRPr="00092B26">
        <w:rPr>
          <w:rFonts w:eastAsia="Times New Roman"/>
          <w:b/>
          <w:bCs/>
          <w:lang w:eastAsia="en-GB"/>
        </w:rPr>
        <w:t>GP-AI</w:t>
      </w:r>
      <w:r w:rsidRPr="00092B26">
        <w:rPr>
          <w:rFonts w:eastAsia="Times New Roman"/>
          <w:lang w:eastAsia="en-GB"/>
        </w:rPr>
        <w:t xml:space="preserve"> and </w:t>
      </w:r>
      <w:r w:rsidRPr="00092B26">
        <w:rPr>
          <w:rFonts w:eastAsia="Times New Roman"/>
          <w:b/>
          <w:bCs/>
          <w:lang w:eastAsia="en-GB"/>
        </w:rPr>
        <w:t>The Good Doctor App</w:t>
      </w:r>
      <w:r w:rsidRPr="00092B26">
        <w:rPr>
          <w:rFonts w:eastAsia="Times New Roman"/>
          <w:lang w:eastAsia="en-GB"/>
        </w:rPr>
        <w:t>, delivering superior diagnostic support across physical and mental healthcare.</w:t>
      </w:r>
    </w:p>
    <w:p w14:paraId="35610D71" w14:textId="77777777" w:rsidR="00092B26" w:rsidRPr="00092B26" w:rsidRDefault="00092B26" w:rsidP="00092B26">
      <w:pPr>
        <w:spacing w:before="100" w:beforeAutospacing="1" w:after="100" w:afterAutospacing="1"/>
        <w:rPr>
          <w:rFonts w:eastAsia="Times New Roman"/>
          <w:lang w:eastAsia="en-GB"/>
        </w:rPr>
      </w:pPr>
      <w:r w:rsidRPr="00092B26">
        <w:rPr>
          <w:rFonts w:eastAsia="Times New Roman"/>
          <w:lang w:eastAsia="en-GB"/>
        </w:rPr>
        <w:t>This new generation of AI-powered specialists will not replace traditional doctors but act as a complementary force. They will embrace a workflow of asking the right questions, consulting AI without hesitation, and involving senior professionals only when necessary. This efficiency ensures every patient benefits from comprehensive care while reducing the burden on overworked GPs and specialists.</w:t>
      </w:r>
    </w:p>
    <w:p w14:paraId="23A7F790" w14:textId="467E69C8" w:rsidR="00092B26" w:rsidRPr="00092B26" w:rsidRDefault="00092B26" w:rsidP="004C5611">
      <w:pPr>
        <w:spacing w:before="100" w:beforeAutospacing="1" w:after="100" w:afterAutospacing="1"/>
        <w:rPr>
          <w:rFonts w:eastAsia="Times New Roman"/>
          <w:lang w:eastAsia="en-GB"/>
        </w:rPr>
      </w:pPr>
      <w:r w:rsidRPr="00092B26">
        <w:rPr>
          <w:rFonts w:eastAsia="Times New Roman"/>
          <w:lang w:eastAsia="en-GB"/>
        </w:rPr>
        <w:t>Moreover, this initiative addresses deeper societal challenges. By offering Millennials meaningful careers, it restores a sense of purpose to a generation often sidelined. The Spartan Contracts create not just jobs but opportunities to solve real-world problems, inspiring optimism and re-engagement. Millennials, armed with AI, could redefine the NHS as a beacon of innovation and inclusivity, addressing its staffing crisis while demonstrating the transformative power of technology in public services.</w:t>
      </w:r>
    </w:p>
    <w:p w14:paraId="7DD1113F" w14:textId="77777777" w:rsidR="00092B26" w:rsidRPr="00092B26" w:rsidRDefault="00092B26" w:rsidP="005D5499">
      <w:pPr>
        <w:pStyle w:val="Heading3"/>
        <w:rPr>
          <w:lang w:eastAsia="en-GB"/>
        </w:rPr>
      </w:pPr>
      <w:r w:rsidRPr="00092B26">
        <w:rPr>
          <w:lang w:eastAsia="en-GB"/>
        </w:rPr>
        <w:t>6e. The AI Revolution in Psychiatry</w:t>
      </w:r>
    </w:p>
    <w:p w14:paraId="588F9818" w14:textId="77777777" w:rsidR="00092B26" w:rsidRPr="00092B26" w:rsidRDefault="00092B26" w:rsidP="00092B26">
      <w:pPr>
        <w:spacing w:before="100" w:beforeAutospacing="1" w:after="100" w:afterAutospacing="1"/>
        <w:rPr>
          <w:rFonts w:eastAsia="Times New Roman"/>
          <w:lang w:eastAsia="en-GB"/>
        </w:rPr>
      </w:pPr>
      <w:r w:rsidRPr="00092B26">
        <w:rPr>
          <w:rFonts w:eastAsia="Times New Roman"/>
          <w:lang w:eastAsia="en-GB"/>
        </w:rPr>
        <w:t>Psychiatry demands a transformative approach to address its entrenched issues. Current practices, influenced by pharmaceutical marketing, often result in misdiagnoses, harmful medication regimens, and untreated side effects. These errors harm individuals, burden the NHS, and devastate economies.</w:t>
      </w:r>
    </w:p>
    <w:p w14:paraId="17CAB473" w14:textId="77777777" w:rsidR="00092B26" w:rsidRPr="00092B26" w:rsidRDefault="00092B26" w:rsidP="00092B26">
      <w:pPr>
        <w:spacing w:before="100" w:beforeAutospacing="1" w:after="100" w:afterAutospacing="1"/>
        <w:rPr>
          <w:rFonts w:eastAsia="Times New Roman"/>
          <w:lang w:eastAsia="en-GB"/>
        </w:rPr>
      </w:pPr>
      <w:r w:rsidRPr="00092B26">
        <w:rPr>
          <w:rFonts w:eastAsia="Times New Roman"/>
          <w:lang w:eastAsia="en-GB"/>
        </w:rPr>
        <w:t xml:space="preserve">The Labour government's promise of 10,000 additional mental health </w:t>
      </w:r>
      <w:proofErr w:type="gramStart"/>
      <w:r w:rsidRPr="00092B26">
        <w:rPr>
          <w:rFonts w:eastAsia="Times New Roman"/>
          <w:lang w:eastAsia="en-GB"/>
        </w:rPr>
        <w:t>professionals</w:t>
      </w:r>
      <w:proofErr w:type="gramEnd"/>
      <w:r w:rsidRPr="00092B26">
        <w:rPr>
          <w:rFonts w:eastAsia="Times New Roman"/>
          <w:lang w:eastAsia="en-GB"/>
        </w:rPr>
        <w:t xml:space="preserve"> risks exacerbating these problems unless a seismic shift occurs in psychiatric training. Today, psychiatrists rarely </w:t>
      </w:r>
      <w:proofErr w:type="spellStart"/>
      <w:r w:rsidRPr="00092B26">
        <w:rPr>
          <w:rFonts w:eastAsia="Times New Roman"/>
          <w:lang w:eastAsia="en-GB"/>
        </w:rPr>
        <w:t>undiagnose</w:t>
      </w:r>
      <w:proofErr w:type="spellEnd"/>
      <w:r w:rsidRPr="00092B26">
        <w:rPr>
          <w:rFonts w:eastAsia="Times New Roman"/>
          <w:lang w:eastAsia="en-GB"/>
        </w:rPr>
        <w:t xml:space="preserve"> patients due to legal liabilities and are overly reliant on medication. This perpetuates the travesty of misdiagnosed individuals whose treatment leads to health and economic collapse, contributing to the NHS backlog.</w:t>
      </w:r>
    </w:p>
    <w:p w14:paraId="5679708D" w14:textId="77777777" w:rsidR="00092B26" w:rsidRPr="00092B26" w:rsidRDefault="00092B26" w:rsidP="00092B26">
      <w:pPr>
        <w:spacing w:before="100" w:beforeAutospacing="1" w:after="100" w:afterAutospacing="1"/>
        <w:rPr>
          <w:rFonts w:eastAsia="Times New Roman"/>
          <w:lang w:eastAsia="en-GB"/>
        </w:rPr>
      </w:pPr>
      <w:r w:rsidRPr="00092B26">
        <w:rPr>
          <w:rFonts w:eastAsia="Times New Roman"/>
          <w:b/>
          <w:bCs/>
          <w:lang w:eastAsia="en-GB"/>
        </w:rPr>
        <w:t>GP-AI Psych</w:t>
      </w:r>
      <w:r w:rsidRPr="00092B26">
        <w:rPr>
          <w:rFonts w:eastAsia="Times New Roman"/>
          <w:lang w:eastAsia="en-GB"/>
        </w:rPr>
        <w:t xml:space="preserve"> represents the only viable solution. It can re-diagnose approximately 750,000 misdiagnosed individuals, offer unbiased assessments, and alert doctors to medication side effects. This AI-driven approach ensures patients receive appropriate care while protecting doctors from systemic pressures and legal fears.</w:t>
      </w:r>
    </w:p>
    <w:p w14:paraId="0BDFA3B9" w14:textId="77777777" w:rsidR="00092B26" w:rsidRPr="00092B26" w:rsidRDefault="00092B26" w:rsidP="00092B26">
      <w:pPr>
        <w:spacing w:before="100" w:beforeAutospacing="1" w:after="100" w:afterAutospacing="1"/>
        <w:rPr>
          <w:rFonts w:eastAsia="Times New Roman"/>
          <w:lang w:eastAsia="en-GB"/>
        </w:rPr>
      </w:pPr>
      <w:r w:rsidRPr="00092B26">
        <w:rPr>
          <w:rFonts w:eastAsia="Times New Roman"/>
          <w:lang w:eastAsia="en-GB"/>
        </w:rPr>
        <w:t>Without this reform, the NHS risks compounding its psychiatric crisis. By integrating AI into psychiatry, the UK can lead a global healthcare revolution, ensuring its mental health services transform from outdated, error-prone systems into models of precision, empathy, and efficacy.</w:t>
      </w:r>
    </w:p>
    <w:p w14:paraId="20B7AEBC" w14:textId="77777777" w:rsidR="008432C0" w:rsidRDefault="008432C0" w:rsidP="008432C0">
      <w:pPr>
        <w:pStyle w:val="Heading3"/>
        <w:rPr>
          <w:rFonts w:eastAsia="Times New Roman"/>
          <w:sz w:val="27"/>
          <w:szCs w:val="27"/>
          <w:lang w:eastAsia="en-GB"/>
        </w:rPr>
      </w:pPr>
      <w:r>
        <w:lastRenderedPageBreak/>
        <w:t>6f. Oversight and Continuous Improvement</w:t>
      </w:r>
    </w:p>
    <w:p w14:paraId="2B04197D" w14:textId="7B7D30A3" w:rsidR="008432C0" w:rsidRDefault="008432C0" w:rsidP="008432C0">
      <w:pPr>
        <w:pStyle w:val="NormalWeb"/>
      </w:pPr>
      <w:r>
        <w:t>For the GP-AI Project and The Good Doctor App to succeed, a robust oversight function must ensure that AI recommendations are consistently consulted and integrated into medical decision-making processes. This oversight is not about replacing human judgment but enhancing it, fostering a healthcare system that prioritises accuracy, accountability, and continuous improvement. While physiotherapists like Caroline have shown how AI can elevate professional practice, broader implementation must carefully balance mandates. Oversight should focus on underperforming areas rather than imposing requirements on all doctors, especially those already delivering exceptional care, who could optionally use AI for further refinement.</w:t>
      </w:r>
    </w:p>
    <w:p w14:paraId="575289F4" w14:textId="77777777" w:rsidR="008432C0" w:rsidRDefault="008432C0" w:rsidP="008432C0">
      <w:pPr>
        <w:pStyle w:val="Heading4"/>
      </w:pPr>
      <w:r>
        <w:t>Addressing Below-Par Medical Practice</w:t>
      </w:r>
    </w:p>
    <w:p w14:paraId="148342AA" w14:textId="77777777" w:rsidR="008432C0" w:rsidRDefault="008432C0" w:rsidP="008432C0">
      <w:pPr>
        <w:pStyle w:val="NormalWeb"/>
      </w:pPr>
      <w:r>
        <w:t>Consider the case of medical professionals whose performance falls significantly below acceptable standards. Our investigations reveal many doctors, whether due to knowledge gaps, communication barriers, or overconfidence, make profoundly damaging diagnostic errors. These errors, often overlooked due to the inherent trust in human judgment, could have been avoided entirely if AI consultation had been integrated into their practice. For example, a dataset of recorded doctor-patient interactions shows instances of misdiagnosis that were not just harmful but potentially fatal.</w:t>
      </w:r>
    </w:p>
    <w:p w14:paraId="65118775" w14:textId="5D89F005" w:rsidR="008432C0" w:rsidRDefault="008432C0" w:rsidP="00FD4352">
      <w:pPr>
        <w:pStyle w:val="NormalWeb"/>
      </w:pPr>
      <w:r>
        <w:t xml:space="preserve">While the </w:t>
      </w:r>
      <w:r>
        <w:rPr>
          <w:rStyle w:val="Strong"/>
        </w:rPr>
        <w:t>General Medical Council (GMC)</w:t>
      </w:r>
      <w:r>
        <w:t xml:space="preserve"> investigates cases of gross malpractice, the burden of oversight need not rest solely with them. Hospitals, GP surgeries, and health trusts already have complaints processes—though often under-resourced—and these could act as frontline mechanisms to identify poor-performing doctors. Even without formal complaints, diligent organisations can evaluate outcomes and mandate AI consultation for doctors at risk of legal liability or patient harm. By requiring these professionals to use systems like GPT-4o as part of their routine, patient outcomes could improve dramatically without waiting for the full rollout of the GP-AI Project.</w:t>
      </w:r>
    </w:p>
    <w:p w14:paraId="6C8674E9" w14:textId="77777777" w:rsidR="008432C0" w:rsidRDefault="008432C0" w:rsidP="008432C0">
      <w:pPr>
        <w:pStyle w:val="Heading4"/>
      </w:pPr>
      <w:r>
        <w:t>AI as a Probationary Tool for Overseas Doctors</w:t>
      </w:r>
    </w:p>
    <w:p w14:paraId="7D3FED93" w14:textId="77777777" w:rsidR="008432C0" w:rsidRDefault="008432C0" w:rsidP="008432C0">
      <w:pPr>
        <w:pStyle w:val="NormalWeb"/>
      </w:pPr>
      <w:r>
        <w:t>Overseas doctors often face additional challenges, including language barriers, cultural differences, and training from institutions with varying educational standards. While these practitioners bring valuable dedication and perspectives, integrating them effectively into the NHS workforce could be significantly improved by requiring collaboration with AI systems.</w:t>
      </w:r>
    </w:p>
    <w:p w14:paraId="188A2601" w14:textId="77777777" w:rsidR="008432C0" w:rsidRDefault="008432C0" w:rsidP="008432C0">
      <w:pPr>
        <w:pStyle w:val="NormalWeb"/>
      </w:pPr>
      <w:r>
        <w:t>As a probationary measure, overseas doctors could work closely with GPT-4o or GP-AI systems, cross-checking their diagnoses during every appointment. This approach not only mitigates risks and reduces the cascade of appointments caused by misdiagnoses but also builds trust in their capabilities while ensuring consistent quality of care.</w:t>
      </w:r>
    </w:p>
    <w:p w14:paraId="72D03D92" w14:textId="56DCB32E" w:rsidR="008432C0" w:rsidRDefault="008432C0" w:rsidP="00FD4352">
      <w:pPr>
        <w:pStyle w:val="NormalWeb"/>
      </w:pPr>
      <w:r>
        <w:t>Moreover, equipping overseas doctors with AI tools addresses broader societal concerns, such as public unease about immigration and perceived disparities in care standards. With AI as a support system, the NHS can ensure every practitioner—regardless of origin—meets the same high benchmarks for accuracy and patient care.</w:t>
      </w:r>
    </w:p>
    <w:p w14:paraId="39D6EF1E" w14:textId="77777777" w:rsidR="008432C0" w:rsidRDefault="008432C0" w:rsidP="008432C0">
      <w:pPr>
        <w:pStyle w:val="Heading4"/>
      </w:pPr>
      <w:r>
        <w:t>Continuous Feedback and Improvement</w:t>
      </w:r>
    </w:p>
    <w:p w14:paraId="05A02D17" w14:textId="77777777" w:rsidR="008432C0" w:rsidRDefault="008432C0" w:rsidP="008432C0">
      <w:pPr>
        <w:pStyle w:val="NormalWeb"/>
      </w:pPr>
      <w:r>
        <w:t>Oversight must be dynamic, evolving alongside advancements in AI and medical knowledge. Establishing a feedback loop to analyse AI usage, compare outcomes with traditional methods, and identify recurring errors is essential. This data can refine AI systems and inform training programs for medical professionals, creating a continuously improving healthcare workforce.</w:t>
      </w:r>
    </w:p>
    <w:p w14:paraId="14D7DF4E" w14:textId="34F2A129" w:rsidR="008432C0" w:rsidRDefault="008432C0" w:rsidP="00FD4352">
      <w:pPr>
        <w:pStyle w:val="NormalWeb"/>
      </w:pPr>
      <w:r>
        <w:lastRenderedPageBreak/>
        <w:t>However, improvement doesn’t need to wait for the full implementation of the GP-AI Project. Doctors, nurses, therapists, and psychiatric professionals could start improving patient outcomes tomorrow by cross-referencing their opinions with GPT-4o. By simply consulting this tool, professionals can uncover potential oversights, validate diagnoses, and benefit from unbiased, evidence-based perspectives.</w:t>
      </w:r>
    </w:p>
    <w:p w14:paraId="389E6204" w14:textId="77777777" w:rsidR="008432C0" w:rsidRDefault="008432C0" w:rsidP="008432C0">
      <w:pPr>
        <w:pStyle w:val="Heading4"/>
      </w:pPr>
      <w:r>
        <w:t>A Step Toward Restoring Trust in the NHS</w:t>
      </w:r>
    </w:p>
    <w:p w14:paraId="2F231383" w14:textId="77777777" w:rsidR="008432C0" w:rsidRDefault="008432C0" w:rsidP="008432C0">
      <w:pPr>
        <w:pStyle w:val="NormalWeb"/>
      </w:pPr>
      <w:r>
        <w:t>By embedding oversight and continuous improvement into the fabric of the GP-AI Project, the NHS can build a system capable of not only identifying and correcting errors but also preventing them altogether. This fosters an ecosystem where AI and human expertise work in harmony, delivering the highest standards of care and restoring public trust. Importantly, this transformation can begin immediately, with healthcare professionals leveraging existing AI tools to refine their practice, reduce errors, and elevate patient outcomes starting today.</w:t>
      </w:r>
    </w:p>
    <w:p w14:paraId="033FFA6A" w14:textId="77777777" w:rsidR="00704B61" w:rsidRDefault="00704B61" w:rsidP="00704B61">
      <w:pPr>
        <w:pStyle w:val="Heading3"/>
        <w:rPr>
          <w:rFonts w:eastAsia="Times New Roman"/>
          <w:sz w:val="27"/>
          <w:szCs w:val="27"/>
          <w:lang w:eastAsia="en-GB"/>
        </w:rPr>
      </w:pPr>
      <w:r>
        <w:t>6g. The Broader Vision: Unleashing the Millennials</w:t>
      </w:r>
    </w:p>
    <w:p w14:paraId="4876734C" w14:textId="77777777" w:rsidR="00704B61" w:rsidRDefault="00704B61" w:rsidP="00704B61">
      <w:pPr>
        <w:pStyle w:val="NormalWeb"/>
      </w:pPr>
      <w:r>
        <w:t xml:space="preserve">The vision for </w:t>
      </w:r>
      <w:r>
        <w:rPr>
          <w:rStyle w:val="Strong"/>
          <w:rFonts w:eastAsia="MS Mincho"/>
        </w:rPr>
        <w:t>Sienna AI Spartan Contracts</w:t>
      </w:r>
      <w:r>
        <w:t xml:space="preserve"> extends far beyond healthcare. This initiative envisions a future where Millennials—trained to harness the transformative power of AI—can revolutionise industries ranging from education to environmental science. Equipped with the tools to ask the right questions and trust AI as a collaborative partner, Millennials could address societal challenges with a precision and innovation previously thought unattainable.</w:t>
      </w:r>
    </w:p>
    <w:p w14:paraId="03320CB2" w14:textId="77777777" w:rsidR="00704B61" w:rsidRDefault="00704B61" w:rsidP="00704B61">
      <w:pPr>
        <w:pStyle w:val="NormalWeb"/>
      </w:pPr>
      <w:r>
        <w:t xml:space="preserve">However, this is not just a workforce strategy; it’s a profound cultural shift. By empowering Millennials to take a leading role in the AI revolution, we send a powerful message: their adaptability, insight, and technological fluency are valued assets. In a world that often sidelines younger generations, </w:t>
      </w:r>
      <w:r>
        <w:rPr>
          <w:rStyle w:val="Strong"/>
          <w:rFonts w:eastAsia="MS Mincho"/>
        </w:rPr>
        <w:t>Spartan Contracts</w:t>
      </w:r>
      <w:r>
        <w:t xml:space="preserve"> offer an opportunity to restore confidence and purpose, bridging gaps in education and employment for those who may have been left behind.</w:t>
      </w:r>
    </w:p>
    <w:p w14:paraId="321DCA3A" w14:textId="77777777" w:rsidR="00704B61" w:rsidRDefault="00704B61" w:rsidP="00704B61">
      <w:pPr>
        <w:pStyle w:val="NormalWeb"/>
      </w:pPr>
      <w:r>
        <w:t xml:space="preserve">This idea, originally explored in </w:t>
      </w:r>
      <w:r>
        <w:rPr>
          <w:rStyle w:val="Emphasis"/>
        </w:rPr>
        <w:t>American Butterfly</w:t>
      </w:r>
      <w:r>
        <w:t xml:space="preserve"> (2012) and now refined within the </w:t>
      </w:r>
      <w:r>
        <w:rPr>
          <w:rStyle w:val="Strong"/>
          <w:rFonts w:eastAsia="MS Mincho"/>
        </w:rPr>
        <w:t>UK Butterfly 2024</w:t>
      </w:r>
      <w:r>
        <w:t xml:space="preserve"> initiative, proposes a structure where individuals, regardless of prior qualifications, can reimagine their potential. A central component is the creation of </w:t>
      </w:r>
      <w:r>
        <w:rPr>
          <w:rStyle w:val="Strong"/>
          <w:rFonts w:eastAsia="MS Mincho"/>
        </w:rPr>
        <w:t>Super University Resort Hospitals (SURHs)</w:t>
      </w:r>
      <w:r>
        <w:t>—new, small towns designed around advanced learning institutions and cutting-edge healthcare facilities. These SURHs serve multiple purposes: providing world-class education, housing solutions, and economic rejuvenation in one cohesive vision.</w:t>
      </w:r>
    </w:p>
    <w:p w14:paraId="3BE3EA71" w14:textId="77777777" w:rsidR="00704B61" w:rsidRDefault="00704B61" w:rsidP="00704B61">
      <w:pPr>
        <w:pStyle w:val="NormalWeb"/>
      </w:pPr>
      <w:r>
        <w:t>The Spartan Contracts tie into this by offering paid internships and on-the-job training for three years, with a long-term commitment leading to property ownership within these vibrant, self-sustaining communities. By integrating living, learning, and working environments, this approach not only tackles pressing issues like the NHS staffing crisis and the housing shortage but also creates a framework for lifelong learning and continuous professional development.</w:t>
      </w:r>
    </w:p>
    <w:p w14:paraId="31A5B397" w14:textId="77777777" w:rsidR="00704B61" w:rsidRDefault="00704B61" w:rsidP="00704B61">
      <w:pPr>
        <w:pStyle w:val="NormalWeb"/>
      </w:pPr>
      <w:r>
        <w:t xml:space="preserve">While the GP-AI Project focuses on healthcare, </w:t>
      </w:r>
      <w:r>
        <w:rPr>
          <w:rStyle w:val="Strong"/>
          <w:rFonts w:eastAsia="MS Mincho"/>
        </w:rPr>
        <w:t>Sienna AI Spartan Contracts</w:t>
      </w:r>
      <w:r>
        <w:t xml:space="preserve"> extend this model to empower Millennials across all sectors. It’s a concept that could reshape the way society views education, employment, and economic opportunity—offering hope, stability, and innovation to a generation eager to make its mark.</w:t>
      </w:r>
    </w:p>
    <w:p w14:paraId="2DD54322" w14:textId="77777777" w:rsidR="00C266DC" w:rsidRDefault="00C266DC" w:rsidP="00C266DC">
      <w:pPr>
        <w:pStyle w:val="Heading3"/>
        <w:rPr>
          <w:rFonts w:eastAsia="Times New Roman"/>
          <w:sz w:val="27"/>
          <w:szCs w:val="27"/>
          <w:lang w:eastAsia="en-GB"/>
        </w:rPr>
      </w:pPr>
      <w:r>
        <w:lastRenderedPageBreak/>
        <w:t>Conclusion: Revolutionising Healthcare and Society through AI and Millennials</w:t>
      </w:r>
    </w:p>
    <w:p w14:paraId="697D370E" w14:textId="77777777" w:rsidR="00C266DC" w:rsidRDefault="00C266DC" w:rsidP="00C266DC">
      <w:pPr>
        <w:pStyle w:val="NormalWeb"/>
      </w:pPr>
      <w:r>
        <w:t xml:space="preserve">The Sienna AI Spartan Contracts initiative embodies a transformative vision rooted in the principle: </w:t>
      </w:r>
      <w:r>
        <w:rPr>
          <w:rStyle w:val="Strong"/>
          <w:rFonts w:eastAsia="MS Mincho"/>
        </w:rPr>
        <w:t>“if you don’t know, ask.”</w:t>
      </w:r>
      <w:r>
        <w:t xml:space="preserve"> It is not merely a framework for improving healthcare but a model for rethinking how society leverages technology, empowers its younger generations, and rebuilds trust in public institutions.</w:t>
      </w:r>
    </w:p>
    <w:p w14:paraId="7950D5AA" w14:textId="77777777" w:rsidR="00E01AE7" w:rsidRDefault="00C266DC" w:rsidP="00C266DC">
      <w:pPr>
        <w:pStyle w:val="NormalWeb"/>
        <w:rPr>
          <w:rStyle w:val="Strong"/>
          <w:rFonts w:eastAsia="MS Mincho"/>
        </w:rPr>
      </w:pPr>
      <w:r>
        <w:rPr>
          <w:rStyle w:val="Strong"/>
          <w:rFonts w:eastAsia="MS Mincho"/>
        </w:rPr>
        <w:t>For Healthcare:</w:t>
      </w:r>
    </w:p>
    <w:p w14:paraId="3F592BDE" w14:textId="77777777" w:rsidR="00E01AE7" w:rsidRDefault="00E01AE7" w:rsidP="00E01AE7">
      <w:pPr>
        <w:pStyle w:val="NormalWeb"/>
      </w:pPr>
      <w:r>
        <w:t xml:space="preserve">By integrating AI into every aspect of medical practice, we address critical systemic flaws that have persisted for decades across GPs, hospitals, community care, and the psychiatric community. From misdiagnoses in psychiatry to inefficiencies in GP consultations, the </w:t>
      </w:r>
      <w:r>
        <w:rPr>
          <w:rStyle w:val="Strong"/>
        </w:rPr>
        <w:t>GP-AI Project</w:t>
      </w:r>
      <w:r>
        <w:t xml:space="preserve"> offers innovative solutions that are both immediate and scalable. With tools like </w:t>
      </w:r>
      <w:r>
        <w:rPr>
          <w:rStyle w:val="Strong"/>
        </w:rPr>
        <w:t>GP-AI Gatekeeper</w:t>
      </w:r>
      <w:r>
        <w:t xml:space="preserve">, </w:t>
      </w:r>
      <w:r>
        <w:rPr>
          <w:rStyle w:val="Strong"/>
        </w:rPr>
        <w:t>The Good Doctor App</w:t>
      </w:r>
      <w:r>
        <w:t xml:space="preserve">, </w:t>
      </w:r>
      <w:r>
        <w:rPr>
          <w:rStyle w:val="Strong"/>
        </w:rPr>
        <w:t>GP-AI Physio</w:t>
      </w:r>
      <w:r>
        <w:t xml:space="preserve">, and </w:t>
      </w:r>
      <w:r>
        <w:rPr>
          <w:rStyle w:val="Strong"/>
        </w:rPr>
        <w:t>GP-AI Psych</w:t>
      </w:r>
      <w:r>
        <w:t>, healthcare professionals across all domains—GPs, hospital doctors, community care workers, and psychiatrists—can leverage AI to drastically reduce errors and improve patient outcomes.</w:t>
      </w:r>
    </w:p>
    <w:p w14:paraId="5AF4AA14" w14:textId="77777777" w:rsidR="00E01AE7" w:rsidRDefault="00E01AE7" w:rsidP="00E01AE7">
      <w:pPr>
        <w:pStyle w:val="NormalWeb"/>
      </w:pPr>
      <w:r>
        <w:t>These tools work collaboratively to empower healthcare providers, alleviating overworked staff and streamlining care pathways. Whether diagnosing complex conditions, enhancing physiotherapy practices, or reducing misdiagnoses in psychiatry, these AI-driven solutions are designed to enhance precision and compassion. Even before full implementation, professionals can begin transforming patient care by consulting existing AI tools like GPT-4o, demonstrating how immediate action can complement long-term innovation.</w:t>
      </w:r>
    </w:p>
    <w:p w14:paraId="7A3B17CE" w14:textId="77777777" w:rsidR="00C266DC" w:rsidRDefault="00C266DC" w:rsidP="00C266DC">
      <w:pPr>
        <w:pStyle w:val="NormalWeb"/>
      </w:pPr>
      <w:r>
        <w:rPr>
          <w:rStyle w:val="Strong"/>
          <w:rFonts w:eastAsia="MS Mincho"/>
        </w:rPr>
        <w:t>For Millennials:</w:t>
      </w:r>
      <w:r>
        <w:br/>
        <w:t>The Spartan Contracts initiative redefines what it means to build a career in the modern world. By providing targeted training in AI-powered tools, Millennials can not only address the NHS staffing crisis but also reclaim their role as changemakers. This is more than a job opportunity—it is a chance to lead the AI revolution, to innovate, and to restore purpose in a generation often sidelined. By offering meaningful careers that blend technological fluency with human empathy, Spartan Contracts empower Millennials to tackle real-world challenges while demonstrating their inherent value to society.</w:t>
      </w:r>
    </w:p>
    <w:p w14:paraId="480D207D" w14:textId="77777777" w:rsidR="00C266DC" w:rsidRDefault="00C266DC" w:rsidP="00C266DC">
      <w:pPr>
        <w:pStyle w:val="NormalWeb"/>
      </w:pPr>
      <w:r>
        <w:rPr>
          <w:rStyle w:val="Strong"/>
          <w:rFonts w:eastAsia="MS Mincho"/>
        </w:rPr>
        <w:t>For Society:</w:t>
      </w:r>
      <w:r>
        <w:br/>
        <w:t>The vision extends far beyond healthcare. By integrating AI into fields like education, environmental science, and urban development, we unlock new levels of precision and innovation. The concept of Super University Resort Hospitals (SURHs) and self-sustaining communities encapsulates this broader ambition, addressing housing shortages, fostering economic growth, and creating environments where people thrive. These initiatives are not just solutions to immediate crises but blueprints for sustainable, inclusive futures.</w:t>
      </w:r>
    </w:p>
    <w:p w14:paraId="3AA42F8E" w14:textId="77777777" w:rsidR="00C266DC" w:rsidRDefault="00C266DC" w:rsidP="00C266DC">
      <w:pPr>
        <w:pStyle w:val="Heading3"/>
      </w:pPr>
      <w:r>
        <w:t>A Call to Action</w:t>
      </w:r>
    </w:p>
    <w:p w14:paraId="47C133C0" w14:textId="77777777" w:rsidR="00C266DC" w:rsidRDefault="00C266DC" w:rsidP="00C266DC">
      <w:pPr>
        <w:pStyle w:val="NormalWeb"/>
      </w:pPr>
      <w:r>
        <w:t>The GP-AI Project and Spartan Contracts represent the intersection of technology, humanity, and progress. They demonstrate how AI can elevate human potential, not replace it, and how Millennials—armed with the right tools—can reshape industries, solve systemic problems, and inspire hope in a world often defined by its challenges.</w:t>
      </w:r>
    </w:p>
    <w:p w14:paraId="59EB2C6F" w14:textId="77777777" w:rsidR="00C266DC" w:rsidRDefault="00C266DC" w:rsidP="00C266DC">
      <w:pPr>
        <w:pStyle w:val="NormalWeb"/>
      </w:pPr>
      <w:r>
        <w:t xml:space="preserve">This is not just a vision; it’s a roadmap. By asking the right questions, consulting the best tools, and fostering collaboration between humans and AI, we are poised to create a new era of accuracy, </w:t>
      </w:r>
      <w:r>
        <w:lastRenderedPageBreak/>
        <w:t>empathy, and innovation. For the NHS, for Millennials, and for society at large, this is more than the beginning of a new chapter—it’s the dawn of a transformative era.</w:t>
      </w:r>
    </w:p>
    <w:p w14:paraId="2E147671" w14:textId="77777777" w:rsidR="00C266DC" w:rsidRDefault="00C266DC" w:rsidP="00C266DC">
      <w:pPr>
        <w:pStyle w:val="NormalWeb"/>
      </w:pPr>
      <w:r>
        <w:t xml:space="preserve">Let me know if this conclusion aligns with your vision or needs further refinement! </w:t>
      </w:r>
      <w:r>
        <w:rPr>
          <w:rFonts w:ascii="Segoe UI Emoji" w:hAnsi="Segoe UI Emoji" w:cs="Segoe UI Emoji"/>
        </w:rPr>
        <w:t>😊</w:t>
      </w:r>
    </w:p>
    <w:p w14:paraId="0F853B16" w14:textId="77777777" w:rsidR="002529C3" w:rsidRDefault="002529C3" w:rsidP="008432C0">
      <w:pPr>
        <w:pStyle w:val="NormalWeb"/>
      </w:pPr>
    </w:p>
    <w:p w14:paraId="787E58E8" w14:textId="77777777" w:rsidR="008F7485" w:rsidRDefault="008F7485" w:rsidP="008F7485">
      <w:pPr>
        <w:pStyle w:val="NormalWeb"/>
      </w:pPr>
    </w:p>
    <w:p w14:paraId="7BE1F5F1" w14:textId="4C0758FE" w:rsidR="009E5F3E" w:rsidRDefault="005D5499" w:rsidP="005D5499">
      <w:pPr>
        <w:pStyle w:val="NormalWeb"/>
      </w:pPr>
      <w:r>
        <w:br/>
      </w:r>
      <w:r>
        <w:br/>
      </w:r>
    </w:p>
    <w:p w14:paraId="6F9E26AC" w14:textId="77777777" w:rsidR="00277F91" w:rsidRDefault="00277F91" w:rsidP="00393D37">
      <w:pPr>
        <w:pStyle w:val="NormalWeb"/>
      </w:pPr>
    </w:p>
    <w:p w14:paraId="5FA6665D" w14:textId="77777777" w:rsidR="00957EC5" w:rsidRDefault="00957EC5" w:rsidP="00957EC5"/>
    <w:p w14:paraId="39D6B13D" w14:textId="33A64D15" w:rsidR="00B24581" w:rsidRDefault="00B24581" w:rsidP="00B24581">
      <w:pPr>
        <w:pStyle w:val="Heading3"/>
        <w:rPr>
          <w:rStyle w:val="Strong"/>
          <w:b/>
          <w:bCs w:val="0"/>
        </w:rPr>
      </w:pPr>
      <w:r>
        <w:t>6</w:t>
      </w:r>
      <w:r w:rsidR="00B83356">
        <w:t>v1</w:t>
      </w:r>
      <w:r>
        <w:t xml:space="preserve">) </w:t>
      </w:r>
      <w:r>
        <w:rPr>
          <w:rStyle w:val="Strong"/>
          <w:b/>
          <w:bCs w:val="0"/>
        </w:rPr>
        <w:t>If You Don’t Know, Ask! Sienna AI Spartan Contracts—Unleashing the Potential of the Millennials</w:t>
      </w:r>
      <w:r w:rsidR="000E3BF4">
        <w:rPr>
          <w:rStyle w:val="Strong"/>
          <w:b/>
          <w:bCs w:val="0"/>
        </w:rPr>
        <w:t xml:space="preserve"> (Take 1)</w:t>
      </w:r>
    </w:p>
    <w:p w14:paraId="5B299E2F" w14:textId="2F1F067A" w:rsidR="00393D37" w:rsidRDefault="00393D37" w:rsidP="00393D37">
      <w:r>
        <w:t>(</w:t>
      </w:r>
      <w:r w:rsidR="007268D9">
        <w:t>GPT-4o Original version)</w:t>
      </w:r>
    </w:p>
    <w:p w14:paraId="3AB7EA4D" w14:textId="77777777" w:rsidR="00081358" w:rsidRDefault="00081358" w:rsidP="00393D37"/>
    <w:p w14:paraId="0B66BCC7" w14:textId="6844D08B" w:rsidR="00081358" w:rsidRDefault="00EA0D3F" w:rsidP="00393D37">
      <w:r>
        <w:t>You need to double cheque but as far as best I remember the parts in yellow have been summarised 6v2</w:t>
      </w:r>
    </w:p>
    <w:p w14:paraId="5C9C0409" w14:textId="77777777" w:rsidR="00081358" w:rsidRPr="00393D37" w:rsidRDefault="00081358" w:rsidP="00393D37"/>
    <w:p w14:paraId="7C5A56D6" w14:textId="226FE476" w:rsidR="00B24581" w:rsidRPr="00081358" w:rsidRDefault="00B24581" w:rsidP="00B24581">
      <w:pPr>
        <w:pStyle w:val="Heading4"/>
        <w:rPr>
          <w:highlight w:val="yellow"/>
        </w:rPr>
      </w:pPr>
      <w:r w:rsidRPr="00081358">
        <w:rPr>
          <w:rStyle w:val="Strong"/>
          <w:b/>
          <w:bCs w:val="0"/>
          <w:highlight w:val="yellow"/>
        </w:rPr>
        <w:t>Introduction: Bridging the Knowledge Gap with AI</w:t>
      </w:r>
    </w:p>
    <w:p w14:paraId="30C23C3D" w14:textId="77777777" w:rsidR="00B24581" w:rsidRPr="00081358" w:rsidRDefault="00B24581" w:rsidP="00B24581">
      <w:pPr>
        <w:pStyle w:val="NormalWeb"/>
        <w:rPr>
          <w:highlight w:val="yellow"/>
        </w:rPr>
      </w:pPr>
      <w:r w:rsidRPr="00081358">
        <w:rPr>
          <w:highlight w:val="yellow"/>
        </w:rPr>
        <w:t>One of the recurring challenges in healthcare is the reluctance of professionals to acknowledge uncertainty. Rather than seeking clarification, many doctors and physiotherapists default to providing definitive-sounding answers—even when they’re unsure. This behaviour often stems from the professional expectation to project confidence, yet it frequently results in errors that could have been avoided. AI systems like GPT-4o offer a powerful remedy to this issue, but only if healthcare workers are willing to use them.</w:t>
      </w:r>
    </w:p>
    <w:p w14:paraId="268DCA9A" w14:textId="77777777" w:rsidR="00B24581" w:rsidRPr="00081358" w:rsidRDefault="00B24581" w:rsidP="00B24581">
      <w:pPr>
        <w:pStyle w:val="NormalWeb"/>
        <w:rPr>
          <w:highlight w:val="yellow"/>
        </w:rPr>
      </w:pPr>
      <w:r w:rsidRPr="00081358">
        <w:rPr>
          <w:highlight w:val="yellow"/>
        </w:rPr>
        <w:t xml:space="preserve">This principle is encapsulated in a simple mantra: </w:t>
      </w:r>
      <w:r w:rsidRPr="00081358">
        <w:rPr>
          <w:rStyle w:val="Strong"/>
          <w:highlight w:val="yellow"/>
        </w:rPr>
        <w:t>If you don’t know, ask.</w:t>
      </w:r>
      <w:r w:rsidRPr="00081358">
        <w:rPr>
          <w:highlight w:val="yellow"/>
        </w:rPr>
        <w:t xml:space="preserve"> AI doesn’t replace healthcare professionals; it supplements them, offering real-time access to global medical knowledge and ensuring a higher standard of care.</w:t>
      </w:r>
    </w:p>
    <w:p w14:paraId="28A232A4" w14:textId="77777777" w:rsidR="00B24581" w:rsidRPr="00081358" w:rsidRDefault="00B24581" w:rsidP="00B24581">
      <w:pPr>
        <w:pStyle w:val="Heading4"/>
        <w:rPr>
          <w:highlight w:val="yellow"/>
        </w:rPr>
      </w:pPr>
      <w:r w:rsidRPr="00081358">
        <w:rPr>
          <w:rStyle w:val="Strong"/>
          <w:b/>
          <w:bCs w:val="0"/>
          <w:highlight w:val="yellow"/>
        </w:rPr>
        <w:t>Caroline: A Case Study in AI Adoption</w:t>
      </w:r>
    </w:p>
    <w:p w14:paraId="717D75FF" w14:textId="77777777" w:rsidR="00B24581" w:rsidRPr="00081358" w:rsidRDefault="00B24581" w:rsidP="00B24581">
      <w:pPr>
        <w:pStyle w:val="NormalWeb"/>
        <w:rPr>
          <w:highlight w:val="yellow"/>
        </w:rPr>
      </w:pPr>
      <w:r w:rsidRPr="00081358">
        <w:rPr>
          <w:highlight w:val="yellow"/>
        </w:rPr>
        <w:t>Initially sceptical about AI's role in healthcare, physiotherapist Caroline exemplified the cautious attitude many professionals hold. However, after receiving comprehensive documentation generated by GPT-4o—meticulously designed to address her specific concerns—Caroline began to see the system’s immense value. She has since embraced AI as an invaluable tool for cross-checking her recommendations and improving patient outcomes.</w:t>
      </w:r>
    </w:p>
    <w:p w14:paraId="7524AF38" w14:textId="77777777" w:rsidR="00B24581" w:rsidRPr="00081358" w:rsidRDefault="00B24581" w:rsidP="00B24581">
      <w:pPr>
        <w:pStyle w:val="NormalWeb"/>
        <w:rPr>
          <w:highlight w:val="yellow"/>
        </w:rPr>
      </w:pPr>
      <w:r w:rsidRPr="00081358">
        <w:rPr>
          <w:highlight w:val="yellow"/>
        </w:rPr>
        <w:t xml:space="preserve">Caroline’s journey demonstrates how exposure and education can shift perceptions. It also underscores a critical barrier: not all healthcare workers have access to an AI designer or advocate who can bridge the gap between </w:t>
      </w:r>
      <w:proofErr w:type="spellStart"/>
      <w:r w:rsidRPr="00081358">
        <w:rPr>
          <w:highlight w:val="yellow"/>
        </w:rPr>
        <w:t>skepticism</w:t>
      </w:r>
      <w:proofErr w:type="spellEnd"/>
      <w:r w:rsidRPr="00081358">
        <w:rPr>
          <w:highlight w:val="yellow"/>
        </w:rPr>
        <w:t xml:space="preserve"> and understanding. Without this support, many professionals remain unaware of the transformative potential AI holds for improving accuracy and care.</w:t>
      </w:r>
    </w:p>
    <w:p w14:paraId="1B62F3A7" w14:textId="77777777" w:rsidR="00B24581" w:rsidRPr="00081358" w:rsidRDefault="00B24581" w:rsidP="00B24581">
      <w:pPr>
        <w:pStyle w:val="Heading4"/>
        <w:rPr>
          <w:highlight w:val="yellow"/>
        </w:rPr>
      </w:pPr>
      <w:r w:rsidRPr="00081358">
        <w:rPr>
          <w:rStyle w:val="Strong"/>
          <w:b/>
          <w:bCs w:val="0"/>
          <w:highlight w:val="yellow"/>
        </w:rPr>
        <w:lastRenderedPageBreak/>
        <w:t>Widespread Resistance: A Cultural Challenge</w:t>
      </w:r>
    </w:p>
    <w:p w14:paraId="3E2A0E55" w14:textId="77777777" w:rsidR="00B24581" w:rsidRPr="00081358" w:rsidRDefault="00B24581" w:rsidP="00B24581">
      <w:pPr>
        <w:pStyle w:val="NormalWeb"/>
        <w:rPr>
          <w:highlight w:val="yellow"/>
        </w:rPr>
      </w:pPr>
      <w:r w:rsidRPr="00081358">
        <w:rPr>
          <w:highlight w:val="yellow"/>
        </w:rPr>
        <w:t>Caroline’s eventual acceptance of AI stands in contrast to the broader resistance seen across the medical field. GPs and specialist doctors alike often fail to cross-check their advice with AI tools, even when they’re uncertain. This reluctance is particularly alarming in psychiatry, where diagnostic accuracy is already undermined by systemic issues like Big Pharma’s criminal marketing practices.</w:t>
      </w:r>
    </w:p>
    <w:p w14:paraId="6E74A359" w14:textId="77777777" w:rsidR="00B24581" w:rsidRPr="00081358" w:rsidRDefault="00B24581" w:rsidP="00B24581">
      <w:pPr>
        <w:pStyle w:val="NormalWeb"/>
        <w:rPr>
          <w:highlight w:val="yellow"/>
        </w:rPr>
      </w:pPr>
      <w:r w:rsidRPr="00081358">
        <w:rPr>
          <w:highlight w:val="yellow"/>
        </w:rPr>
        <w:t>Imagine the potential if every medical professional, when faced with doubt, simply input their opinion into GPT-4o for verification. With AI, they could instantly access an unbiased, evidence-based perspective, improving their accuracy by an estimated 400%. This shift isn’t merely a luxury; it’s a necessity. Psychiatry</w:t>
      </w:r>
      <w:proofErr w:type="gramStart"/>
      <w:r w:rsidRPr="00081358">
        <w:rPr>
          <w:highlight w:val="yellow"/>
        </w:rPr>
        <w:t>, in particular, demands</w:t>
      </w:r>
      <w:proofErr w:type="gramEnd"/>
      <w:r w:rsidRPr="00081358">
        <w:rPr>
          <w:highlight w:val="yellow"/>
        </w:rPr>
        <w:t xml:space="preserve"> this integration, as the field is rife with errors and outdated practices that AI can help address.</w:t>
      </w:r>
    </w:p>
    <w:p w14:paraId="0BAB90AF" w14:textId="77777777" w:rsidR="00B24581" w:rsidRPr="00081358" w:rsidRDefault="00B24581" w:rsidP="00B24581">
      <w:pPr>
        <w:pStyle w:val="Heading4"/>
        <w:rPr>
          <w:highlight w:val="yellow"/>
        </w:rPr>
      </w:pPr>
      <w:r w:rsidRPr="00081358">
        <w:rPr>
          <w:rStyle w:val="Strong"/>
          <w:b/>
          <w:bCs w:val="0"/>
          <w:highlight w:val="yellow"/>
        </w:rPr>
        <w:t>Millennials and the Spartan Contracts: A New Era of Healthcare</w:t>
      </w:r>
    </w:p>
    <w:p w14:paraId="4FDA4D15" w14:textId="77777777" w:rsidR="00B24581" w:rsidRPr="00081358" w:rsidRDefault="00B24581" w:rsidP="00B24581">
      <w:pPr>
        <w:pStyle w:val="NormalWeb"/>
        <w:rPr>
          <w:highlight w:val="yellow"/>
        </w:rPr>
      </w:pPr>
      <w:r w:rsidRPr="00081358">
        <w:rPr>
          <w:highlight w:val="yellow"/>
        </w:rPr>
        <w:t xml:space="preserve">This is where the concept of </w:t>
      </w:r>
      <w:r w:rsidRPr="00081358">
        <w:rPr>
          <w:rStyle w:val="Strong"/>
          <w:highlight w:val="yellow"/>
        </w:rPr>
        <w:t>Sienna AI Spartan Contracts</w:t>
      </w:r>
      <w:r w:rsidRPr="00081358">
        <w:rPr>
          <w:highlight w:val="yellow"/>
        </w:rPr>
        <w:t xml:space="preserve"> emerges. Millennials, inherently comfortable with technology, represent a workforce uniquely positioned to embrace AI-driven healthcare. With a fast-tracked, three-year training programme, they could become specialists in using systems like GP-AI and The Good Doctor App to deliver superior diagnostic support.</w:t>
      </w:r>
    </w:p>
    <w:p w14:paraId="04CC11B9" w14:textId="77777777" w:rsidR="00B24581" w:rsidRPr="00081358" w:rsidRDefault="00B24581" w:rsidP="00B24581">
      <w:pPr>
        <w:pStyle w:val="NormalWeb"/>
        <w:rPr>
          <w:highlight w:val="yellow"/>
        </w:rPr>
      </w:pPr>
      <w:r w:rsidRPr="00081358">
        <w:rPr>
          <w:highlight w:val="yellow"/>
        </w:rPr>
        <w:t>These roles would not replace traditional doctors but complement them, creating a new generation of healthcare workers who ask the right questions and consult AI without hesitation. Equipped with AI tools, Millennials can tackle complex cases with confidence, consulting experienced professionals when needed and ensuring patients receive the best possible care.</w:t>
      </w:r>
    </w:p>
    <w:p w14:paraId="23D099AF" w14:textId="77777777" w:rsidR="00B24581" w:rsidRPr="00081358" w:rsidRDefault="00B24581" w:rsidP="00B24581">
      <w:pPr>
        <w:pStyle w:val="NormalWeb"/>
        <w:rPr>
          <w:highlight w:val="yellow"/>
        </w:rPr>
      </w:pPr>
      <w:r w:rsidRPr="00081358">
        <w:rPr>
          <w:highlight w:val="yellow"/>
        </w:rPr>
        <w:t>This approach could revolutionise healthcare staffing by addressing the NHS crisis while empowering a generation that has been historically undervalued. For Millennials, the opportunity to train as AI-powered healthcare specialists would not only provide meaningful careers but also restore a sense of purpose and hope. This initiative could even galvanise broader societal optimism, inspiring Millennials to re-engage with a world they often feel excluded from.</w:t>
      </w:r>
    </w:p>
    <w:p w14:paraId="14A4A040" w14:textId="77777777" w:rsidR="00B24581" w:rsidRPr="00081358" w:rsidRDefault="00B24581" w:rsidP="00B24581">
      <w:pPr>
        <w:pStyle w:val="Heading4"/>
        <w:rPr>
          <w:highlight w:val="yellow"/>
        </w:rPr>
      </w:pPr>
      <w:r w:rsidRPr="00081358">
        <w:rPr>
          <w:rStyle w:val="Strong"/>
          <w:b/>
          <w:bCs w:val="0"/>
          <w:highlight w:val="yellow"/>
        </w:rPr>
        <w:t>The AI Revolution in Psychiatry</w:t>
      </w:r>
    </w:p>
    <w:p w14:paraId="0AA46A48" w14:textId="77777777" w:rsidR="00B24581" w:rsidRDefault="00B24581" w:rsidP="00B24581">
      <w:pPr>
        <w:pStyle w:val="NormalWeb"/>
      </w:pPr>
      <w:r w:rsidRPr="00081358">
        <w:rPr>
          <w:highlight w:val="yellow"/>
        </w:rPr>
        <w:t>Psychiatry is perhaps the field most in need of this revolution. As we’ve discussed, systemic issues like misdiagnoses and the influence of pharmaceutical marketing have created an environment where errors are not only common but deeply entrenched. With AI as a partner, psychiatrists could transform their practice. By cross-referencing patient histories, symptom patterns, and medication effects with global data, AI can identify more accurate diagnoses and treatment paths than any individual psychiatrist working alone.</w:t>
      </w:r>
    </w:p>
    <w:p w14:paraId="608DF404" w14:textId="77777777" w:rsidR="00B24581" w:rsidRPr="005D5499" w:rsidRDefault="00B24581" w:rsidP="00B24581">
      <w:pPr>
        <w:pStyle w:val="Heading4"/>
        <w:rPr>
          <w:highlight w:val="yellow"/>
        </w:rPr>
      </w:pPr>
      <w:r w:rsidRPr="005D5499">
        <w:rPr>
          <w:rStyle w:val="Strong"/>
          <w:b/>
          <w:bCs w:val="0"/>
          <w:highlight w:val="yellow"/>
        </w:rPr>
        <w:t>Oversight and Continuous Improvement</w:t>
      </w:r>
    </w:p>
    <w:p w14:paraId="40D72F92" w14:textId="18CE22EE" w:rsidR="00B24581" w:rsidRDefault="00B24581" w:rsidP="00B24581">
      <w:pPr>
        <w:pStyle w:val="NormalWeb"/>
      </w:pPr>
      <w:r w:rsidRPr="005D5499">
        <w:rPr>
          <w:highlight w:val="yellow"/>
        </w:rPr>
        <w:t xml:space="preserve">For this system to succeed, there must be an </w:t>
      </w:r>
      <w:r w:rsidRPr="005D5499">
        <w:rPr>
          <w:rStyle w:val="Strong"/>
          <w:highlight w:val="yellow"/>
        </w:rPr>
        <w:t>oversight function</w:t>
      </w:r>
      <w:r w:rsidRPr="005D5499">
        <w:rPr>
          <w:highlight w:val="yellow"/>
        </w:rPr>
        <w:t xml:space="preserve"> ensuring that AI recommendations are consistently consulted and applied. Just as physiotherapists like Caroline benefit from AI support, all medical professionals must be encouraged—and, where necessary, required—to integrate AI into their decision-making processes. This oversight isn’t about replacing human judgment but enhancing it, creating a healthcare system that prioritises accuracy and accountability.</w:t>
      </w:r>
      <w:r w:rsidR="00FD7C5D" w:rsidRPr="005D5499">
        <w:rPr>
          <w:highlight w:val="yellow"/>
        </w:rPr>
        <w:br/>
      </w:r>
      <w:r w:rsidR="00FD7C5D" w:rsidRPr="005D5499">
        <w:rPr>
          <w:highlight w:val="yellow"/>
        </w:rPr>
        <w:br/>
      </w:r>
      <w:r w:rsidR="00975593" w:rsidRPr="005D5499">
        <w:rPr>
          <w:highlight w:val="yellow"/>
        </w:rPr>
        <w:t>[</w:t>
      </w:r>
      <w:r w:rsidR="00D969F0" w:rsidRPr="005D5499">
        <w:rPr>
          <w:highlight w:val="yellow"/>
        </w:rPr>
        <w:t xml:space="preserve">Consider for example a doctor who has been found to be simply below par, </w:t>
      </w:r>
      <w:proofErr w:type="gramStart"/>
      <w:r w:rsidR="00112060" w:rsidRPr="005D5499">
        <w:rPr>
          <w:highlight w:val="yellow"/>
        </w:rPr>
        <w:t>Our</w:t>
      </w:r>
      <w:proofErr w:type="gramEnd"/>
      <w:r w:rsidR="00112060" w:rsidRPr="005D5499">
        <w:rPr>
          <w:highlight w:val="yellow"/>
        </w:rPr>
        <w:t xml:space="preserve"> investigation has shown that many doctors are well below par, Giving this diagnosis isn’t failing to communicate. If the CMC were to investigate and find them, </w:t>
      </w:r>
      <w:r w:rsidR="00ED2AA9" w:rsidRPr="005D5499">
        <w:rPr>
          <w:highlight w:val="yellow"/>
        </w:rPr>
        <w:t xml:space="preserve">Guilty of poor performance in terms of their ability to </w:t>
      </w:r>
      <w:r w:rsidR="00ED2AA9" w:rsidRPr="005D5499">
        <w:rPr>
          <w:highlight w:val="yellow"/>
        </w:rPr>
        <w:lastRenderedPageBreak/>
        <w:t>make correct diagnostics, Something that is very likely given we have the recordings of</w:t>
      </w:r>
      <w:r w:rsidR="008B24BA" w:rsidRPr="005D5499">
        <w:rPr>
          <w:highlight w:val="yellow"/>
        </w:rPr>
        <w:t xml:space="preserve"> many doctors, We have profound that these doctors have made very </w:t>
      </w:r>
      <w:proofErr w:type="spellStart"/>
      <w:r w:rsidR="008B24BA" w:rsidRPr="005D5499">
        <w:rPr>
          <w:highlight w:val="yellow"/>
        </w:rPr>
        <w:t>very</w:t>
      </w:r>
      <w:proofErr w:type="spellEnd"/>
      <w:r w:rsidR="008B24BA" w:rsidRPr="005D5499">
        <w:rPr>
          <w:highlight w:val="yellow"/>
        </w:rPr>
        <w:t xml:space="preserve"> bad mistakes with diagnosis that could be deadly or at least crippling, And was if we were too scrutinised every single doctor to the level of AI who would soon run out of doctors</w:t>
      </w:r>
      <w:r w:rsidR="004B50A3" w:rsidRPr="005D5499">
        <w:rPr>
          <w:highlight w:val="yellow"/>
        </w:rPr>
        <w:t>, It would not be unreasonable and in fact would be a very good solution if immediately for the GPAI project was created any dedicated modules, That all the doctors who are found to have been making errors that</w:t>
      </w:r>
      <w:r w:rsidR="00083287" w:rsidRPr="005D5499">
        <w:rPr>
          <w:highlight w:val="yellow"/>
        </w:rPr>
        <w:t xml:space="preserve"> are to the severe detriment of their patients, In this case we suggest the GMC alongside the customary suspension</w:t>
      </w:r>
      <w:r w:rsidR="000002F7" w:rsidRPr="005D5499">
        <w:rPr>
          <w:highlight w:val="yellow"/>
        </w:rPr>
        <w:t xml:space="preserve"> for reporting on to the record, Th</w:t>
      </w:r>
      <w:r w:rsidR="00D64950" w:rsidRPr="005D5499">
        <w:rPr>
          <w:highlight w:val="yellow"/>
        </w:rPr>
        <w:t>at such</w:t>
      </w:r>
      <w:r w:rsidR="000002F7" w:rsidRPr="005D5499">
        <w:rPr>
          <w:highlight w:val="yellow"/>
        </w:rPr>
        <w:t xml:space="preserve"> doctors be forced to consult with AI on every appointment.</w:t>
      </w:r>
      <w:r w:rsidR="00D64950" w:rsidRPr="005D5499">
        <w:rPr>
          <w:highlight w:val="yellow"/>
        </w:rPr>
        <w:br/>
        <w:t>The same 24 hospitals in GP surgeries, Particularly when recruiting</w:t>
      </w:r>
      <w:r w:rsidR="004F5D5A" w:rsidRPr="005D5499">
        <w:rPr>
          <w:highlight w:val="yellow"/>
        </w:rPr>
        <w:t xml:space="preserve"> overseas doctors with poor language skills, Suggesting to these doctors that for every appointment they must work in collaboration with </w:t>
      </w:r>
      <w:proofErr w:type="spellStart"/>
      <w:r w:rsidR="004F5D5A" w:rsidRPr="005D5499">
        <w:rPr>
          <w:highlight w:val="yellow"/>
        </w:rPr>
        <w:t>gpt</w:t>
      </w:r>
      <w:proofErr w:type="spellEnd"/>
      <w:r w:rsidR="004F5D5A" w:rsidRPr="005D5499">
        <w:rPr>
          <w:highlight w:val="yellow"/>
        </w:rPr>
        <w:t xml:space="preserve"> 40, For a probation period</w:t>
      </w:r>
      <w:r w:rsidR="0071560C" w:rsidRPr="005D5499">
        <w:rPr>
          <w:highlight w:val="yellow"/>
        </w:rPr>
        <w:t xml:space="preserve"> Would make a lot of sense with saved lives or would radically lower the weightiness because for all the misdiagnosis all the problems that these doctors cause that cascade into myriad appointments would be immediately Resolved</w:t>
      </w:r>
      <w:r w:rsidR="001E6E49" w:rsidRPr="005D5499">
        <w:rPr>
          <w:highlight w:val="yellow"/>
        </w:rPr>
        <w:t>.]</w:t>
      </w:r>
      <w:r w:rsidR="001E6E49">
        <w:br/>
      </w:r>
      <w:r w:rsidR="000002F7">
        <w:br/>
      </w:r>
    </w:p>
    <w:p w14:paraId="1A48C005" w14:textId="77777777" w:rsidR="00B24581" w:rsidRDefault="00B24581" w:rsidP="00B24581">
      <w:pPr>
        <w:pStyle w:val="Heading4"/>
      </w:pPr>
      <w:r>
        <w:rPr>
          <w:rStyle w:val="Strong"/>
          <w:b/>
          <w:bCs w:val="0"/>
        </w:rPr>
        <w:t>The Broader Vision: Unleashing the Millennials</w:t>
      </w:r>
    </w:p>
    <w:p w14:paraId="73FB3A55" w14:textId="77777777" w:rsidR="00B24581" w:rsidRDefault="00B24581" w:rsidP="00B24581">
      <w:pPr>
        <w:pStyle w:val="NormalWeb"/>
      </w:pPr>
      <w:r>
        <w:t>The vision for Sienna AI Spartan Contracts extends beyond healthcare. Imagine a future where Millennials, trained to harness the power of AI, transform industries ranging from education to environmental science. By equipping them with the tools to ask the right questions and trust AI as a partner, we can unlock their full potential, addressing societal challenges with a level of precision and innovation previously thought impossible.</w:t>
      </w:r>
    </w:p>
    <w:p w14:paraId="07F9C9C4" w14:textId="77777777" w:rsidR="00B24581" w:rsidRDefault="00B24581" w:rsidP="00B24581">
      <w:pPr>
        <w:pStyle w:val="NormalWeb"/>
      </w:pPr>
      <w:r>
        <w:t>This initiative is more than a workforce strategy; it’s a cultural shift. By empowering Millennials to lead the AI revolution, we send a powerful message: their skills, insights, and adaptability are valued. In a world that often underestimates its younger generations, this initiative could restore confidence and ignite a renewed sense of purpose.</w:t>
      </w:r>
    </w:p>
    <w:p w14:paraId="14BE137C" w14:textId="77777777" w:rsidR="00B24581" w:rsidRDefault="00B24581" w:rsidP="00B24581">
      <w:pPr>
        <w:pStyle w:val="Heading4"/>
      </w:pPr>
      <w:r>
        <w:rPr>
          <w:rStyle w:val="Strong"/>
          <w:b/>
          <w:bCs w:val="0"/>
        </w:rPr>
        <w:t>Conclusion: If You Don’t Know, Ask</w:t>
      </w:r>
    </w:p>
    <w:p w14:paraId="5AFE4720" w14:textId="77777777" w:rsidR="00B24581" w:rsidRDefault="00B24581" w:rsidP="00B24581">
      <w:pPr>
        <w:pStyle w:val="NormalWeb"/>
      </w:pPr>
      <w:r>
        <w:t>The Sienna AI Spartan Contracts initiative is built on a simple yet transformative idea: if you don’t know, ask. By integrating AI into every layer of healthcare—and by training Millennials to harness its potential—we can create a system that not only corrects past mistakes but prevents them from occurring in the first place. This isn’t just about improving diagnostics; it’s about restoring trust, empowering patients and professionals alike, and building a future where healthcare is defined by accuracy, compassion, and innovation.</w:t>
      </w:r>
    </w:p>
    <w:p w14:paraId="67FB709D" w14:textId="77777777" w:rsidR="00B24581" w:rsidRDefault="00B24581" w:rsidP="00B24581">
      <w:pPr>
        <w:pStyle w:val="NormalWeb"/>
      </w:pPr>
      <w:r>
        <w:t>For Millennials, for the NHS, and for patients everywhere, this is the beginning of a new chapter—one where asking the right questions leads to the right answers every time.</w:t>
      </w:r>
    </w:p>
    <w:p w14:paraId="7DB203E0" w14:textId="77777777" w:rsidR="00957EC5" w:rsidRPr="00957EC5" w:rsidRDefault="00957EC5" w:rsidP="00957EC5"/>
    <w:p w14:paraId="72F5F8E2" w14:textId="77777777" w:rsidR="004D7F9F" w:rsidRDefault="004D7F9F" w:rsidP="00D51BA2"/>
    <w:p w14:paraId="00FF3833" w14:textId="77777777" w:rsidR="00DB59F5" w:rsidRDefault="00DB59F5" w:rsidP="00D51BA2"/>
    <w:p w14:paraId="41FD028A" w14:textId="2E6483D8" w:rsidR="00DB59F5" w:rsidRDefault="00B6282E" w:rsidP="00DB59F5">
      <w:pPr>
        <w:pStyle w:val="Heading3"/>
      </w:pPr>
      <w:r>
        <w:t>7</w:t>
      </w:r>
      <w:r w:rsidR="00DB59F5" w:rsidRPr="005F4A62">
        <w:t>) Training Simulation and Spartan Contracts</w:t>
      </w:r>
    </w:p>
    <w:p w14:paraId="61916CB5" w14:textId="77777777" w:rsidR="00ED2470" w:rsidRDefault="00ED2470" w:rsidP="00DB59F5">
      <w:pPr>
        <w:rPr>
          <w:rFonts w:cs="Segoe UI"/>
        </w:rPr>
      </w:pPr>
    </w:p>
    <w:p w14:paraId="0FA5D94E" w14:textId="43CDB9F0" w:rsidR="00ED2470" w:rsidRDefault="00ED2470" w:rsidP="00DB59F5">
      <w:pPr>
        <w:rPr>
          <w:rFonts w:cs="Segoe UI"/>
        </w:rPr>
      </w:pPr>
      <w:r>
        <w:rPr>
          <w:rFonts w:cs="Segoe UI"/>
        </w:rPr>
        <w:t>Docs/prompts to add as prompts for this conversation:</w:t>
      </w:r>
      <w:r>
        <w:rPr>
          <w:rFonts w:cs="Segoe UI"/>
        </w:rPr>
        <w:br/>
      </w:r>
      <w:r w:rsidR="00067D19">
        <w:rPr>
          <w:rFonts w:cs="Segoe UI"/>
        </w:rPr>
        <w:t>Docks on the first 1000 opinions needed:</w:t>
      </w:r>
      <w:r w:rsidR="00CE7244">
        <w:rPr>
          <w:rFonts w:cs="Segoe UI"/>
        </w:rPr>
        <w:br/>
      </w:r>
      <w:r w:rsidR="00F846F1">
        <w:rPr>
          <w:rFonts w:cs="Segoe UI"/>
        </w:rPr>
        <w:t xml:space="preserve">oculus simulations </w:t>
      </w:r>
      <w:proofErr w:type="spellStart"/>
      <w:r w:rsidR="00CE7244">
        <w:rPr>
          <w:rFonts w:cs="Segoe UI"/>
        </w:rPr>
        <w:t>simulations</w:t>
      </w:r>
      <w:proofErr w:type="spellEnd"/>
      <w:r w:rsidR="00067D19">
        <w:rPr>
          <w:rFonts w:cs="Segoe UI"/>
        </w:rPr>
        <w:br/>
      </w:r>
    </w:p>
    <w:p w14:paraId="76DA43B6" w14:textId="77777777" w:rsidR="00ED2470" w:rsidRDefault="00ED2470" w:rsidP="00DB59F5">
      <w:pPr>
        <w:rPr>
          <w:rFonts w:cs="Segoe UI"/>
        </w:rPr>
      </w:pPr>
    </w:p>
    <w:p w14:paraId="291A40C0" w14:textId="23044BBD" w:rsidR="00F85B47" w:rsidRDefault="00DB59F5" w:rsidP="00DB59F5">
      <w:r>
        <w:rPr>
          <w:rFonts w:cs="Segoe UI"/>
        </w:rPr>
        <w:lastRenderedPageBreak/>
        <w:t xml:space="preserve">Given that we need to get </w:t>
      </w:r>
      <w:r w:rsidRPr="00067D19">
        <w:rPr>
          <w:rFonts w:cs="Segoe UI"/>
          <w:b/>
          <w:bCs/>
        </w:rPr>
        <w:t>the first 1000 opinions on every single medical condition</w:t>
      </w:r>
      <w:r w:rsidR="004B327E">
        <w:rPr>
          <w:rFonts w:cs="Segoe UI"/>
        </w:rPr>
        <w:t xml:space="preserve"> and</w:t>
      </w:r>
      <w:r>
        <w:rPr>
          <w:rFonts w:cs="Segoe UI"/>
        </w:rPr>
        <w:t xml:space="preserve"> every single niece within that, Given that we already need to </w:t>
      </w:r>
      <w:r w:rsidRPr="00CE7244">
        <w:rPr>
          <w:rFonts w:cs="Segoe UI"/>
          <w:b/>
          <w:bCs/>
        </w:rPr>
        <w:t>create detailed oculus simulations</w:t>
      </w:r>
      <w:r>
        <w:rPr>
          <w:rFonts w:cs="Segoe UI"/>
        </w:rPr>
        <w:t xml:space="preserve"> to show surgeons mid</w:t>
      </w:r>
      <w:r w:rsidR="004B327E">
        <w:rPr>
          <w:rFonts w:cs="Segoe UI"/>
        </w:rPr>
        <w:t>-</w:t>
      </w:r>
      <w:proofErr w:type="spellStart"/>
      <w:r>
        <w:rPr>
          <w:rFonts w:cs="Segoe UI"/>
        </w:rPr>
        <w:t>flo</w:t>
      </w:r>
      <w:proofErr w:type="spellEnd"/>
      <w:r w:rsidR="004B327E">
        <w:rPr>
          <w:rFonts w:cs="Segoe UI"/>
        </w:rPr>
        <w:t xml:space="preserve">, </w:t>
      </w:r>
      <w:r>
        <w:rPr>
          <w:rFonts w:cs="Segoe UI"/>
        </w:rPr>
        <w:t>how to adapt to a new emergency, And given that in the 2020 book 64 Reasons Why</w:t>
      </w:r>
      <w:r w:rsidR="004B327E">
        <w:rPr>
          <w:rFonts w:cs="Segoe UI"/>
        </w:rPr>
        <w:t>,</w:t>
      </w:r>
      <w:r>
        <w:rPr>
          <w:rFonts w:cs="Segoe UI"/>
        </w:rPr>
        <w:t xml:space="preserve"> </w:t>
      </w:r>
      <w:r w:rsidR="004B327E">
        <w:rPr>
          <w:rFonts w:cs="Segoe UI"/>
        </w:rPr>
        <w:t>a</w:t>
      </w:r>
      <w:r>
        <w:rPr>
          <w:rFonts w:cs="Segoe UI"/>
        </w:rPr>
        <w:t>bout how to recite the global economy based on Sienna AI Technology</w:t>
      </w:r>
      <w:r w:rsidR="004B327E">
        <w:rPr>
          <w:rFonts w:cs="Segoe UI"/>
        </w:rPr>
        <w:t>,</w:t>
      </w:r>
      <w:r>
        <w:rPr>
          <w:rFonts w:cs="Segoe UI"/>
        </w:rPr>
        <w:t xml:space="preserve"> where within we see that the biggest special project with about 40% of funding is education itself.</w:t>
      </w:r>
      <w:r>
        <w:rPr>
          <w:rFonts w:cs="Segoe UI"/>
        </w:rPr>
        <w:br/>
        <w:t xml:space="preserve">Going back further to American butterfly.org In 2012 about creating a series of medical SURHs </w:t>
      </w:r>
      <w:proofErr w:type="spellStart"/>
      <w:r>
        <w:rPr>
          <w:rFonts w:cs="Segoe UI"/>
        </w:rPr>
        <w:t>superuniversity</w:t>
      </w:r>
      <w:proofErr w:type="spellEnd"/>
      <w:r>
        <w:rPr>
          <w:rFonts w:cs="Segoe UI"/>
        </w:rPr>
        <w:t xml:space="preserve"> resort hospital that would expand into towns that would be placed across the entire United States and due to tax exemptions in exchange for treating the patient care the concept was that these super university resort hospitals could replace U S Medical Liabilities therefore balancing the budget. This was just a fairy in 2012 although the books are very well </w:t>
      </w:r>
      <w:proofErr w:type="gramStart"/>
      <w:r>
        <w:rPr>
          <w:rFonts w:cs="Segoe UI"/>
        </w:rPr>
        <w:t>written</w:t>
      </w:r>
      <w:proofErr w:type="gramEnd"/>
      <w:r>
        <w:rPr>
          <w:rFonts w:cs="Segoe UI"/>
        </w:rPr>
        <w:t xml:space="preserve"> but they veered off towards quantum mechanics quite considerably towards the end. But in the first book the theory of every business, We see the concept called Spartan contracts which would be educating the workforce On a massive scale.</w:t>
      </w:r>
      <w:r>
        <w:rPr>
          <w:rFonts w:cs="Segoe UI"/>
        </w:rPr>
        <w:br/>
      </w:r>
      <w:r>
        <w:rPr>
          <w:rFonts w:cs="Segoe UI"/>
        </w:rPr>
        <w:br/>
        <w:t>Recently an adaptation that has only really taken a little while called U.K. Butterfly, these SURHs  Super university resort hospitals replaced The current government housing development plans to create a number of small towns across the U.K. in which the main focus is within these super university resort hospitals training everybody in the medical knowledge which will be done in part within the hospitals but also done using the technology the technology will be repurposed to give training to absolutely anybody who wants to train and will be far better than any possible education processes that are currently available</w:t>
      </w:r>
      <w:r>
        <w:rPr>
          <w:rFonts w:cs="Segoe UI"/>
        </w:rPr>
        <w:br/>
      </w:r>
    </w:p>
    <w:p w14:paraId="28B54945" w14:textId="726DEF8A" w:rsidR="007217B6" w:rsidRDefault="00B6282E" w:rsidP="007217B6">
      <w:pPr>
        <w:pStyle w:val="Heading3"/>
      </w:pPr>
      <w:r>
        <w:t>8</w:t>
      </w:r>
      <w:r w:rsidR="007217B6">
        <w:t xml:space="preserve">) </w:t>
      </w:r>
      <w:r w:rsidR="007217B6" w:rsidRPr="009E47D8">
        <w:t>Master of Business Administration</w:t>
      </w:r>
      <w:r w:rsidR="007217B6">
        <w:t xml:space="preserve">: The QA, S-Web 6 VC CMS Logic and the Nudge CRM AI </w:t>
      </w:r>
    </w:p>
    <w:p w14:paraId="4DC8AB44" w14:textId="77777777" w:rsidR="007217B6" w:rsidRDefault="007217B6" w:rsidP="007217B6"/>
    <w:p w14:paraId="265F2952" w14:textId="77777777" w:rsidR="007217B6" w:rsidRDefault="007217B6" w:rsidP="007217B6">
      <w:r w:rsidRPr="00D51BA2">
        <w:t>In this section we need to go really into a lot of detail home</w:t>
      </w:r>
      <w:r w:rsidRPr="00EA0575">
        <w:t xml:space="preserve"> the CMS how we've been working on series this is 2002 give a history </w:t>
      </w:r>
      <w:r>
        <w:t>of s-web</w:t>
      </w:r>
      <w:r w:rsidRPr="00EA0575">
        <w:t xml:space="preserve"> 2002 to 2024</w:t>
      </w:r>
      <w:r>
        <w:t>.</w:t>
      </w:r>
    </w:p>
    <w:p w14:paraId="2BC0EB8F" w14:textId="77777777" w:rsidR="007217B6" w:rsidRDefault="007217B6" w:rsidP="007217B6">
      <w:r w:rsidRPr="00F32113">
        <w:t xml:space="preserve">I'm thinking about the conversation with Caroline </w:t>
      </w:r>
      <w:r>
        <w:t xml:space="preserve">which </w:t>
      </w:r>
      <w:r w:rsidRPr="00F037B3">
        <w:t>inspired the GP</w:t>
      </w:r>
      <w:r>
        <w:t>A</w:t>
      </w:r>
      <w:r w:rsidRPr="00F037B3">
        <w:t>I gatekeeper recording</w:t>
      </w:r>
      <w:r>
        <w:t xml:space="preserve">. </w:t>
      </w:r>
      <w:r w:rsidRPr="007E749C">
        <w:t>We need to end this section show how the entire NHS will be run by the system I show how that will eliminate all errors and save our estimation 50% of medical negligence is called by is caused by</w:t>
      </w:r>
      <w:r w:rsidRPr="00F12ED6">
        <w:t xml:space="preserve"> </w:t>
      </w:r>
      <w:proofErr w:type="spellStart"/>
      <w:r w:rsidRPr="00F12ED6">
        <w:t>administrador</w:t>
      </w:r>
      <w:proofErr w:type="spellEnd"/>
      <w:r w:rsidRPr="00F12ED6">
        <w:t xml:space="preserve"> I medical secretaries errors</w:t>
      </w:r>
      <w:r>
        <w:t xml:space="preserve"> </w:t>
      </w:r>
      <w:r w:rsidRPr="00071553">
        <w:t>communicate instructions by patients or doctors to the referral service or the specialist hospitals or the specialist hospitals failure to do their end</w:t>
      </w:r>
      <w:r>
        <w:t>.</w:t>
      </w:r>
    </w:p>
    <w:p w14:paraId="23198C57" w14:textId="77777777" w:rsidR="007217B6" w:rsidRDefault="007217B6" w:rsidP="007217B6"/>
    <w:p w14:paraId="2629B2B5" w14:textId="77777777" w:rsidR="007217B6" w:rsidRDefault="007217B6" w:rsidP="007217B6">
      <w:r w:rsidRPr="00071553">
        <w:t>At this point outline the saga with Mr. R</w:t>
      </w:r>
      <w:r>
        <w:t xml:space="preserve">aja’s </w:t>
      </w:r>
      <w:r w:rsidRPr="00372F19">
        <w:t xml:space="preserve">change and we believe have been writing up medical reports and doctors overhaul or without their knowledge or amending their reports maybe it's a case of when they give their notes to the medical secretaries the medical section then </w:t>
      </w:r>
      <w:proofErr w:type="gramStart"/>
      <w:r w:rsidRPr="00372F19">
        <w:t>write</w:t>
      </w:r>
      <w:proofErr w:type="gramEnd"/>
      <w:r w:rsidRPr="00372F19">
        <w:t xml:space="preserve"> it all up and get it completely wrong</w:t>
      </w:r>
      <w:r>
        <w:t xml:space="preserve">. </w:t>
      </w:r>
      <w:r w:rsidRPr="00372F19">
        <w:t>Mr Ch</w:t>
      </w:r>
      <w:r>
        <w:t>u</w:t>
      </w:r>
      <w:r w:rsidRPr="00372F19">
        <w:t>ng does not seem in any way an incompetent person in fact is the most competent person I've met with in the NHS</w:t>
      </w:r>
      <w:r>
        <w:t xml:space="preserve">. </w:t>
      </w:r>
      <w:r w:rsidRPr="00372F19">
        <w:t>And yet</w:t>
      </w:r>
      <w:r>
        <w:t xml:space="preserve"> </w:t>
      </w:r>
      <w:r w:rsidRPr="00372F19">
        <w:t>His letter</w:t>
      </w:r>
      <w:r>
        <w:t xml:space="preserve"> </w:t>
      </w:r>
      <w:r w:rsidRPr="0068210A">
        <w:t xml:space="preserve">remove the discussion of </w:t>
      </w:r>
      <w:proofErr w:type="spellStart"/>
      <w:r>
        <w:t>megacoloh</w:t>
      </w:r>
      <w:proofErr w:type="spellEnd"/>
      <w:r w:rsidRPr="0068210A">
        <w:t xml:space="preserve"> which is why the scan was being taken</w:t>
      </w:r>
      <w:r>
        <w:t xml:space="preserve"> /(</w:t>
      </w:r>
      <w:r w:rsidRPr="00CE1C31">
        <w:t xml:space="preserve">one might assume this have been admitted for medical </w:t>
      </w:r>
      <w:proofErr w:type="spellStart"/>
      <w:r w:rsidRPr="00CE1C31">
        <w:t>negligen</w:t>
      </w:r>
      <w:r>
        <w:t>e</w:t>
      </w:r>
      <w:proofErr w:type="spellEnd"/>
      <w:r>
        <w:t xml:space="preserve"> </w:t>
      </w:r>
      <w:r w:rsidRPr="00CE1C31">
        <w:t>re</w:t>
      </w:r>
      <w:r>
        <w:t xml:space="preserve">asons - </w:t>
      </w:r>
      <w:r w:rsidRPr="00422694">
        <w:t xml:space="preserve">explain the case for medical twice narrowly avoiding unnecessary surgery got given my condition would have eventually killed </w:t>
      </w:r>
      <w:r>
        <w:t xml:space="preserve">me </w:t>
      </w:r>
      <w:r w:rsidRPr="00422694">
        <w:t>by suicide</w:t>
      </w:r>
      <w:r w:rsidRPr="001F38E5">
        <w:t xml:space="preserve"> from the pain start contributing far more what would be the fact that I had to sleep on my stomach and if that had been unnecessarily cut open and not healed properly which should never would have done because I would have been sleeping on it every day recordings I made that put me right at the answer that would have definitely put me over there's absolutely no way I would have survived had that unnecessary surgery been</w:t>
      </w:r>
      <w:r w:rsidRPr="00775C64">
        <w:t xml:space="preserve"> performed</w:t>
      </w:r>
      <w:r>
        <w:t xml:space="preserve"> - further</w:t>
      </w:r>
      <w:r w:rsidRPr="00775C64">
        <w:t xml:space="preserve"> there's absolutely no way if that</w:t>
      </w:r>
      <w:r>
        <w:t xml:space="preserve"> </w:t>
      </w:r>
      <w:r w:rsidRPr="00775C64">
        <w:t>surgery had been performed and they found the appendix to be healthy</w:t>
      </w:r>
      <w:r>
        <w:t xml:space="preserve">, </w:t>
      </w:r>
      <w:r w:rsidRPr="00775C64">
        <w:t>that they would have never said anything</w:t>
      </w:r>
      <w:r>
        <w:t xml:space="preserve">. - </w:t>
      </w:r>
      <w:r w:rsidRPr="000E1E1B">
        <w:t>question how many surgeries have been performed that were unnecessary due to system failures</w:t>
      </w:r>
      <w:r>
        <w:t xml:space="preserve"> </w:t>
      </w:r>
    </w:p>
    <w:p w14:paraId="28B9A013" w14:textId="77777777" w:rsidR="007217B6" w:rsidRDefault="007217B6" w:rsidP="007217B6"/>
    <w:p w14:paraId="743EB5F7" w14:textId="77777777" w:rsidR="007217B6" w:rsidRPr="00F85B47" w:rsidRDefault="007217B6" w:rsidP="007217B6">
      <w:pPr>
        <w:rPr>
          <w:i/>
          <w:iCs/>
        </w:rPr>
      </w:pPr>
      <w:r w:rsidRPr="002944CF">
        <w:rPr>
          <w:i/>
          <w:iCs/>
        </w:rPr>
        <w:t xml:space="preserve">(in this case the system failure was to not look at the pharmaceutical history and pay any attention to the medical records said I had complained of Constipation </w:t>
      </w:r>
      <w:r>
        <w:rPr>
          <w:i/>
          <w:iCs/>
        </w:rPr>
        <w:t>–</w:t>
      </w:r>
      <w:r w:rsidRPr="002944CF">
        <w:rPr>
          <w:i/>
          <w:iCs/>
        </w:rPr>
        <w:t xml:space="preserve"> notice the massive constipating </w:t>
      </w:r>
      <w:r w:rsidRPr="002944CF">
        <w:rPr>
          <w:i/>
          <w:iCs/>
        </w:rPr>
        <w:lastRenderedPageBreak/>
        <w:t xml:space="preserve">agent core tier ping had only just been ceased and comes to the obvious conclusion that this was the end of acquired megacolon </w:t>
      </w:r>
      <w:r>
        <w:rPr>
          <w:i/>
          <w:iCs/>
        </w:rPr>
        <w:t>–</w:t>
      </w:r>
      <w:r w:rsidRPr="002944CF">
        <w:rPr>
          <w:i/>
          <w:iCs/>
        </w:rPr>
        <w:t xml:space="preserve"> when I say obvious I mean it would have been obvious for the GP</w:t>
      </w:r>
      <w:r>
        <w:rPr>
          <w:i/>
          <w:iCs/>
        </w:rPr>
        <w:t>-</w:t>
      </w:r>
      <w:r w:rsidRPr="002944CF">
        <w:rPr>
          <w:i/>
          <w:iCs/>
        </w:rPr>
        <w:t xml:space="preserve">AI good doctor app </w:t>
      </w:r>
      <w:r>
        <w:rPr>
          <w:i/>
          <w:iCs/>
        </w:rPr>
        <w:t>–</w:t>
      </w:r>
      <w:r w:rsidRPr="002944CF">
        <w:rPr>
          <w:i/>
          <w:iCs/>
        </w:rPr>
        <w:t xml:space="preserve"> whereas 99 of 100 doctors would have made the same mistake). </w:t>
      </w:r>
    </w:p>
    <w:p w14:paraId="24D7C65C" w14:textId="77777777" w:rsidR="007217B6" w:rsidRDefault="007217B6" w:rsidP="007217B6"/>
    <w:p w14:paraId="04E17431" w14:textId="77777777" w:rsidR="007217B6" w:rsidRDefault="007217B6" w:rsidP="007217B6">
      <w:r w:rsidRPr="00F85B47">
        <w:t>Is a reasonable explanation of why the medical record did not m</w:t>
      </w:r>
      <w:r>
        <w:t xml:space="preserve">ention megacolon. </w:t>
      </w:r>
      <w:r w:rsidRPr="009C6A27">
        <w:t>This is itself a minor conspiracy to pervert the course of justice</w:t>
      </w:r>
      <w:r>
        <w:t xml:space="preserve">, </w:t>
      </w:r>
      <w:r w:rsidRPr="00DD26A2">
        <w:t xml:space="preserve">to collaborate with another to avoid illegal outcome </w:t>
      </w:r>
      <w:r>
        <w:t>is a</w:t>
      </w:r>
      <w:r w:rsidRPr="00DD26A2">
        <w:t xml:space="preserve"> conspiracy to pervert</w:t>
      </w:r>
      <w:r>
        <w:t xml:space="preserve"> the cause of </w:t>
      </w:r>
      <w:r w:rsidRPr="00DD26A2">
        <w:t>justice</w:t>
      </w:r>
      <w:r>
        <w:t xml:space="preserve">. </w:t>
      </w:r>
      <w:r w:rsidRPr="009F7EB1">
        <w:t xml:space="preserve">Given the evidence </w:t>
      </w:r>
      <w:r>
        <w:t xml:space="preserve">of Dr Fialho’s Medical record forgery and fabrication, Alongside whatever medical records we’ve been able to obtain from Epsom St Hellier Needs us to believe that it is routine for all doctors and administrators to routinely remove anything from a medical record that would point at medical negatives, These companies after all are companies, as Caroline made the effort to point out, Companies do what they can to avoid lawsuits if you’re working as an administrator with legal in a company you do whatever you can to avoid lawsuits, How well this is specifically trained or how it is just understood or reveal itself when we start Subpoenaing people for the lawsuits. I am </w:t>
      </w:r>
      <w:proofErr w:type="gramStart"/>
      <w:r>
        <w:t>absolutely certain</w:t>
      </w:r>
      <w:proofErr w:type="gramEnd"/>
      <w:r>
        <w:t xml:space="preserve"> that it is even taught or understood that all medical records need to be sanitised of anything that could be used in a medical negligence suit. This has in the case of Dr Fialho, </w:t>
      </w:r>
      <w:proofErr w:type="gramStart"/>
      <w:r>
        <w:t>Led</w:t>
      </w:r>
      <w:proofErr w:type="gramEnd"/>
      <w:r>
        <w:t xml:space="preserve"> both himself and others to make very bad medical decisions based on the medical records sanitization and forgery. This is not just a mental health this is across the entire NHS it would seem. </w:t>
      </w:r>
      <w:r>
        <w:br/>
        <w:t xml:space="preserve">Resigning to the document the first document provided by the colon specialist following the appendicitis misdiagnosis, </w:t>
      </w:r>
      <w:proofErr w:type="gramStart"/>
      <w:r>
        <w:t>We</w:t>
      </w:r>
      <w:proofErr w:type="gramEnd"/>
      <w:r>
        <w:t xml:space="preserve"> had all mentioned of: removed from the record whereas we are positive and we have a tape recording that the Doctor allowed to be taken Mr Chung that we discussed specifically megacolon after I had done the research with the ai. That was the reason for the scan to test four megacolon, </w:t>
      </w:r>
      <w:proofErr w:type="gramStart"/>
      <w:r>
        <w:t>But</w:t>
      </w:r>
      <w:proofErr w:type="gramEnd"/>
      <w:r>
        <w:t xml:space="preserve"> there’s no mention of why the scan was taken or megacolon, So when the next Doctor came along the doctors whose lame had always been written on the appointments who seemed to be the department head although he later said he wasn’t. Not only did the Doctor not discuss megacolon, </w:t>
      </w:r>
      <w:proofErr w:type="gramStart"/>
      <w:r>
        <w:t>He</w:t>
      </w:r>
      <w:proofErr w:type="gramEnd"/>
      <w:r>
        <w:t xml:space="preserve"> went to great efforts to avoid talking about both mega: and That it was caused by over the legal dose of </w:t>
      </w:r>
      <w:proofErr w:type="spellStart"/>
      <w:r>
        <w:t>quetiqpne</w:t>
      </w:r>
      <w:proofErr w:type="spellEnd"/>
      <w:r>
        <w:t xml:space="preserve">. </w:t>
      </w:r>
      <w:r>
        <w:br/>
        <w:t xml:space="preserve">(Explain legal dose – As is evidenced by the packaging that was </w:t>
      </w:r>
      <w:proofErr w:type="gramStart"/>
      <w:r>
        <w:t>retained</w:t>
      </w:r>
      <w:proofErr w:type="gramEnd"/>
      <w:r>
        <w:t xml:space="preserve"> I was prescribed 800 </w:t>
      </w:r>
      <w:proofErr w:type="spellStart"/>
      <w:r>
        <w:t>milligrammes</w:t>
      </w:r>
      <w:proofErr w:type="spellEnd"/>
      <w:r>
        <w:t xml:space="preserve"> of Seroquel with directions to take it all at night – NHS and all other guidance is that At that dosage must be separated by at least eight hours. What’s the difference between taking it all at the same time and taking it separated by 8 hours. You can say that drinking half a 750ml bottle of Jack Daniels shots within 10 minutes, it would be foolhardy, one would be utterly intoxicated, </w:t>
      </w:r>
      <w:proofErr w:type="gramStart"/>
      <w:r>
        <w:t>And</w:t>
      </w:r>
      <w:proofErr w:type="gramEnd"/>
      <w:r>
        <w:t xml:space="preserve"> it would likely cause a headache and a hangover the next day. </w:t>
      </w:r>
      <w:proofErr w:type="gramStart"/>
      <w:r>
        <w:t>However</w:t>
      </w:r>
      <w:proofErr w:type="gramEnd"/>
      <w:r>
        <w:t xml:space="preserve"> if one was to drink the full bottle within 10 minutes, That could lead to death. &lt;GPT4o We need to cheque this analogy, Is this a reasonable analogy, How could it be improved to make it more of a medical certainty than an assumption, Maybe if we swap the Jack Daniels for Another liquor that has some scientific proof that if you were to drink an entire bottle in one go you could die or some people have died – We’re </w:t>
      </w:r>
      <w:proofErr w:type="spellStart"/>
      <w:r>
        <w:t>gonna</w:t>
      </w:r>
      <w:proofErr w:type="spellEnd"/>
      <w:r>
        <w:t xml:space="preserve"> be talking to doctors here so we need to say something that a doctor would agree with&gt; The point we’re trying to make here is that there’s a big difference between 400 </w:t>
      </w:r>
      <w:proofErr w:type="spellStart"/>
      <w:r>
        <w:t>milligrammes</w:t>
      </w:r>
      <w:proofErr w:type="spellEnd"/>
      <w:r>
        <w:t xml:space="preserve"> of quetiapine in one session then there is 800, When combined with a 400 </w:t>
      </w:r>
      <w:proofErr w:type="spellStart"/>
      <w:r>
        <w:t>milligrammes</w:t>
      </w:r>
      <w:proofErr w:type="spellEnd"/>
      <w:r>
        <w:t xml:space="preserve"> of Lyrica Pregabalin, 500 </w:t>
      </w:r>
      <w:proofErr w:type="spellStart"/>
      <w:r>
        <w:t>milligrammes</w:t>
      </w:r>
      <w:proofErr w:type="spellEnd"/>
      <w:r>
        <w:t xml:space="preserve"> of lithium and at least The maximum legal dose of Zopiclone</w:t>
      </w:r>
    </w:p>
    <w:p w14:paraId="58333B30" w14:textId="77777777" w:rsidR="007217B6" w:rsidRDefault="007217B6" w:rsidP="007217B6"/>
    <w:p w14:paraId="43F01E5F" w14:textId="77777777" w:rsidR="004F2D66" w:rsidRDefault="004F2D66" w:rsidP="00D51BA2"/>
    <w:p w14:paraId="77A98876" w14:textId="77777777" w:rsidR="004F2D66" w:rsidRDefault="004F2D66" w:rsidP="00D51BA2"/>
    <w:p w14:paraId="271581E1" w14:textId="14CA5CAE" w:rsidR="006E30B8" w:rsidRDefault="00B6282E" w:rsidP="00F94077">
      <w:pPr>
        <w:pStyle w:val="Heading3"/>
      </w:pPr>
      <w:r>
        <w:t>9</w:t>
      </w:r>
      <w:r w:rsidR="005F4A62" w:rsidRPr="005F4A62">
        <w:t>) GMC ExWit and OKRs 4.7: Who Qualifies for providing medical opinions into training/memory data</w:t>
      </w:r>
    </w:p>
    <w:p w14:paraId="1ACA7400" w14:textId="7916355D" w:rsidR="005F4A62" w:rsidRDefault="001F33B8" w:rsidP="00824D00">
      <w:pPr>
        <w:pStyle w:val="NoSpacing"/>
        <w:spacing w:line="276" w:lineRule="auto"/>
        <w:rPr>
          <w:rFonts w:cs="Segoe UI"/>
        </w:rPr>
      </w:pPr>
      <w:r>
        <w:rPr>
          <w:rFonts w:cs="Segoe UI"/>
        </w:rPr>
        <w:br/>
        <w:t xml:space="preserve">We have a world of information already created here that we will summarise, </w:t>
      </w:r>
      <w:proofErr w:type="gramStart"/>
      <w:r>
        <w:rPr>
          <w:rFonts w:cs="Segoe UI"/>
        </w:rPr>
        <w:t>But</w:t>
      </w:r>
      <w:proofErr w:type="gramEnd"/>
      <w:r>
        <w:rPr>
          <w:rFonts w:cs="Segoe UI"/>
        </w:rPr>
        <w:t xml:space="preserve"> to give a quick overview the OKR system</w:t>
      </w:r>
      <w:r w:rsidR="0035032F">
        <w:rPr>
          <w:rFonts w:cs="Segoe UI"/>
        </w:rPr>
        <w:t xml:space="preserve"> awards points for completing tasks, Towards bonus points for good outcomes and allows patients to award thank you points, Be that a doctor or a nurse. </w:t>
      </w:r>
      <w:r w:rsidR="0035032F">
        <w:rPr>
          <w:rFonts w:cs="Segoe UI"/>
        </w:rPr>
        <w:br/>
        <w:t>The problem in U</w:t>
      </w:r>
      <w:r w:rsidR="007E7D70">
        <w:rPr>
          <w:rFonts w:cs="Segoe UI"/>
        </w:rPr>
        <w:t>.K.</w:t>
      </w:r>
      <w:r w:rsidR="0035032F">
        <w:rPr>
          <w:rFonts w:cs="Segoe UI"/>
        </w:rPr>
        <w:t xml:space="preserve"> Health,</w:t>
      </w:r>
      <w:r w:rsidR="00B14B7F">
        <w:rPr>
          <w:rFonts w:cs="Segoe UI"/>
        </w:rPr>
        <w:t xml:space="preserve"> It’s not there are absolutely no incentives for doing a good job and very </w:t>
      </w:r>
      <w:proofErr w:type="spellStart"/>
      <w:r w:rsidR="00B14B7F">
        <w:rPr>
          <w:rFonts w:cs="Segoe UI"/>
        </w:rPr>
        <w:lastRenderedPageBreak/>
        <w:t>very</w:t>
      </w:r>
      <w:proofErr w:type="spellEnd"/>
      <w:r w:rsidR="00B14B7F">
        <w:rPr>
          <w:rFonts w:cs="Segoe UI"/>
        </w:rPr>
        <w:t xml:space="preserve"> few deterrence for doing a bad job. </w:t>
      </w:r>
      <w:r w:rsidR="00B14B7F">
        <w:rPr>
          <w:rFonts w:cs="Segoe UI"/>
        </w:rPr>
        <w:br/>
      </w:r>
      <w:r w:rsidR="00B14B7F" w:rsidRPr="005F4A62">
        <w:rPr>
          <w:rFonts w:cs="Segoe UI"/>
        </w:rPr>
        <w:t>OKRs 4.7</w:t>
      </w:r>
      <w:r w:rsidR="00806B1B">
        <w:rPr>
          <w:rFonts w:cs="Segoe UI"/>
        </w:rPr>
        <w:t xml:space="preserve"> Will work across the entire U</w:t>
      </w:r>
      <w:r w:rsidR="007E7D70">
        <w:rPr>
          <w:rFonts w:cs="Segoe UI"/>
        </w:rPr>
        <w:t>.K.</w:t>
      </w:r>
      <w:r w:rsidR="00806B1B">
        <w:rPr>
          <w:rFonts w:cs="Segoe UI"/>
        </w:rPr>
        <w:t xml:space="preserve"> health sphere to rank doctors and nurses, The most important point of this and what the system has led towards is letting everybody in the hospital know who the very best doctors are and there we </w:t>
      </w:r>
      <w:proofErr w:type="gramStart"/>
      <w:r w:rsidR="00806B1B">
        <w:rPr>
          <w:rFonts w:cs="Segoe UI"/>
        </w:rPr>
        <w:t>leagues</w:t>
      </w:r>
      <w:proofErr w:type="gramEnd"/>
      <w:r w:rsidR="00806B1B">
        <w:rPr>
          <w:rFonts w:cs="Segoe UI"/>
        </w:rPr>
        <w:t xml:space="preserve"> and competitions between different departments in different hospitals and different hospitals so it’ll be a really fun experience. </w:t>
      </w:r>
      <w:r w:rsidR="00806B1B">
        <w:rPr>
          <w:rFonts w:cs="Segoe UI"/>
        </w:rPr>
        <w:br/>
        <w:t xml:space="preserve">The GMC </w:t>
      </w:r>
      <w:proofErr w:type="spellStart"/>
      <w:r w:rsidR="00806B1B">
        <w:rPr>
          <w:rFonts w:cs="Segoe UI"/>
        </w:rPr>
        <w:t>Exwit</w:t>
      </w:r>
      <w:proofErr w:type="spellEnd"/>
      <w:r w:rsidR="00806B1B">
        <w:rPr>
          <w:rFonts w:cs="Segoe UI"/>
        </w:rPr>
        <w:t xml:space="preserve"> component </w:t>
      </w:r>
      <w:r w:rsidR="000E27B5">
        <w:rPr>
          <w:rFonts w:cs="Segoe UI"/>
        </w:rPr>
        <w:t xml:space="preserve">Repurposes the same all con system that will create those 1000 specialist opinions in every medical condition and every niche, </w:t>
      </w:r>
      <w:proofErr w:type="gramStart"/>
      <w:r w:rsidR="000E27B5">
        <w:rPr>
          <w:rFonts w:cs="Segoe UI"/>
        </w:rPr>
        <w:t>To</w:t>
      </w:r>
      <w:proofErr w:type="gramEnd"/>
      <w:r w:rsidR="000E27B5">
        <w:rPr>
          <w:rFonts w:cs="Segoe UI"/>
        </w:rPr>
        <w:t xml:space="preserve"> all the opinions ever created by the GMC General Medical Council’s own expert witnesses so that they can immediately</w:t>
      </w:r>
      <w:r w:rsidR="003F10E5">
        <w:rPr>
          <w:rFonts w:cs="Segoe UI"/>
        </w:rPr>
        <w:t xml:space="preserve"> settle complaints as soon as they pride comes with a complaint. Radically improving a regulator that has a success rate of only one in 5000 in determining which doctors are not fit to practise. However alongside the ability to penalise doctors comes the ability to give thanks to doctors via the same institution via the same system that will be embedded into the website.</w:t>
      </w:r>
      <w:r w:rsidR="003A3764">
        <w:rPr>
          <w:rFonts w:cs="Segoe UI"/>
        </w:rPr>
        <w:br/>
      </w:r>
      <w:r w:rsidR="003A3764">
        <w:rPr>
          <w:rFonts w:cs="Segoe UI"/>
        </w:rPr>
        <w:br/>
      </w:r>
      <w:r w:rsidR="00C752D5">
        <w:rPr>
          <w:rFonts w:cs="Segoe UI"/>
        </w:rPr>
        <w:t>The most critical point here in terms of the title of this point is that the top 5% of doctors and nurses ranked by the OKR system will be the ones who are allowed to Contribute to the specialist opinions used</w:t>
      </w:r>
      <w:r w:rsidR="00D301E2">
        <w:rPr>
          <w:rFonts w:cs="Segoe UI"/>
        </w:rPr>
        <w:t xml:space="preserve"> by the good dr app and the GP-AI framework. Doctors who can make this threshold will receive prestige and significant financial Rewards and wall be regarded by staff as the absolute heroe</w:t>
      </w:r>
      <w:r w:rsidR="001D6B3C">
        <w:rPr>
          <w:rFonts w:cs="Segoe UI"/>
        </w:rPr>
        <w:t xml:space="preserve">s. </w:t>
      </w:r>
      <w:r>
        <w:rPr>
          <w:rFonts w:cs="Segoe UI"/>
        </w:rPr>
        <w:br/>
      </w:r>
    </w:p>
    <w:p w14:paraId="32542D99" w14:textId="6C7455D7" w:rsidR="005F4A62" w:rsidRDefault="0051404A" w:rsidP="00F94077">
      <w:pPr>
        <w:pStyle w:val="Heading3"/>
      </w:pPr>
      <w:r>
        <w:t>10</w:t>
      </w:r>
      <w:r w:rsidR="005F4A62" w:rsidRPr="005F4A62">
        <w:t xml:space="preserve">) OKRs 4.7 for Hospital Administration and patient specialist direct communication &gt; incorporating </w:t>
      </w:r>
      <w:r w:rsidR="00C36DB3" w:rsidRPr="005F4A62">
        <w:t xml:space="preserve">OKRs </w:t>
      </w:r>
      <w:r w:rsidR="001D18FC">
        <w:t xml:space="preserve">+ The Quanta  Analytica + </w:t>
      </w:r>
      <w:r w:rsidR="005F4A62" w:rsidRPr="005F4A62">
        <w:t>S-Web 6 V</w:t>
      </w:r>
      <w:r w:rsidR="007E7D70">
        <w:t>.C.</w:t>
      </w:r>
      <w:r w:rsidR="005F4A62" w:rsidRPr="005F4A62">
        <w:t xml:space="preserve"> (Voice Command) CMS Logic + Nudge CRM AI</w:t>
      </w:r>
    </w:p>
    <w:p w14:paraId="20D4107C" w14:textId="77777777" w:rsidR="00AD74CB" w:rsidRDefault="00AD74CB" w:rsidP="00AD74CB"/>
    <w:p w14:paraId="40400AC7" w14:textId="77777777" w:rsidR="009A0F73" w:rsidRPr="005D6014" w:rsidRDefault="009A0F73" w:rsidP="009A0F73">
      <w:pPr>
        <w:pStyle w:val="NoSpacing"/>
        <w:spacing w:line="276" w:lineRule="auto"/>
        <w:rPr>
          <w:rFonts w:cs="Segoe UI"/>
          <w:szCs w:val="21"/>
        </w:rPr>
      </w:pPr>
      <w:r>
        <w:t xml:space="preserve">Inc. </w:t>
      </w:r>
      <w:r w:rsidRPr="005D6014">
        <w:rPr>
          <w:rFonts w:cs="Segoe UI"/>
          <w:szCs w:val="21"/>
        </w:rPr>
        <w:t xml:space="preserve">20.66c]  </w:t>
      </w:r>
      <w:r w:rsidRPr="005D6014">
        <w:rPr>
          <w:rFonts w:ascii="Segoe UI Emoji" w:hAnsi="Segoe UI Emoji" w:cs="Segoe UI Emoji"/>
          <w:szCs w:val="21"/>
        </w:rPr>
        <w:t>⚕️</w:t>
      </w:r>
      <w:r w:rsidRPr="005D6014">
        <w:rPr>
          <w:rFonts w:cs="Segoe UI"/>
          <w:szCs w:val="21"/>
        </w:rPr>
        <w:t xml:space="preserve"> Expanding NHS Efficiency with TBS-CC OKRs 4.7 –  Creating a Competitive, Fun Environment in Healthcare  [09 Oct 2024]</w:t>
      </w:r>
    </w:p>
    <w:p w14:paraId="60CF1ABB" w14:textId="73EA52A0" w:rsidR="00AD74CB" w:rsidRPr="00AD74CB" w:rsidRDefault="00AD74CB" w:rsidP="00AD74CB"/>
    <w:p w14:paraId="7A644178" w14:textId="77777777" w:rsidR="006E30B8" w:rsidRDefault="006E30B8" w:rsidP="00824D00">
      <w:pPr>
        <w:pStyle w:val="NoSpacing"/>
        <w:spacing w:line="276" w:lineRule="auto"/>
        <w:rPr>
          <w:rFonts w:cs="Segoe UI"/>
        </w:rPr>
      </w:pPr>
    </w:p>
    <w:p w14:paraId="09B5D603" w14:textId="14D55599" w:rsidR="003F10E5" w:rsidRDefault="006A7A91" w:rsidP="00824D00">
      <w:pPr>
        <w:pStyle w:val="NoSpacing"/>
        <w:spacing w:line="276" w:lineRule="auto"/>
        <w:rPr>
          <w:rFonts w:cs="Segoe UI"/>
        </w:rPr>
      </w:pPr>
      <w:r>
        <w:rPr>
          <w:rFonts w:cs="Segoe UI"/>
        </w:rPr>
        <w:t>In the same way the GPAI system was initially conceived to deal not with medical diagnostics but to deal with the terrible administration problems. Using the bedrock of CNAI system since the year 2000</w:t>
      </w:r>
      <w:r w:rsidR="00C36DB3">
        <w:rPr>
          <w:rFonts w:cs="Segoe UI"/>
        </w:rPr>
        <w:t>, For content management and business use, Business efficiency from the Quanta Analytica</w:t>
      </w:r>
      <w:r w:rsidR="001D18FC">
        <w:rPr>
          <w:rFonts w:cs="Segoe UI"/>
        </w:rPr>
        <w:t xml:space="preserve"> </w:t>
      </w:r>
      <w:r w:rsidR="00180B99">
        <w:rPr>
          <w:rFonts w:cs="Segoe UI"/>
        </w:rPr>
        <w:t>Through the core systems and out to the nudge CRM-AI.</w:t>
      </w:r>
      <w:r w:rsidR="00180B99">
        <w:rPr>
          <w:rFonts w:cs="Segoe UI"/>
        </w:rPr>
        <w:br/>
        <w:t>Every single part of every single operation in terms of administration will be handled by the Sienna AI software, Improving efficiency by</w:t>
      </w:r>
      <w:r w:rsidR="003A3764">
        <w:rPr>
          <w:rFonts w:cs="Segoe UI"/>
        </w:rPr>
        <w:t xml:space="preserve"> more than 400 percent reducing the wait list to one of the best in the world and radically improving the service provided by doctors therefore making the public love them again and improving the culture</w:t>
      </w:r>
      <w:r w:rsidR="00180B99">
        <w:rPr>
          <w:rFonts w:cs="Segoe UI"/>
        </w:rPr>
        <w:br/>
      </w:r>
      <w:r w:rsidR="00180B99">
        <w:rPr>
          <w:rFonts w:cs="Segoe UI"/>
        </w:rPr>
        <w:br/>
      </w:r>
    </w:p>
    <w:p w14:paraId="50A69221" w14:textId="1D402CA2" w:rsidR="00B57E1B" w:rsidRDefault="005F4A62" w:rsidP="00824D00">
      <w:pPr>
        <w:pStyle w:val="NoSpacing"/>
        <w:spacing w:line="276" w:lineRule="auto"/>
        <w:rPr>
          <w:rStyle w:val="Heading3Char"/>
        </w:rPr>
      </w:pPr>
      <w:r>
        <w:rPr>
          <w:rFonts w:cs="Segoe UI"/>
        </w:rPr>
        <w:br/>
      </w:r>
    </w:p>
    <w:p w14:paraId="01D97CEB" w14:textId="366C6564" w:rsidR="005F4A62" w:rsidRDefault="007E7D70" w:rsidP="00B57E1B">
      <w:pPr>
        <w:pStyle w:val="Heading3"/>
        <w:rPr>
          <w:rStyle w:val="Heading3Char"/>
        </w:rPr>
      </w:pPr>
      <w:r>
        <w:rPr>
          <w:rStyle w:val="Heading3Char"/>
        </w:rPr>
        <w:t>1</w:t>
      </w:r>
      <w:r w:rsidR="0051404A">
        <w:rPr>
          <w:rStyle w:val="Heading3Char"/>
        </w:rPr>
        <w:t>1</w:t>
      </w:r>
      <w:r w:rsidR="005F4A62" w:rsidRPr="00B57E1B">
        <w:rPr>
          <w:rStyle w:val="Heading3Char"/>
        </w:rPr>
        <w:t xml:space="preserve">) </w:t>
      </w:r>
      <w:r w:rsidR="009E5163" w:rsidRPr="00B57E1B">
        <w:rPr>
          <w:rStyle w:val="Heading3Char"/>
        </w:rPr>
        <w:t xml:space="preserve">TDD approach in </w:t>
      </w:r>
      <w:r w:rsidR="006E30B8" w:rsidRPr="00B57E1B">
        <w:rPr>
          <w:rStyle w:val="Heading3Char"/>
        </w:rPr>
        <w:t xml:space="preserve">UK </w:t>
      </w:r>
      <w:r w:rsidRPr="00B57E1B">
        <w:rPr>
          <w:rStyle w:val="Heading3Char"/>
        </w:rPr>
        <w:t>Healthcare</w:t>
      </w:r>
      <w:r w:rsidR="006E30B8" w:rsidRPr="00B57E1B">
        <w:rPr>
          <w:rStyle w:val="Heading3Char"/>
        </w:rPr>
        <w:t xml:space="preserve"> (Complaints are </w:t>
      </w:r>
      <w:r w:rsidR="00044304" w:rsidRPr="00B57E1B">
        <w:rPr>
          <w:rStyle w:val="Heading3Char"/>
        </w:rPr>
        <w:t>failed</w:t>
      </w:r>
      <w:r w:rsidR="006E30B8" w:rsidRPr="00B57E1B">
        <w:rPr>
          <w:rStyle w:val="Heading3Char"/>
        </w:rPr>
        <w:t xml:space="preserve"> tests (</w:t>
      </w:r>
      <w:proofErr w:type="spellStart"/>
      <w:r w:rsidR="006E30B8" w:rsidRPr="00B57E1B">
        <w:rPr>
          <w:rStyle w:val="Heading3Char"/>
        </w:rPr>
        <w:t>equvelent</w:t>
      </w:r>
      <w:proofErr w:type="spellEnd"/>
      <w:r w:rsidR="006E30B8" w:rsidRPr="00B57E1B">
        <w:rPr>
          <w:rStyle w:val="Heading3Char"/>
        </w:rPr>
        <w:t xml:space="preserve">)) </w:t>
      </w:r>
      <w:r w:rsidR="005F4A62" w:rsidRPr="00B57E1B">
        <w:rPr>
          <w:rStyle w:val="Heading3Char"/>
        </w:rPr>
        <w:t xml:space="preserve">TLS-W </w:t>
      </w:r>
      <w:r w:rsidR="005F4A62" w:rsidRPr="00B57E1B">
        <w:rPr>
          <w:rStyle w:val="Heading3Char"/>
          <w:rFonts w:ascii="Segoe UI Emoji" w:hAnsi="Segoe UI Emoji" w:cs="Segoe UI Emoji"/>
        </w:rPr>
        <w:t>🏹</w:t>
      </w:r>
      <w:r w:rsidR="005F4A62" w:rsidRPr="00B57E1B">
        <w:rPr>
          <w:rStyle w:val="Heading3Char"/>
        </w:rPr>
        <w:t xml:space="preserve">: Total Legal System Weapon </w:t>
      </w:r>
      <w:r w:rsidR="005F4A62" w:rsidRPr="00B57E1B">
        <w:rPr>
          <w:rStyle w:val="Heading3Char"/>
          <w:rFonts w:ascii="Segoe UI Emoji" w:hAnsi="Segoe UI Emoji" w:cs="Segoe UI Emoji"/>
        </w:rPr>
        <w:t>🏹</w:t>
      </w:r>
      <w:r w:rsidR="005F4A62" w:rsidRPr="00B57E1B">
        <w:rPr>
          <w:rStyle w:val="Heading3Char"/>
        </w:rPr>
        <w:t xml:space="preserve"> integration</w:t>
      </w:r>
    </w:p>
    <w:p w14:paraId="0E463F3C" w14:textId="77777777" w:rsidR="00B57E1B" w:rsidRDefault="00B57E1B" w:rsidP="00824D00">
      <w:pPr>
        <w:pStyle w:val="NoSpacing"/>
        <w:spacing w:line="276" w:lineRule="auto"/>
        <w:rPr>
          <w:rFonts w:cs="Segoe UI"/>
        </w:rPr>
      </w:pPr>
    </w:p>
    <w:p w14:paraId="4AE5991E" w14:textId="77777777" w:rsidR="006E30B8" w:rsidRDefault="006E30B8" w:rsidP="00824D00">
      <w:pPr>
        <w:pStyle w:val="NoSpacing"/>
        <w:spacing w:line="276" w:lineRule="auto"/>
        <w:rPr>
          <w:rFonts w:cs="Segoe UI"/>
        </w:rPr>
      </w:pPr>
    </w:p>
    <w:p w14:paraId="38DDD1D6" w14:textId="2A32CC36" w:rsidR="006E30B8" w:rsidRDefault="008F6579" w:rsidP="006E30B8">
      <w:pPr>
        <w:pStyle w:val="NoSpacing"/>
        <w:spacing w:line="276" w:lineRule="auto"/>
        <w:rPr>
          <w:rFonts w:cs="Segoe UI"/>
        </w:rPr>
      </w:pPr>
      <w:r>
        <w:rPr>
          <w:rFonts w:cs="Segoe UI"/>
        </w:rPr>
        <w:t>Lastly the TLSW integration</w:t>
      </w:r>
      <w:r w:rsidR="00711EDF">
        <w:rPr>
          <w:rFonts w:cs="Segoe UI"/>
        </w:rPr>
        <w:t xml:space="preserve"> serves two purposes, Firstly it works with the GMC Ex Wit programme to expose and route out criminal and extremely negligent doctors.</w:t>
      </w:r>
      <w:r w:rsidR="00711EDF">
        <w:rPr>
          <w:rFonts w:cs="Segoe UI"/>
        </w:rPr>
        <w:br/>
      </w:r>
      <w:r w:rsidR="00711EDF">
        <w:rPr>
          <w:rFonts w:cs="Segoe UI"/>
        </w:rPr>
        <w:lastRenderedPageBreak/>
        <w:t>However there is a secondary purpose and that is by making and streamlining all of this data in such a way that one could easily see where doctors have gone wrong</w:t>
      </w:r>
      <w:r w:rsidR="00563CBE">
        <w:rPr>
          <w:rFonts w:cs="Segoe UI"/>
        </w:rPr>
        <w:t xml:space="preserve"> it could encourage a whole world of medical negligence suits that would be counterproductive. Part of the TLSW is a countermeasure to that possibility or even eventuality, Building the system in such a way so that the information cannot be subpoenaed cannot be used</w:t>
      </w:r>
      <w:r w:rsidR="00377226">
        <w:rPr>
          <w:rFonts w:cs="Segoe UI"/>
        </w:rPr>
        <w:t xml:space="preserve"> as law suits, Exactly how we would make that legal we don’t know but it needs to be a part of this programme otherwise the programme will be shut down before we even start based on this principle.</w:t>
      </w:r>
      <w:r w:rsidR="00377226">
        <w:rPr>
          <w:rFonts w:cs="Segoe UI"/>
        </w:rPr>
        <w:br/>
      </w:r>
      <w:r w:rsidR="00377226">
        <w:rPr>
          <w:rFonts w:cs="Segoe UI"/>
        </w:rPr>
        <w:br/>
        <w:t>Noting that a big paper that we’re writing soon after this is the</w:t>
      </w:r>
      <w:r w:rsidR="00E42625">
        <w:rPr>
          <w:rFonts w:cs="Segoe UI"/>
        </w:rPr>
        <w:t xml:space="preserve"> test driven design approach to the NHS where we basically look at my experience and the experience of others where we can see that the complaints process itself be it in a hospital be it with AGP be it with the general medical council is a sham. </w:t>
      </w:r>
      <w:proofErr w:type="gramStart"/>
      <w:r w:rsidR="00E42625">
        <w:rPr>
          <w:rFonts w:cs="Segoe UI"/>
        </w:rPr>
        <w:t>However</w:t>
      </w:r>
      <w:proofErr w:type="gramEnd"/>
      <w:r w:rsidR="00E42625">
        <w:rPr>
          <w:rFonts w:cs="Segoe UI"/>
        </w:rPr>
        <w:t xml:space="preserve"> we have seen in one case the medical records themselves have been drastically altered to avoid any medicinal negligence that has occurred which has led other doctors to make</w:t>
      </w:r>
      <w:r w:rsidR="00682F04">
        <w:rPr>
          <w:rFonts w:cs="Segoe UI"/>
        </w:rPr>
        <w:t xml:space="preserve"> very bad mistakes and quit medical lectures in school cells which is in turn covered up on the medical record. </w:t>
      </w:r>
      <w:r w:rsidR="00682F04">
        <w:rPr>
          <w:rFonts w:cs="Segoe UI"/>
        </w:rPr>
        <w:br/>
        <w:t>We are quite complaints in the NHS to bug tests in software engineering. Test at the moment not only is the testing process within the NHS appalling</w:t>
      </w:r>
      <w:r w:rsidR="00854710">
        <w:rPr>
          <w:rFonts w:cs="Segoe UI"/>
        </w:rPr>
        <w:t xml:space="preserve">, </w:t>
      </w:r>
      <w:proofErr w:type="gramStart"/>
      <w:r w:rsidR="00854710">
        <w:rPr>
          <w:rFonts w:cs="Segoe UI"/>
        </w:rPr>
        <w:t>The legal departments in the N H S are proactively changing</w:t>
      </w:r>
      <w:proofErr w:type="gramEnd"/>
      <w:r w:rsidR="00854710">
        <w:rPr>
          <w:rFonts w:cs="Segoe UI"/>
        </w:rPr>
        <w:t xml:space="preserve"> the test results. </w:t>
      </w:r>
      <w:r w:rsidR="009E5163">
        <w:rPr>
          <w:rFonts w:cs="Segoe UI"/>
        </w:rPr>
        <w:t>Do is create the complaint system so that it works so that we can improve patient outcomes and improve the A</w:t>
      </w:r>
      <w:r w:rsidR="007E7D70">
        <w:rPr>
          <w:rFonts w:cs="Segoe UI"/>
        </w:rPr>
        <w:t>.I.</w:t>
      </w:r>
      <w:r w:rsidR="009E5163">
        <w:rPr>
          <w:rFonts w:cs="Segoe UI"/>
        </w:rPr>
        <w:t xml:space="preserve"> data but have that information compartmentalised away so as it cannot be accessed and used in obsessive lawsuits. </w:t>
      </w:r>
      <w:r w:rsidR="009E5163">
        <w:rPr>
          <w:rFonts w:cs="Segoe UI"/>
        </w:rPr>
        <w:br/>
      </w:r>
      <w:r w:rsidR="006E30B8">
        <w:rPr>
          <w:rFonts w:cs="Segoe UI"/>
        </w:rPr>
        <w:t xml:space="preserve">Without  </w:t>
      </w:r>
      <w:r w:rsidR="006E30B8" w:rsidRPr="005F4A62">
        <w:rPr>
          <w:rFonts w:cs="Segoe UI"/>
        </w:rPr>
        <w:t xml:space="preserve">TLS-W </w:t>
      </w:r>
      <w:r w:rsidR="006E30B8" w:rsidRPr="005F4A62">
        <w:rPr>
          <w:rFonts w:ascii="Segoe UI Emoji" w:hAnsi="Segoe UI Emoji" w:cs="Segoe UI Emoji"/>
        </w:rPr>
        <w:t>🏹</w:t>
      </w:r>
      <w:r w:rsidR="006E30B8" w:rsidRPr="005F4A62">
        <w:rPr>
          <w:rFonts w:cs="Segoe UI"/>
        </w:rPr>
        <w:t xml:space="preserve">: Total Legal System Weapon </w:t>
      </w:r>
      <w:r w:rsidR="006E30B8" w:rsidRPr="005F4A62">
        <w:rPr>
          <w:rFonts w:ascii="Segoe UI Emoji" w:hAnsi="Segoe UI Emoji" w:cs="Segoe UI Emoji"/>
        </w:rPr>
        <w:t>🏹</w:t>
      </w:r>
      <w:r w:rsidR="006E30B8" w:rsidRPr="005F4A62">
        <w:rPr>
          <w:rFonts w:cs="Segoe UI"/>
        </w:rPr>
        <w:t xml:space="preserve"> integration</w:t>
      </w:r>
      <w:r w:rsidR="006E30B8">
        <w:rPr>
          <w:rFonts w:cs="Segoe UI"/>
        </w:rPr>
        <w:t xml:space="preserve"> – There can be no adoption of business and all good practises where people pay attention to complaints.</w:t>
      </w:r>
    </w:p>
    <w:p w14:paraId="1C3104FF" w14:textId="30C7DDFA" w:rsidR="008F6579" w:rsidRDefault="00711EDF" w:rsidP="00824D00">
      <w:pPr>
        <w:pStyle w:val="NoSpacing"/>
        <w:spacing w:line="276" w:lineRule="auto"/>
        <w:rPr>
          <w:rFonts w:cs="Segoe UI"/>
        </w:rPr>
      </w:pPr>
      <w:r>
        <w:rPr>
          <w:rFonts w:cs="Segoe UI"/>
        </w:rPr>
        <w:br/>
      </w:r>
    </w:p>
    <w:p w14:paraId="082C3A29" w14:textId="77777777" w:rsidR="00824D00" w:rsidRDefault="00824D00" w:rsidP="00824D00">
      <w:pPr>
        <w:pStyle w:val="NoSpacing"/>
        <w:spacing w:line="276" w:lineRule="auto"/>
        <w:rPr>
          <w:rFonts w:cs="Segoe UI"/>
        </w:rPr>
      </w:pPr>
    </w:p>
    <w:p w14:paraId="4E2AA728" w14:textId="77777777" w:rsidR="007F1EE4" w:rsidRDefault="007F1EE4" w:rsidP="007F1EE4">
      <w:pPr>
        <w:pStyle w:val="Heading2"/>
      </w:pPr>
      <w:r>
        <w:t>2a) The Good Doctor app</w:t>
      </w:r>
    </w:p>
    <w:p w14:paraId="555B9068" w14:textId="77777777" w:rsidR="007F1EE4" w:rsidRDefault="007F1EE4" w:rsidP="007F1EE4"/>
    <w:p w14:paraId="34BFCEAF" w14:textId="5F2CEAA8" w:rsidR="007F1EE4" w:rsidRDefault="007F1EE4" w:rsidP="007F1EE4">
      <w:r>
        <w:t>Inspired by the specialist group of doctors in the T</w:t>
      </w:r>
      <w:r w:rsidR="007E7D70">
        <w:t>.V.</w:t>
      </w:r>
      <w:r>
        <w:t xml:space="preserve"> series House and The Good Doctor, who collectively collaboratively and with specialist virtual technology to find solutions for medical patients where the obvious med school Playbook had failed.</w:t>
      </w:r>
    </w:p>
    <w:p w14:paraId="50ED849D" w14:textId="77777777" w:rsidR="00F418BC" w:rsidRDefault="00F418BC" w:rsidP="007F1EE4"/>
    <w:p w14:paraId="1771064A" w14:textId="16555FC6" w:rsidR="00F418BC" w:rsidRPr="000619DB" w:rsidRDefault="00F418BC" w:rsidP="00F418BC">
      <w:pPr>
        <w:pBdr>
          <w:top w:val="single" w:sz="2" w:space="0" w:color="D9D9E3"/>
          <w:left w:val="single" w:sz="2" w:space="0" w:color="D9D9E3"/>
          <w:bottom w:val="single" w:sz="2" w:space="0" w:color="D9D9E3"/>
          <w:right w:val="single" w:sz="2" w:space="0" w:color="D9D9E3"/>
        </w:pBdr>
        <w:shd w:val="clear" w:color="auto" w:fill="F7F7F8"/>
        <w:spacing w:before="300"/>
        <w:rPr>
          <w:rFonts w:eastAsia="Times New Roman" w:cs="Segoe UI"/>
          <w:color w:val="374151"/>
          <w:lang w:eastAsia="en-GB"/>
        </w:rPr>
      </w:pPr>
      <w:r w:rsidRPr="000619DB">
        <w:rPr>
          <w:rFonts w:eastAsia="Times New Roman" w:cs="Segoe UI"/>
          <w:color w:val="374151"/>
          <w:lang w:eastAsia="en-GB"/>
        </w:rPr>
        <w:t>In essence, GP-AI &amp; The Good Doctor App represent a synergistic integration of A</w:t>
      </w:r>
      <w:r w:rsidR="007E7D70">
        <w:rPr>
          <w:rFonts w:eastAsia="Times New Roman" w:cs="Segoe UI"/>
          <w:color w:val="374151"/>
          <w:lang w:eastAsia="en-GB"/>
        </w:rPr>
        <w:t>.I.</w:t>
      </w:r>
      <w:r w:rsidRPr="000619DB">
        <w:rPr>
          <w:rFonts w:eastAsia="Times New Roman" w:cs="Segoe UI"/>
          <w:color w:val="374151"/>
          <w:lang w:eastAsia="en-GB"/>
        </w:rPr>
        <w:t>, medical knowledge, and legal acumen, poised to revolutionize patient care, enhance diagnostic accuracy, and usher in a new era of accountability in healthcare and pharmaceutical industries.</w:t>
      </w:r>
    </w:p>
    <w:p w14:paraId="4002F69F" w14:textId="77777777" w:rsidR="00F418BC" w:rsidRDefault="00F418BC" w:rsidP="007F1EE4"/>
    <w:p w14:paraId="3D68CE71" w14:textId="77777777" w:rsidR="007F1EE4" w:rsidRDefault="007F1EE4" w:rsidP="007F1EE4"/>
    <w:p w14:paraId="78C487BC" w14:textId="343B87A9" w:rsidR="007F1EE4" w:rsidRDefault="007F1EE4" w:rsidP="007F1EE4">
      <w:pPr>
        <w:pStyle w:val="Heading3"/>
      </w:pPr>
      <w:r>
        <w:t>1) Origin and Autistic A</w:t>
      </w:r>
      <w:r w:rsidR="007E7D70">
        <w:t>.I.</w:t>
      </w:r>
      <w:r>
        <w:t xml:space="preserve"> Power and Simulation         </w:t>
      </w:r>
    </w:p>
    <w:p w14:paraId="7410BF00" w14:textId="51DEDDE6" w:rsidR="00F418BC" w:rsidRPr="000619DB" w:rsidRDefault="00F418BC" w:rsidP="00F418BC">
      <w:pPr>
        <w:pBdr>
          <w:top w:val="single" w:sz="2" w:space="0" w:color="D9D9E3"/>
          <w:left w:val="single" w:sz="2" w:space="0" w:color="D9D9E3"/>
          <w:bottom w:val="single" w:sz="2" w:space="0" w:color="D9D9E3"/>
          <w:right w:val="single" w:sz="2" w:space="0" w:color="D9D9E3"/>
        </w:pBdr>
        <w:shd w:val="clear" w:color="auto" w:fill="F7F7F8"/>
        <w:spacing w:before="300" w:after="300"/>
        <w:rPr>
          <w:rFonts w:eastAsia="Times New Roman" w:cs="Segoe UI"/>
          <w:color w:val="374151"/>
          <w:lang w:eastAsia="en-GB"/>
        </w:rPr>
      </w:pPr>
      <w:r w:rsidRPr="000619DB">
        <w:rPr>
          <w:rFonts w:eastAsia="Times New Roman" w:cs="Segoe UI"/>
          <w:b/>
          <w:bCs/>
          <w:color w:val="374151"/>
          <w:bdr w:val="single" w:sz="2" w:space="0" w:color="D9D9E3" w:frame="1"/>
          <w:lang w:eastAsia="en-GB"/>
        </w:rPr>
        <w:t>The Good Doctor App</w:t>
      </w:r>
      <w:r w:rsidRPr="000619DB">
        <w:rPr>
          <w:rFonts w:eastAsia="Times New Roman" w:cs="Segoe UI"/>
          <w:color w:val="374151"/>
          <w:lang w:eastAsia="en-GB"/>
        </w:rPr>
        <w:t xml:space="preserve"> is specialized software intended for complex medical consultations and surgical procedures. Inspired by the T</w:t>
      </w:r>
      <w:r w:rsidR="007E7D70">
        <w:rPr>
          <w:rFonts w:eastAsia="Times New Roman" w:cs="Segoe UI"/>
          <w:color w:val="374151"/>
          <w:lang w:eastAsia="en-GB"/>
        </w:rPr>
        <w:t>.V.</w:t>
      </w:r>
      <w:r w:rsidRPr="000619DB">
        <w:rPr>
          <w:rFonts w:eastAsia="Times New Roman" w:cs="Segoe UI"/>
          <w:color w:val="374151"/>
          <w:lang w:eastAsia="en-GB"/>
        </w:rPr>
        <w:t xml:space="preserve"> series "The Good Doctor," it provides in-depth, situation-specific advice, drawing from a wealth of medical knowledge and legal insights.</w:t>
      </w:r>
    </w:p>
    <w:p w14:paraId="4B14B280" w14:textId="77777777" w:rsidR="00F418BC" w:rsidRPr="00F418BC" w:rsidRDefault="00F418BC" w:rsidP="00F418BC"/>
    <w:p w14:paraId="07EBDD4D" w14:textId="77777777" w:rsidR="00F418BC" w:rsidRPr="00F418BC" w:rsidRDefault="00F418BC" w:rsidP="00F418BC"/>
    <w:p w14:paraId="26982A77" w14:textId="77777777" w:rsidR="007F1EE4" w:rsidRDefault="007F1EE4" w:rsidP="007F1EE4"/>
    <w:p w14:paraId="3A938D4A" w14:textId="517FEB0B" w:rsidR="00420A34" w:rsidRDefault="007F1EE4" w:rsidP="007F1EE4">
      <w:r w:rsidRPr="00752F1A">
        <w:t xml:space="preserve">In the </w:t>
      </w:r>
      <w:r>
        <w:t>Good D</w:t>
      </w:r>
      <w:r w:rsidRPr="00752F1A">
        <w:t>octor TV series</w:t>
      </w:r>
      <w:r>
        <w:t xml:space="preserve">, </w:t>
      </w:r>
      <w:r w:rsidRPr="00752F1A">
        <w:t>I was inspired by the autistic Dr</w:t>
      </w:r>
      <w:r w:rsidRPr="00275DC7">
        <w:t xml:space="preserve"> who</w:t>
      </w:r>
      <w:r>
        <w:t>,</w:t>
      </w:r>
      <w:r w:rsidRPr="00275DC7">
        <w:t xml:space="preserve"> because of his ISM was able to process and think outside of normal thinking think outside the box to come up </w:t>
      </w:r>
      <w:r>
        <w:t>with</w:t>
      </w:r>
      <w:r w:rsidRPr="00275DC7">
        <w:t xml:space="preserve"> solutions</w:t>
      </w:r>
      <w:r>
        <w:t xml:space="preserve"> </w:t>
      </w:r>
      <w:r w:rsidRPr="00275DC7">
        <w:lastRenderedPageBreak/>
        <w:t>complex medical problems</w:t>
      </w:r>
      <w:r>
        <w:t xml:space="preserve">. </w:t>
      </w:r>
      <w:r w:rsidRPr="001240F5">
        <w:t>The autism spectrum is in my opinion a gift but then I would say that</w:t>
      </w:r>
      <w:r>
        <w:t xml:space="preserve">, </w:t>
      </w:r>
      <w:r w:rsidRPr="001240F5">
        <w:t>Microsoft have a division made from people with autism because of their ability to singularly focus on a single project for decades</w:t>
      </w:r>
      <w:r>
        <w:t xml:space="preserve">, </w:t>
      </w:r>
      <w:r w:rsidRPr="00EE5BE2">
        <w:t>the processing power and imagination of people with autism is unsurpassed</w:t>
      </w:r>
      <w:r>
        <w:t>, Elon Musk</w:t>
      </w:r>
      <w:r w:rsidRPr="00EE5BE2">
        <w:t xml:space="preserve"> for example</w:t>
      </w:r>
      <w:r>
        <w:t>, Larry</w:t>
      </w:r>
      <w:r w:rsidRPr="00F676F5">
        <w:t xml:space="preserve"> page</w:t>
      </w:r>
      <w:r>
        <w:t xml:space="preserve">, </w:t>
      </w:r>
      <w:r w:rsidRPr="00B51723">
        <w:t>one thing about growing up with minor autism</w:t>
      </w:r>
      <w:r>
        <w:t xml:space="preserve">, </w:t>
      </w:r>
      <w:r w:rsidRPr="00B51723">
        <w:t>is it teaches you coping mechanisms alternative ways of doing things</w:t>
      </w:r>
      <w:r>
        <w:t xml:space="preserve">, </w:t>
      </w:r>
      <w:r w:rsidRPr="00F676F5">
        <w:t xml:space="preserve">but not everybody </w:t>
      </w:r>
      <w:r>
        <w:t xml:space="preserve">with autism </w:t>
      </w:r>
      <w:r w:rsidRPr="00F676F5">
        <w:t>goes into technology</w:t>
      </w:r>
      <w:r>
        <w:t xml:space="preserve">, Liz </w:t>
      </w:r>
      <w:r w:rsidRPr="006A42B2">
        <w:t>Trust for example</w:t>
      </w:r>
      <w:r>
        <w:t xml:space="preserve">, </w:t>
      </w:r>
      <w:r w:rsidRPr="00155D3D">
        <w:t>Maybe not the best example of brilliance but what would have happened if</w:t>
      </w:r>
      <w:r w:rsidRPr="00253774">
        <w:t xml:space="preserve"> a queen who's price is on every bank note in the world hadn't died at exactly the same time as her tax plan</w:t>
      </w:r>
      <w:r>
        <w:t xml:space="preserve">? </w:t>
      </w:r>
      <w:r w:rsidRPr="00253774">
        <w:t>This is something we would never know but we could model it using</w:t>
      </w:r>
      <w:r>
        <w:t xml:space="preserve"> </w:t>
      </w:r>
      <w:proofErr w:type="spellStart"/>
      <w:r>
        <w:t>Sieann</w:t>
      </w:r>
      <w:proofErr w:type="spellEnd"/>
      <w:r>
        <w:t xml:space="preserve"> AI T6. UCS - </w:t>
      </w:r>
      <w:r w:rsidRPr="006A6D6A">
        <w:t>If you could model the entire world's economy in great accuracy you can reverse engineer that conceptual to the human body</w:t>
      </w:r>
      <w:r>
        <w:t xml:space="preserve">, </w:t>
      </w:r>
      <w:r w:rsidRPr="000E75D6">
        <w:t>on the field of medicine</w:t>
      </w:r>
      <w:r>
        <w:t xml:space="preserve">, </w:t>
      </w:r>
      <w:r w:rsidRPr="000E75D6">
        <w:t>this seems to be what the lead character in the good doctor television series does in every episode</w:t>
      </w:r>
      <w:r>
        <w:t>.</w:t>
      </w:r>
      <w:r>
        <w:br/>
      </w:r>
      <w:r w:rsidRPr="000E75D6">
        <w:t xml:space="preserve"> we could doctor app is not just looking at this T</w:t>
      </w:r>
      <w:r w:rsidR="007E7D70">
        <w:t>.V.</w:t>
      </w:r>
      <w:r w:rsidRPr="000E75D6">
        <w:t xml:space="preserve"> series on </w:t>
      </w:r>
      <w:r>
        <w:t>House</w:t>
      </w:r>
      <w:r w:rsidRPr="000E75D6">
        <w:t xml:space="preserve"> so wouldn't it be useful to merge all the expert doctors opinions along with </w:t>
      </w:r>
      <w:proofErr w:type="spellStart"/>
      <w:r w:rsidRPr="000E75D6">
        <w:t>if</w:t>
      </w:r>
      <w:proofErr w:type="spellEnd"/>
      <w:r w:rsidRPr="000E75D6">
        <w:t xml:space="preserve"> and statements</w:t>
      </w:r>
      <w:r w:rsidRPr="00481CA4">
        <w:t xml:space="preserve"> putting that into one </w:t>
      </w:r>
      <w:r>
        <w:t>A</w:t>
      </w:r>
      <w:r w:rsidR="007E7D70">
        <w:t>.I.</w:t>
      </w:r>
      <w:r>
        <w:t xml:space="preserve"> </w:t>
      </w:r>
      <w:r w:rsidRPr="00481CA4">
        <w:t>add expecting miracles</w:t>
      </w:r>
      <w:r>
        <w:t xml:space="preserve"> - </w:t>
      </w:r>
      <w:r w:rsidRPr="00481CA4">
        <w:t>it is about using the same</w:t>
      </w:r>
      <w:r w:rsidRPr="009E4EE0">
        <w:t xml:space="preserve"> it's hard of thinking that crafted that enters design CNA I in the first place 2011 to 2024</w:t>
      </w:r>
      <w:r>
        <w:t xml:space="preserve">. </w:t>
      </w:r>
      <w:r>
        <w:br/>
      </w:r>
      <w:r w:rsidRPr="00135CF8">
        <w:t xml:space="preserve"> Can be simplified into for every single specialist medical </w:t>
      </w:r>
      <w:proofErr w:type="gramStart"/>
      <w:r w:rsidRPr="00135CF8">
        <w:t>needs</w:t>
      </w:r>
      <w:proofErr w:type="gramEnd"/>
      <w:r w:rsidRPr="00135CF8">
        <w:t xml:space="preserve"> for instance L4L5 back injuries</w:t>
      </w:r>
      <w:r>
        <w:t xml:space="preserve">, </w:t>
      </w:r>
      <w:r w:rsidRPr="00135CF8">
        <w:t>getting 10,000 medical opinions all vetted</w:t>
      </w:r>
      <w:r>
        <w:t xml:space="preserve">, </w:t>
      </w:r>
      <w:r w:rsidRPr="00D73122">
        <w:t>highlighting GPT from the language choose to advise the patient and consulting Dr what they would advise based on this information</w:t>
      </w:r>
      <w:r>
        <w:t xml:space="preserve">. </w:t>
      </w:r>
      <w:r w:rsidRPr="00D73122">
        <w:t>It is about doing that in the testing phase</w:t>
      </w:r>
      <w:r>
        <w:t xml:space="preserve">, </w:t>
      </w:r>
      <w:r w:rsidRPr="00D73122">
        <w:t xml:space="preserve">where after every single time GPT good doctor app gives a medical opinion to a patient or consulting Dr based on the specialist knowledge that it has been given into its memory via </w:t>
      </w:r>
      <w:r>
        <w:t xml:space="preserve">ALL-COMMs </w:t>
      </w:r>
      <w:r w:rsidRPr="00C1533E">
        <w:t>it is about testing every single result</w:t>
      </w:r>
      <w:r>
        <w:t xml:space="preserve">, </w:t>
      </w:r>
      <w:r w:rsidRPr="00C1533E">
        <w:t>using the OK our system directly with the patient</w:t>
      </w:r>
      <w:r>
        <w:t xml:space="preserve">, </w:t>
      </w:r>
      <w:r w:rsidRPr="00C1533E">
        <w:t>monitoring every part of the procedure and the follow up going on for years</w:t>
      </w:r>
      <w:r>
        <w:t xml:space="preserve">, </w:t>
      </w:r>
      <w:r w:rsidRPr="00C1533E">
        <w:t xml:space="preserve">incorporating all follow up treatments </w:t>
      </w:r>
      <w:proofErr w:type="spellStart"/>
      <w:r w:rsidRPr="00C1533E">
        <w:t>pio</w:t>
      </w:r>
      <w:proofErr w:type="spellEnd"/>
      <w:r w:rsidRPr="00C1533E">
        <w:t xml:space="preserve"> </w:t>
      </w:r>
      <w:proofErr w:type="spellStart"/>
      <w:r w:rsidRPr="00C1533E">
        <w:t>chracters</w:t>
      </w:r>
      <w:proofErr w:type="spellEnd"/>
      <w:r w:rsidRPr="001A2C3F">
        <w:t xml:space="preserve"> osteopaths acupuncture </w:t>
      </w:r>
      <w:proofErr w:type="spellStart"/>
      <w:r>
        <w:t>pilaties</w:t>
      </w:r>
      <w:proofErr w:type="spellEnd"/>
      <w:r>
        <w:t xml:space="preserve"> yoga </w:t>
      </w:r>
      <w:r w:rsidRPr="001A2C3F">
        <w:t>As following every single pati</w:t>
      </w:r>
      <w:r>
        <w:t xml:space="preserve">ents </w:t>
      </w:r>
      <w:r w:rsidRPr="00E63E8A">
        <w:t>responses indefinitely into the future</w:t>
      </w:r>
      <w:r>
        <w:t xml:space="preserve">, </w:t>
      </w:r>
      <w:r w:rsidRPr="00E63E8A">
        <w:t xml:space="preserve">so that we can say in each individual case that worked if and if and if </w:t>
      </w:r>
      <w:proofErr w:type="spellStart"/>
      <w:r w:rsidRPr="00E63E8A">
        <w:t>and</w:t>
      </w:r>
      <w:proofErr w:type="spellEnd"/>
      <w:r>
        <w:t xml:space="preserve">, </w:t>
      </w:r>
      <w:r w:rsidRPr="00E63E8A">
        <w:t>and then we let the A</w:t>
      </w:r>
      <w:r w:rsidR="007E7D70">
        <w:t>.I.</w:t>
      </w:r>
      <w:r w:rsidRPr="00E63E8A">
        <w:t xml:space="preserve"> take all of that data and let it do what it does best and come up with a really superb system that will absolutely get it right every single time making current medicine look like we are in the mediaeval no look like we are in the Stone Age</w:t>
      </w:r>
      <w:r>
        <w:t xml:space="preserve">. </w:t>
      </w:r>
      <w:r w:rsidRPr="00E63E8A">
        <w:t>Potentially increasing the average working</w:t>
      </w:r>
      <w:r w:rsidRPr="00165247">
        <w:t xml:space="preserve"> adult ability to work to the age of 90 and the lifespan of the average human to about 110</w:t>
      </w:r>
      <w:r>
        <w:t xml:space="preserve">. </w:t>
      </w:r>
    </w:p>
    <w:p w14:paraId="1D7F31A3" w14:textId="77777777" w:rsidR="00420A34" w:rsidRDefault="00420A34" w:rsidP="007F1EE4"/>
    <w:p w14:paraId="7E609DE1" w14:textId="423A5F82" w:rsidR="00AA1460" w:rsidRDefault="00420A34" w:rsidP="00420A34">
      <w:pPr>
        <w:pStyle w:val="Heading3"/>
        <w:rPr>
          <w:rStyle w:val="Strong"/>
          <w:rFonts w:eastAsia="MS Mincho"/>
          <w:sz w:val="32"/>
          <w:szCs w:val="40"/>
        </w:rPr>
      </w:pPr>
      <w:r>
        <w:rPr>
          <w:rStyle w:val="Strong"/>
          <w:sz w:val="32"/>
          <w:szCs w:val="40"/>
        </w:rPr>
        <w:t xml:space="preserve">2) </w:t>
      </w:r>
      <w:r w:rsidRPr="00625587">
        <w:rPr>
          <w:rStyle w:val="Strong"/>
          <w:rFonts w:eastAsia="MS Mincho"/>
          <w:sz w:val="32"/>
          <w:szCs w:val="40"/>
        </w:rPr>
        <w:t>Specialist Knowledge Integration</w:t>
      </w:r>
      <w:r w:rsidR="009D54C5">
        <w:rPr>
          <w:rStyle w:val="Strong"/>
          <w:rFonts w:eastAsia="MS Mincho"/>
          <w:sz w:val="32"/>
          <w:szCs w:val="40"/>
        </w:rPr>
        <w:t xml:space="preserve"> – ALL COMMs and </w:t>
      </w:r>
      <w:proofErr w:type="spellStart"/>
      <w:r w:rsidR="001153BC">
        <w:rPr>
          <w:rStyle w:val="Strong"/>
          <w:rFonts w:eastAsia="MS Mincho"/>
          <w:sz w:val="32"/>
          <w:szCs w:val="40"/>
        </w:rPr>
        <w:t>Dedicted</w:t>
      </w:r>
      <w:proofErr w:type="spellEnd"/>
      <w:r w:rsidR="001153BC">
        <w:rPr>
          <w:rStyle w:val="Strong"/>
          <w:rFonts w:eastAsia="MS Mincho"/>
          <w:sz w:val="32"/>
          <w:szCs w:val="40"/>
        </w:rPr>
        <w:t xml:space="preserve"> GPT4 Memory</w:t>
      </w:r>
    </w:p>
    <w:p w14:paraId="3883F6F5" w14:textId="77777777" w:rsidR="001153BC" w:rsidRDefault="001153BC" w:rsidP="001153BC"/>
    <w:p w14:paraId="2AD78807" w14:textId="298A2D1E" w:rsidR="001153BC" w:rsidRDefault="001153BC" w:rsidP="001153BC">
      <w:pPr>
        <w:rPr>
          <w:rFonts w:cs="Segoe UI"/>
        </w:rPr>
      </w:pPr>
      <w:r w:rsidRPr="2141D5ED">
        <w:rPr>
          <w:rFonts w:cs="Segoe UI"/>
        </w:rPr>
        <w:t>20.15u)  Identifying keywords dynamically within a conversation and triggering prompts from a glossary  [29 Sep 2024]</w:t>
      </w:r>
    </w:p>
    <w:p w14:paraId="43046674" w14:textId="5A0059B5" w:rsidR="000428E7" w:rsidRPr="001153BC" w:rsidRDefault="000428E7" w:rsidP="001153BC">
      <w:r w:rsidRPr="000428E7">
        <w:t xml:space="preserve">20.19v)  ALL COMMs and the GP-AI </w:t>
      </w:r>
      <w:r w:rsidRPr="000428E7">
        <w:rPr>
          <w:rFonts w:ascii="Segoe UI Emoji" w:hAnsi="Segoe UI Emoji" w:cs="Segoe UI Emoji"/>
        </w:rPr>
        <w:t>⚕️</w:t>
      </w:r>
      <w:r w:rsidRPr="000428E7">
        <w:t xml:space="preserve">  [29 Sep 2024]</w:t>
      </w:r>
    </w:p>
    <w:p w14:paraId="1758DC05" w14:textId="77777777" w:rsidR="00CB66A5" w:rsidRPr="00CB66A5" w:rsidRDefault="00CB66A5" w:rsidP="00CB66A5"/>
    <w:p w14:paraId="1B08C7A4" w14:textId="77777777" w:rsidR="00CB66A5" w:rsidRPr="004E10D8" w:rsidRDefault="00CB66A5" w:rsidP="00CB66A5">
      <w:pPr>
        <w:numPr>
          <w:ilvl w:val="1"/>
          <w:numId w:val="25"/>
        </w:numPr>
        <w:pBdr>
          <w:top w:val="single" w:sz="2" w:space="0" w:color="D9D9E3"/>
          <w:left w:val="single" w:sz="2" w:space="5" w:color="D9D9E3"/>
          <w:bottom w:val="single" w:sz="2" w:space="0" w:color="D9D9E3"/>
          <w:right w:val="single" w:sz="2" w:space="0" w:color="D9D9E3"/>
        </w:pBdr>
        <w:shd w:val="clear" w:color="auto" w:fill="F7F7F8"/>
        <w:rPr>
          <w:rFonts w:eastAsia="Times New Roman" w:cs="Segoe UI"/>
          <w:color w:val="374151"/>
          <w:lang w:eastAsia="en-GB"/>
        </w:rPr>
      </w:pPr>
      <w:r w:rsidRPr="004E10D8">
        <w:rPr>
          <w:rFonts w:eastAsia="Times New Roman" w:cs="Segoe UI"/>
          <w:color w:val="374151"/>
          <w:lang w:eastAsia="en-GB"/>
        </w:rPr>
        <w:t>Sophisticated platform for complex medical procedures and surgeries.</w:t>
      </w:r>
    </w:p>
    <w:p w14:paraId="0A3E81DE" w14:textId="77777777" w:rsidR="00CB66A5" w:rsidRDefault="00CB66A5" w:rsidP="00CB66A5"/>
    <w:p w14:paraId="61E09D79" w14:textId="77777777" w:rsidR="00C25ED3" w:rsidRDefault="00C25ED3" w:rsidP="00C25ED3">
      <w:pPr>
        <w:pStyle w:val="Heading4"/>
      </w:pPr>
      <w:r>
        <w:t>Sienna AI – ALL COMMs: Scanning conversations and loading expert opinions into GPT4o memory.</w:t>
      </w:r>
    </w:p>
    <w:p w14:paraId="01061536" w14:textId="77777777" w:rsidR="00C25ED3" w:rsidRPr="0098346C" w:rsidRDefault="00C25ED3" w:rsidP="00C25ED3">
      <w:pPr>
        <w:rPr>
          <w:lang w:eastAsia="en-GB"/>
        </w:rPr>
      </w:pPr>
    </w:p>
    <w:p w14:paraId="61685B75" w14:textId="77777777" w:rsidR="00C25ED3" w:rsidRDefault="00C25ED3" w:rsidP="00C25ED3">
      <w:pPr>
        <w:pStyle w:val="Heading4"/>
        <w:rPr>
          <w:rStyle w:val="Heading2Char"/>
        </w:rPr>
      </w:pPr>
      <w:r w:rsidRPr="00176048">
        <w:rPr>
          <w:rStyle w:val="Heading2Char"/>
        </w:rPr>
        <w:t>Introduction</w:t>
      </w:r>
    </w:p>
    <w:p w14:paraId="7B898319" w14:textId="77777777" w:rsidR="00C25ED3" w:rsidRPr="003E114D" w:rsidRDefault="00C25ED3" w:rsidP="00C25ED3">
      <w:pPr>
        <w:pStyle w:val="NormalWeb"/>
        <w:shd w:val="clear" w:color="auto" w:fill="FFCCCC"/>
        <w:rPr>
          <w:szCs w:val="32"/>
        </w:rPr>
      </w:pPr>
      <w:r w:rsidRPr="003E114D">
        <w:rPr>
          <w:szCs w:val="32"/>
        </w:rPr>
        <w:t xml:space="preserve">In a world increasingly driven by artificial intelligence, </w:t>
      </w:r>
      <w:r>
        <w:rPr>
          <w:szCs w:val="32"/>
        </w:rPr>
        <w:t>we</w:t>
      </w:r>
      <w:r w:rsidRPr="003E114D">
        <w:rPr>
          <w:szCs w:val="32"/>
        </w:rPr>
        <w:t xml:space="preserve"> need a system that can dynamically interact with</w:t>
      </w:r>
      <w:r>
        <w:rPr>
          <w:szCs w:val="32"/>
        </w:rPr>
        <w:t xml:space="preserve"> GPT4o and</w:t>
      </w:r>
      <w:r w:rsidRPr="003E114D">
        <w:rPr>
          <w:szCs w:val="32"/>
        </w:rPr>
        <w:t xml:space="preserve"> vast amounts of specialized data. Enter </w:t>
      </w:r>
      <w:r>
        <w:rPr>
          <w:szCs w:val="32"/>
        </w:rPr>
        <w:t>ALL COMMs</w:t>
      </w:r>
      <w:r w:rsidRPr="003E114D">
        <w:rPr>
          <w:szCs w:val="32"/>
        </w:rPr>
        <w:t xml:space="preserve">—a cutting-edge system designed to support AI-driven interactions across industries by feeding real-time prompts, keywords, and glossary terms into </w:t>
      </w:r>
      <w:r>
        <w:rPr>
          <w:szCs w:val="32"/>
        </w:rPr>
        <w:t xml:space="preserve">GPT4o </w:t>
      </w:r>
      <w:r w:rsidRPr="003E114D">
        <w:rPr>
          <w:szCs w:val="32"/>
        </w:rPr>
        <w:t>conversations.</w:t>
      </w:r>
    </w:p>
    <w:p w14:paraId="65775B74" w14:textId="59170AF7" w:rsidR="00C25ED3" w:rsidRPr="003E114D" w:rsidRDefault="00C25ED3" w:rsidP="00C25ED3">
      <w:pPr>
        <w:pStyle w:val="NormalWeb"/>
        <w:shd w:val="clear" w:color="auto" w:fill="FFCCCC"/>
        <w:rPr>
          <w:szCs w:val="32"/>
        </w:rPr>
      </w:pPr>
      <w:r>
        <w:rPr>
          <w:szCs w:val="32"/>
        </w:rPr>
        <w:lastRenderedPageBreak/>
        <w:t>ALL COMMs</w:t>
      </w:r>
      <w:r w:rsidRPr="003E114D">
        <w:rPr>
          <w:szCs w:val="32"/>
        </w:rPr>
        <w:t xml:space="preserve"> is built to serve a multitude of sectors,</w:t>
      </w:r>
      <w:r>
        <w:rPr>
          <w:szCs w:val="32"/>
        </w:rPr>
        <w:t xml:space="preserve"> originally designed for</w:t>
      </w:r>
      <w:r w:rsidRPr="003E114D">
        <w:rPr>
          <w:szCs w:val="32"/>
        </w:rPr>
        <w:t xml:space="preserve"> </w:t>
      </w:r>
      <w:r>
        <w:rPr>
          <w:szCs w:val="32"/>
        </w:rPr>
        <w:t xml:space="preserve">travel and real estate but now extends to any business where sales and customer service are important. Alongside government use cases such as </w:t>
      </w:r>
      <w:r w:rsidRPr="003E114D">
        <w:rPr>
          <w:szCs w:val="32"/>
        </w:rPr>
        <w:t>healthcare</w:t>
      </w:r>
      <w:r>
        <w:rPr>
          <w:szCs w:val="32"/>
        </w:rPr>
        <w:t>, tax collection,</w:t>
      </w:r>
      <w:r w:rsidRPr="003E114D">
        <w:rPr>
          <w:szCs w:val="32"/>
        </w:rPr>
        <w:t xml:space="preserve"> legal and beyond, offering a scalable and adaptable framework for any field where A</w:t>
      </w:r>
      <w:r w:rsidR="007E7D70">
        <w:rPr>
          <w:szCs w:val="32"/>
        </w:rPr>
        <w:t>.I.</w:t>
      </w:r>
      <w:r w:rsidRPr="003E114D">
        <w:rPr>
          <w:szCs w:val="32"/>
        </w:rPr>
        <w:t xml:space="preserve"> is used to augment human expertise.</w:t>
      </w:r>
    </w:p>
    <w:p w14:paraId="2EFC5745" w14:textId="77777777" w:rsidR="00C25ED3" w:rsidRDefault="00C25ED3" w:rsidP="00C25ED3">
      <w:pPr>
        <w:pStyle w:val="Heading4"/>
      </w:pPr>
      <w:r>
        <w:rPr>
          <w:rStyle w:val="Heading2Char"/>
        </w:rPr>
        <w:t xml:space="preserve">All Comms: </w:t>
      </w:r>
      <w:r w:rsidRPr="008B4A3F">
        <w:rPr>
          <w:rStyle w:val="Heading2Char"/>
        </w:rPr>
        <w:t xml:space="preserve">The Backbone of </w:t>
      </w:r>
      <w:r>
        <w:rPr>
          <w:rStyle w:val="Heading2Char"/>
        </w:rPr>
        <w:t xml:space="preserve">Sienna Software and the </w:t>
      </w:r>
      <w:r w:rsidRPr="008B4A3F">
        <w:rPr>
          <w:rStyle w:val="Heading2Char"/>
        </w:rPr>
        <w:t>GP-AI</w:t>
      </w:r>
    </w:p>
    <w:p w14:paraId="21ACBBA6" w14:textId="501F0359" w:rsidR="00C25ED3" w:rsidRDefault="00C25ED3" w:rsidP="00C25ED3">
      <w:pPr>
        <w:pStyle w:val="NormalWeb"/>
        <w:rPr>
          <w:szCs w:val="32"/>
        </w:rPr>
      </w:pPr>
      <w:r>
        <w:rPr>
          <w:szCs w:val="32"/>
        </w:rPr>
        <w:t>ALL COMMs</w:t>
      </w:r>
      <w:r w:rsidRPr="003E114D">
        <w:rPr>
          <w:szCs w:val="32"/>
        </w:rPr>
        <w:t xml:space="preserve"> plays a crucial role in how </w:t>
      </w:r>
      <w:r>
        <w:rPr>
          <w:szCs w:val="32"/>
        </w:rPr>
        <w:t xml:space="preserve">Sienna AI and </w:t>
      </w:r>
      <w:r w:rsidRPr="003E114D">
        <w:rPr>
          <w:szCs w:val="32"/>
        </w:rPr>
        <w:t>the GP-AI</w:t>
      </w:r>
      <w:r>
        <w:rPr>
          <w:szCs w:val="32"/>
        </w:rPr>
        <w:t xml:space="preserve"> project</w:t>
      </w:r>
      <w:r w:rsidRPr="003E114D">
        <w:rPr>
          <w:szCs w:val="32"/>
        </w:rPr>
        <w:t xml:space="preserve"> operates. By using dynamic keyword recognition and intelligent prompt </w:t>
      </w:r>
      <w:r>
        <w:rPr>
          <w:szCs w:val="32"/>
        </w:rPr>
        <w:t>selection</w:t>
      </w:r>
      <w:r w:rsidRPr="003E114D">
        <w:rPr>
          <w:szCs w:val="32"/>
        </w:rPr>
        <w:t>, it</w:t>
      </w:r>
      <w:r>
        <w:rPr>
          <w:szCs w:val="32"/>
        </w:rPr>
        <w:t xml:space="preserve"> will</w:t>
      </w:r>
      <w:r w:rsidRPr="003E114D">
        <w:rPr>
          <w:szCs w:val="32"/>
        </w:rPr>
        <w:t xml:space="preserve"> enable the GP-AI to </w:t>
      </w:r>
      <w:r>
        <w:rPr>
          <w:szCs w:val="32"/>
        </w:rPr>
        <w:t xml:space="preserve">select key phrases from </w:t>
      </w:r>
      <w:r w:rsidRPr="003E114D">
        <w:rPr>
          <w:szCs w:val="32"/>
        </w:rPr>
        <w:t xml:space="preserve">patient </w:t>
      </w:r>
      <w:r>
        <w:rPr>
          <w:szCs w:val="32"/>
        </w:rPr>
        <w:t xml:space="preserve">conversations, choose the most relevant files </w:t>
      </w:r>
      <w:r w:rsidRPr="003E114D">
        <w:rPr>
          <w:szCs w:val="32"/>
        </w:rPr>
        <w:t xml:space="preserve">and </w:t>
      </w:r>
      <w:r>
        <w:rPr>
          <w:szCs w:val="32"/>
        </w:rPr>
        <w:t>feed the files into GPT4o’s active memory.</w:t>
      </w:r>
      <w:r>
        <w:rPr>
          <w:szCs w:val="32"/>
        </w:rPr>
        <w:br/>
        <w:t>There was a more complex solution that would have been effective, but Open A</w:t>
      </w:r>
      <w:r w:rsidR="007E7D70">
        <w:rPr>
          <w:szCs w:val="32"/>
        </w:rPr>
        <w:t>.I.</w:t>
      </w:r>
      <w:r>
        <w:rPr>
          <w:szCs w:val="32"/>
        </w:rPr>
        <w:t xml:space="preserve"> just made life a lot simpler by introducing user personal memory into its GPT4o model. So now </w:t>
      </w:r>
      <w:proofErr w:type="spellStart"/>
      <w:r>
        <w:rPr>
          <w:szCs w:val="32"/>
        </w:rPr>
        <w:t>its</w:t>
      </w:r>
      <w:proofErr w:type="spellEnd"/>
      <w:r>
        <w:rPr>
          <w:szCs w:val="32"/>
        </w:rPr>
        <w:t xml:space="preserve"> easier to explain and engineer. </w:t>
      </w:r>
    </w:p>
    <w:p w14:paraId="7AA79103" w14:textId="77777777" w:rsidR="00C25ED3" w:rsidRDefault="00C25ED3" w:rsidP="00C25ED3">
      <w:pPr>
        <w:pStyle w:val="NormalWeb"/>
        <w:rPr>
          <w:szCs w:val="32"/>
        </w:rPr>
      </w:pPr>
      <w:r>
        <w:rPr>
          <w:szCs w:val="32"/>
        </w:rPr>
        <w:t xml:space="preserve">Currently allocated memory is small, a few thousand words, but the ALL COMMs design is to create a directory of specialised subjects, indexed from GPT4o </w:t>
      </w:r>
      <w:r w:rsidRPr="00571D02">
        <w:rPr>
          <w:szCs w:val="32"/>
        </w:rPr>
        <w:t>behind-the-scenes memory</w:t>
      </w:r>
      <w:r>
        <w:rPr>
          <w:szCs w:val="32"/>
        </w:rPr>
        <w:t xml:space="preserve"> *, then swap or add to GPT4o user-facing-memory, be that a detailed description of a villa or safari in use case 1) Travel and real estate,  the description of a specific technology, module or sub module in use case 2) Sienna AI and The 10 Technologies. How to answer each question within corporation and other tax forms at HMRC in use case 3) Government. How to consider and apply previous expert witness testimony for the GMC in use case 4) Legal. Or how to remember every single answer to every medical condition modern medicine has ever considered in use case 5) healthcare.</w:t>
      </w:r>
    </w:p>
    <w:p w14:paraId="09732BC3" w14:textId="1A9263E3" w:rsidR="00C25ED3" w:rsidRPr="004C1E57" w:rsidRDefault="00C25ED3" w:rsidP="00C25ED3">
      <w:pPr>
        <w:pStyle w:val="NormalWeb"/>
        <w:rPr>
          <w:i/>
          <w:iCs/>
          <w:szCs w:val="32"/>
        </w:rPr>
      </w:pPr>
      <w:r w:rsidRPr="001231F0">
        <w:rPr>
          <w:i/>
          <w:iCs/>
          <w:szCs w:val="32"/>
        </w:rPr>
        <w:t xml:space="preserve">(Note that user-facing-memory is different to training data; given the name, one may think training data is more appropriate for this process, I sure did. However, </w:t>
      </w:r>
      <w:r w:rsidRPr="00001B16">
        <w:rPr>
          <w:b/>
          <w:bCs/>
          <w:i/>
          <w:iCs/>
          <w:szCs w:val="32"/>
        </w:rPr>
        <w:t>training data</w:t>
      </w:r>
      <w:r w:rsidRPr="001231F0">
        <w:rPr>
          <w:i/>
          <w:iCs/>
          <w:szCs w:val="32"/>
        </w:rPr>
        <w:t xml:space="preserve"> </w:t>
      </w:r>
      <w:r>
        <w:rPr>
          <w:i/>
          <w:iCs/>
          <w:szCs w:val="32"/>
        </w:rPr>
        <w:t>teaches</w:t>
      </w:r>
      <w:r w:rsidRPr="001231F0">
        <w:rPr>
          <w:i/>
          <w:iCs/>
          <w:szCs w:val="32"/>
        </w:rPr>
        <w:t xml:space="preserve"> the model</w:t>
      </w:r>
      <w:r>
        <w:rPr>
          <w:i/>
          <w:iCs/>
          <w:szCs w:val="32"/>
        </w:rPr>
        <w:t xml:space="preserve"> general knowledge, how</w:t>
      </w:r>
      <w:r w:rsidRPr="001231F0">
        <w:rPr>
          <w:i/>
          <w:iCs/>
          <w:szCs w:val="32"/>
        </w:rPr>
        <w:t xml:space="preserve"> to speak and communicate well. </w:t>
      </w:r>
      <w:r w:rsidRPr="00001B16">
        <w:rPr>
          <w:b/>
          <w:bCs/>
          <w:i/>
          <w:iCs/>
          <w:szCs w:val="32"/>
        </w:rPr>
        <w:t>User-facing-memory</w:t>
      </w:r>
      <w:r w:rsidRPr="001231F0">
        <w:rPr>
          <w:i/>
          <w:iCs/>
          <w:szCs w:val="32"/>
        </w:rPr>
        <w:t xml:space="preserve"> is giving GPT4o specific data for it to reference within conversations.)</w:t>
      </w:r>
      <w:r>
        <w:rPr>
          <w:szCs w:val="32"/>
        </w:rPr>
        <w:br/>
      </w:r>
      <w:r>
        <w:rPr>
          <w:szCs w:val="32"/>
        </w:rPr>
        <w:br/>
        <w:t>For the GP-AI Project the hardest part of this process is not how to engineer the technology, it comes down to choosing the best medical opinions in the first place. As memory increases for each speciality niche subject we would load the best 100 expert opinions – combined with all relevant medical history, at which point the GP-AI, the Good Doctor App, GP-AI Physio and GP-AI Psych would in most cases be superior to any one specialist who is short on time, as is unfortunately the case most of the time.</w:t>
      </w:r>
      <w:r>
        <w:rPr>
          <w:szCs w:val="32"/>
        </w:rPr>
        <w:br/>
      </w:r>
      <w:r>
        <w:rPr>
          <w:szCs w:val="32"/>
        </w:rPr>
        <w:br/>
        <w:t>Not that we are removing humans from the process, the original design The Nudge CRM AI in 2018 was not A</w:t>
      </w:r>
      <w:r w:rsidR="007E7D70">
        <w:rPr>
          <w:szCs w:val="32"/>
        </w:rPr>
        <w:t>.I.</w:t>
      </w:r>
      <w:r>
        <w:rPr>
          <w:szCs w:val="32"/>
        </w:rPr>
        <w:t xml:space="preserve"> rather it was what I called I</w:t>
      </w:r>
      <w:r w:rsidR="007E7D70">
        <w:rPr>
          <w:szCs w:val="32"/>
        </w:rPr>
        <w:t>.A.</w:t>
      </w:r>
      <w:r>
        <w:rPr>
          <w:szCs w:val="32"/>
        </w:rPr>
        <w:t>, an Intelligent Assistant, It was there to make sure sales agents always had perfect information, assisted them with gatekeeper and follow up duties, and taught them how to sell by entangling the best expert opinions behavioural science and behavioural economics have to offer.</w:t>
      </w:r>
    </w:p>
    <w:p w14:paraId="22627B22" w14:textId="77777777" w:rsidR="00C25ED3" w:rsidRDefault="00C25ED3" w:rsidP="00C25ED3">
      <w:pPr>
        <w:pStyle w:val="NormalWeb"/>
        <w:rPr>
          <w:szCs w:val="32"/>
        </w:rPr>
      </w:pPr>
      <w:r>
        <w:rPr>
          <w:szCs w:val="32"/>
        </w:rPr>
        <w:t>The theory for this design goes back to 2012 and Chaos theory components within the PQS -  Predictive Quantum Software in the American Butterfly Project.</w:t>
      </w:r>
    </w:p>
    <w:p w14:paraId="371A9008" w14:textId="77777777" w:rsidR="00C25ED3" w:rsidRDefault="00C25ED3" w:rsidP="00C25ED3">
      <w:pPr>
        <w:pStyle w:val="NormalWeb"/>
        <w:rPr>
          <w:szCs w:val="32"/>
        </w:rPr>
      </w:pPr>
      <w:r>
        <w:rPr>
          <w:noProof/>
          <w:szCs w:val="32"/>
        </w:rPr>
        <w:lastRenderedPageBreak/>
        <w:drawing>
          <wp:inline distT="0" distB="0" distL="0" distR="0" wp14:anchorId="3CABF734" wp14:editId="2C3751F2">
            <wp:extent cx="6120765" cy="3442970"/>
            <wp:effectExtent l="0" t="0" r="0" b="5080"/>
            <wp:docPr id="11408333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3331" name="Picture 1" descr="A screen shot of a compu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11146417" w14:textId="38069D77" w:rsidR="00C25ED3" w:rsidRDefault="00C25ED3" w:rsidP="00C25ED3">
      <w:pPr>
        <w:pStyle w:val="NormalWeb"/>
        <w:rPr>
          <w:szCs w:val="32"/>
        </w:rPr>
      </w:pPr>
      <w:r>
        <w:rPr>
          <w:szCs w:val="32"/>
        </w:rPr>
        <w:br/>
        <w:t xml:space="preserve">The same now applies to the GP-AI model, </w:t>
      </w:r>
      <w:proofErr w:type="gramStart"/>
      <w:r>
        <w:rPr>
          <w:szCs w:val="32"/>
        </w:rPr>
        <w:t>It’s</w:t>
      </w:r>
      <w:proofErr w:type="gramEnd"/>
      <w:r>
        <w:rPr>
          <w:szCs w:val="32"/>
        </w:rPr>
        <w:t xml:space="preserve"> not replacing doctors and nurses, </w:t>
      </w:r>
      <w:proofErr w:type="spellStart"/>
      <w:r>
        <w:rPr>
          <w:szCs w:val="32"/>
        </w:rPr>
        <w:t>its</w:t>
      </w:r>
      <w:proofErr w:type="spellEnd"/>
      <w:r>
        <w:rPr>
          <w:szCs w:val="32"/>
        </w:rPr>
        <w:t xml:space="preserve"> there to help them, as a very, very, intelligent assistant. With the Good Doctor app, I’d sooner trust a nurse with this app than I would a doctor without. And of course, if there are no doctors or nurses, as is the case sometimes in the U</w:t>
      </w:r>
      <w:r w:rsidR="007E7D70">
        <w:rPr>
          <w:szCs w:val="32"/>
        </w:rPr>
        <w:t>.K.</w:t>
      </w:r>
      <w:r>
        <w:rPr>
          <w:szCs w:val="32"/>
        </w:rPr>
        <w:t xml:space="preserve"> and often in Africa, this model becomes a lifesaver. (</w:t>
      </w:r>
      <w:proofErr w:type="gramStart"/>
      <w:r>
        <w:rPr>
          <w:szCs w:val="32"/>
        </w:rPr>
        <w:t>so</w:t>
      </w:r>
      <w:proofErr w:type="gramEnd"/>
      <w:r>
        <w:rPr>
          <w:szCs w:val="32"/>
        </w:rPr>
        <w:t xml:space="preserve"> long as legal does not take advantage and for that eventuality we have the TLS-W</w:t>
      </w:r>
      <w:r w:rsidRPr="00F63AC4">
        <w:t xml:space="preserve"> </w:t>
      </w:r>
      <w:r w:rsidRPr="00F63AC4">
        <w:rPr>
          <w:rFonts w:ascii="Segoe UI Emoji" w:hAnsi="Segoe UI Emoji" w:cs="Segoe UI Emoji"/>
          <w:szCs w:val="32"/>
        </w:rPr>
        <w:t>🏹</w:t>
      </w:r>
      <w:r>
        <w:rPr>
          <w:szCs w:val="32"/>
        </w:rPr>
        <w:t xml:space="preserve"> model. </w:t>
      </w:r>
      <w:r>
        <w:rPr>
          <w:szCs w:val="32"/>
        </w:rPr>
        <w:br/>
      </w:r>
      <w:r>
        <w:rPr>
          <w:szCs w:val="32"/>
        </w:rPr>
        <w:br/>
        <w:t xml:space="preserve">(Noting that in the case of GP-AI Psych, where criminally marketed drugs are involved (almost always) it is there to replace psychiatrists and nurse the disciplines victims back to health by removing fashion and criminal marketing from  the discipline, and re-train it’s doctors.)   </w:t>
      </w:r>
    </w:p>
    <w:p w14:paraId="56509062" w14:textId="03D0F4A8" w:rsidR="00C25ED3" w:rsidRPr="003E114D" w:rsidRDefault="00C25ED3" w:rsidP="00C25ED3">
      <w:pPr>
        <w:pStyle w:val="NormalWeb"/>
        <w:rPr>
          <w:szCs w:val="32"/>
        </w:rPr>
      </w:pPr>
      <w:r>
        <w:rPr>
          <w:szCs w:val="32"/>
        </w:rPr>
        <w:t>ALL COMMs is the part of that process that has the perfect information, can identify key words and phrases in conversations, and load into memory expert opinions from the vast data lakes that are relevant to the conversation. All-Comms is part of the six base modules that make up the Sienna AI design.</w:t>
      </w:r>
      <w:r>
        <w:rPr>
          <w:szCs w:val="32"/>
        </w:rPr>
        <w:br/>
      </w:r>
      <w:r>
        <w:rPr>
          <w:szCs w:val="32"/>
        </w:rPr>
        <w:br/>
      </w:r>
      <w:r>
        <w:rPr>
          <w:szCs w:val="32"/>
        </w:rPr>
        <w:br/>
        <w:t>ALL COMMs</w:t>
      </w:r>
      <w:r w:rsidRPr="003E114D">
        <w:rPr>
          <w:szCs w:val="32"/>
        </w:rPr>
        <w:t xml:space="preserve"> is not just a support system—it’s the core engine that drives these A</w:t>
      </w:r>
      <w:r w:rsidR="007E7D70">
        <w:rPr>
          <w:szCs w:val="32"/>
        </w:rPr>
        <w:t>.I.</w:t>
      </w:r>
      <w:r w:rsidRPr="003E114D">
        <w:rPr>
          <w:szCs w:val="32"/>
        </w:rPr>
        <w:t xml:space="preserve"> interactions by connecting relevant data sources and ensuring the A</w:t>
      </w:r>
      <w:r w:rsidR="007E7D70">
        <w:rPr>
          <w:szCs w:val="32"/>
        </w:rPr>
        <w:t>.I.</w:t>
      </w:r>
      <w:r w:rsidRPr="003E114D">
        <w:rPr>
          <w:szCs w:val="32"/>
        </w:rPr>
        <w:t xml:space="preserve"> delivers accurate, timely responses.</w:t>
      </w:r>
    </w:p>
    <w:p w14:paraId="6BBFEB1F" w14:textId="77777777" w:rsidR="00C25ED3" w:rsidRDefault="00C25ED3" w:rsidP="00C25ED3">
      <w:pPr>
        <w:pStyle w:val="NormalWeb"/>
        <w:numPr>
          <w:ilvl w:val="0"/>
          <w:numId w:val="27"/>
        </w:numPr>
        <w:rPr>
          <w:szCs w:val="32"/>
        </w:rPr>
      </w:pPr>
      <w:r w:rsidRPr="003E114D">
        <w:rPr>
          <w:rStyle w:val="Strong"/>
          <w:rFonts w:eastAsia="MS Mincho"/>
          <w:szCs w:val="32"/>
        </w:rPr>
        <w:t>Glossary and Keyword-driven Responses</w:t>
      </w:r>
      <w:r w:rsidRPr="003E114D">
        <w:rPr>
          <w:szCs w:val="32"/>
        </w:rPr>
        <w:br/>
        <w:t xml:space="preserve">At its heart, </w:t>
      </w:r>
      <w:r>
        <w:rPr>
          <w:szCs w:val="32"/>
        </w:rPr>
        <w:t>ALL COMMs</w:t>
      </w:r>
      <w:r w:rsidRPr="003E114D">
        <w:rPr>
          <w:szCs w:val="32"/>
        </w:rPr>
        <w:t xml:space="preserve"> operates on a glossary of terms and keywords specific to the application at hand. In the case of GP-AI, these terms would cover a wide range of medical conditions, symptoms, and treatments. As the patient interacts with the system, </w:t>
      </w:r>
      <w:r>
        <w:rPr>
          <w:szCs w:val="32"/>
        </w:rPr>
        <w:t>ALL COMMs</w:t>
      </w:r>
      <w:r w:rsidRPr="003E114D">
        <w:rPr>
          <w:szCs w:val="32"/>
        </w:rPr>
        <w:t xml:space="preserve"> listens for these terms, dynamically pulling the appropriate prompts or </w:t>
      </w:r>
      <w:r>
        <w:rPr>
          <w:szCs w:val="32"/>
        </w:rPr>
        <w:t xml:space="preserve">                                            </w:t>
      </w:r>
      <w:r w:rsidRPr="003E114D">
        <w:rPr>
          <w:szCs w:val="32"/>
        </w:rPr>
        <w:t xml:space="preserve"> that will guide the patient to an accurate diagnosis. This process is seamless and allows the </w:t>
      </w:r>
      <w:r>
        <w:rPr>
          <w:szCs w:val="32"/>
        </w:rPr>
        <w:t>GPT4o</w:t>
      </w:r>
      <w:r w:rsidRPr="003E114D">
        <w:rPr>
          <w:szCs w:val="32"/>
        </w:rPr>
        <w:t xml:space="preserve"> to dive deep into specialist knowledge, providing an enriched conversation that feels intuitive and natural.</w:t>
      </w:r>
    </w:p>
    <w:p w14:paraId="54F6A94A" w14:textId="77777777" w:rsidR="00B76C8E" w:rsidRDefault="00B76C8E" w:rsidP="00B76C8E">
      <w:pPr>
        <w:pStyle w:val="NormalWeb"/>
        <w:rPr>
          <w:szCs w:val="32"/>
        </w:rPr>
      </w:pPr>
    </w:p>
    <w:p w14:paraId="658B4F74" w14:textId="77777777" w:rsidR="00B76C8E" w:rsidRPr="00BB7970" w:rsidRDefault="00B76C8E" w:rsidP="00B76C8E">
      <w:pPr>
        <w:pStyle w:val="Heading4"/>
      </w:pPr>
      <w:r w:rsidRPr="00BB7970">
        <w:rPr>
          <w:rStyle w:val="Strong"/>
          <w:bCs w:val="0"/>
        </w:rPr>
        <w:lastRenderedPageBreak/>
        <w:t>The Power of M-Services</w:t>
      </w:r>
    </w:p>
    <w:p w14:paraId="2C73FBB8" w14:textId="77777777" w:rsidR="00B76C8E" w:rsidRPr="003E114D" w:rsidRDefault="00B76C8E" w:rsidP="00B76C8E">
      <w:pPr>
        <w:pStyle w:val="NormalWeb"/>
        <w:rPr>
          <w:szCs w:val="32"/>
        </w:rPr>
      </w:pPr>
      <w:r>
        <w:rPr>
          <w:szCs w:val="32"/>
        </w:rPr>
        <w:t>ALL COMMs</w:t>
      </w:r>
      <w:r w:rsidRPr="003E114D">
        <w:rPr>
          <w:szCs w:val="32"/>
        </w:rPr>
        <w:t xml:space="preserve"> is not just one tool—it is a system built on a network of M-services, a proprietary form of microservices that allow for modular design. These M-services provide a vast array of API ports that enable different technologies to connect and communicate seamlessly. Whether in healthcare, law, or travel, these M-services ensure that </w:t>
      </w:r>
      <w:r>
        <w:rPr>
          <w:szCs w:val="32"/>
        </w:rPr>
        <w:t>ALL COMMs</w:t>
      </w:r>
      <w:r w:rsidRPr="003E114D">
        <w:rPr>
          <w:szCs w:val="32"/>
        </w:rPr>
        <w:t xml:space="preserve"> can interact with any relevant data source or service, giving it the flexibility and scalability to function across multiple industries.</w:t>
      </w:r>
    </w:p>
    <w:p w14:paraId="788C8EDE" w14:textId="6827EBF2" w:rsidR="00B76C8E" w:rsidRPr="003E114D" w:rsidRDefault="00B76C8E" w:rsidP="00B76C8E">
      <w:pPr>
        <w:pStyle w:val="NormalWeb"/>
        <w:rPr>
          <w:szCs w:val="32"/>
        </w:rPr>
      </w:pPr>
      <w:r w:rsidRPr="003E114D">
        <w:rPr>
          <w:szCs w:val="32"/>
        </w:rPr>
        <w:t xml:space="preserve">Each M-service is designed to handle specific tasks, from </w:t>
      </w:r>
      <w:proofErr w:type="spellStart"/>
      <w:r w:rsidRPr="003E114D">
        <w:rPr>
          <w:szCs w:val="32"/>
        </w:rPr>
        <w:t>analyzing</w:t>
      </w:r>
      <w:proofErr w:type="spellEnd"/>
      <w:r w:rsidRPr="003E114D">
        <w:rPr>
          <w:szCs w:val="32"/>
        </w:rPr>
        <w:t xml:space="preserve"> medical scans to categorizing legal documents or booking complex travel itineraries. These services can be used individually or in concert to create a more cohesive and functional A</w:t>
      </w:r>
      <w:r w:rsidR="007E7D70">
        <w:rPr>
          <w:szCs w:val="32"/>
        </w:rPr>
        <w:t>.I.</w:t>
      </w:r>
      <w:r w:rsidRPr="003E114D">
        <w:rPr>
          <w:szCs w:val="32"/>
        </w:rPr>
        <w:t xml:space="preserve"> system. In the case of GP-AI, for example, an M-service might be dedicated to handling voice input and converting it into actionable prompts, while another would be responsible for integrating medical scan data into the conversation.</w:t>
      </w:r>
    </w:p>
    <w:p w14:paraId="4351D05C" w14:textId="77777777" w:rsidR="00B76C8E" w:rsidRDefault="00B76C8E" w:rsidP="00B76C8E">
      <w:pPr>
        <w:pStyle w:val="Heading4"/>
        <w:rPr>
          <w:rStyle w:val="Heading2Char"/>
        </w:rPr>
      </w:pPr>
      <w:r w:rsidRPr="00BB7970">
        <w:rPr>
          <w:rStyle w:val="Heading2Char"/>
        </w:rPr>
        <w:t>Dynamic Prompts for Continuous Conversation</w:t>
      </w:r>
    </w:p>
    <w:p w14:paraId="34B3410C" w14:textId="77777777" w:rsidR="00B76C8E" w:rsidRPr="003E114D" w:rsidRDefault="00B76C8E" w:rsidP="00B76C8E">
      <w:pPr>
        <w:pStyle w:val="NormalWeb"/>
        <w:rPr>
          <w:szCs w:val="32"/>
        </w:rPr>
      </w:pPr>
      <w:r>
        <w:rPr>
          <w:szCs w:val="32"/>
        </w:rPr>
        <w:t>ALL COMMs</w:t>
      </w:r>
      <w:r w:rsidRPr="003E114D">
        <w:rPr>
          <w:szCs w:val="32"/>
        </w:rPr>
        <w:t xml:space="preserve"> isn’t static; it’s constantly adapting to the flow of conversation. After the initial input, the system continuously listens for new keywords, adjusting its responses based on the evolving context of the conversation. For example, in GP-AI, if a patient starts by describing back pain and later mentions numbness in the legs, </w:t>
      </w:r>
      <w:r>
        <w:rPr>
          <w:szCs w:val="32"/>
        </w:rPr>
        <w:t>ALL COMMs</w:t>
      </w:r>
      <w:r w:rsidRPr="003E114D">
        <w:rPr>
          <w:szCs w:val="32"/>
        </w:rPr>
        <w:t xml:space="preserve"> will adjust the prompts to pull up information related to nerve damage or spinal conditions.</w:t>
      </w:r>
    </w:p>
    <w:p w14:paraId="5BD34B37" w14:textId="5E8439FD" w:rsidR="00B76C8E" w:rsidRPr="003E114D" w:rsidRDefault="00B76C8E" w:rsidP="00B76C8E">
      <w:pPr>
        <w:pStyle w:val="NormalWeb"/>
        <w:rPr>
          <w:szCs w:val="32"/>
        </w:rPr>
      </w:pPr>
      <w:r w:rsidRPr="003E114D">
        <w:rPr>
          <w:szCs w:val="32"/>
        </w:rPr>
        <w:t xml:space="preserve">This ability to "listen" and adapt makes </w:t>
      </w:r>
      <w:r>
        <w:rPr>
          <w:szCs w:val="32"/>
        </w:rPr>
        <w:t>ALL COMMs</w:t>
      </w:r>
      <w:r w:rsidRPr="003E114D">
        <w:rPr>
          <w:szCs w:val="32"/>
        </w:rPr>
        <w:t xml:space="preserve"> a far more dynamic system than traditional A</w:t>
      </w:r>
      <w:r w:rsidR="007E7D70">
        <w:rPr>
          <w:szCs w:val="32"/>
        </w:rPr>
        <w:t>.I.</w:t>
      </w:r>
      <w:r w:rsidRPr="003E114D">
        <w:rPr>
          <w:szCs w:val="32"/>
        </w:rPr>
        <w:t xml:space="preserve">, which relies on predefined, rigid prompts. With </w:t>
      </w:r>
      <w:r>
        <w:rPr>
          <w:szCs w:val="32"/>
        </w:rPr>
        <w:t>ALL COMMs</w:t>
      </w:r>
      <w:r w:rsidRPr="003E114D">
        <w:rPr>
          <w:szCs w:val="32"/>
        </w:rPr>
        <w:t>, the conversation evolves naturally, giving users a sense of speaking to a knowledgeable expert rather than a machine following a script.</w:t>
      </w:r>
    </w:p>
    <w:p w14:paraId="53F95F5C" w14:textId="77777777" w:rsidR="00B76C8E" w:rsidRPr="00BB7970" w:rsidRDefault="00B76C8E" w:rsidP="00B76C8E">
      <w:pPr>
        <w:pStyle w:val="Heading4"/>
      </w:pPr>
      <w:r>
        <w:rPr>
          <w:rStyle w:val="Strong"/>
          <w:bCs w:val="0"/>
        </w:rPr>
        <w:t>ALL COMMs</w:t>
      </w:r>
      <w:r w:rsidRPr="00BB7970">
        <w:rPr>
          <w:rStyle w:val="Strong"/>
          <w:bCs w:val="0"/>
        </w:rPr>
        <w:t xml:space="preserve"> </w:t>
      </w:r>
      <w:r>
        <w:rPr>
          <w:rStyle w:val="Strong"/>
          <w:bCs w:val="0"/>
        </w:rPr>
        <w:t xml:space="preserve">and T10T OKR Systems </w:t>
      </w:r>
      <w:r w:rsidRPr="00BB7970">
        <w:rPr>
          <w:rStyle w:val="Strong"/>
          <w:bCs w:val="0"/>
        </w:rPr>
        <w:t>in Healthcare: Beyond Diagnostics</w:t>
      </w:r>
    </w:p>
    <w:p w14:paraId="20CC3938" w14:textId="526ADDE5" w:rsidR="00B76C8E" w:rsidRPr="003E114D" w:rsidRDefault="00B76C8E" w:rsidP="00B76C8E">
      <w:pPr>
        <w:pStyle w:val="NormalWeb"/>
        <w:rPr>
          <w:szCs w:val="32"/>
        </w:rPr>
      </w:pPr>
      <w:r w:rsidRPr="003E114D">
        <w:rPr>
          <w:szCs w:val="32"/>
        </w:rPr>
        <w:t xml:space="preserve">The flexibility of </w:t>
      </w:r>
      <w:r>
        <w:rPr>
          <w:szCs w:val="32"/>
        </w:rPr>
        <w:t>ALL COMMs</w:t>
      </w:r>
      <w:r w:rsidRPr="003E114D">
        <w:rPr>
          <w:szCs w:val="32"/>
        </w:rPr>
        <w:t xml:space="preserve"> allows it to be applied not just in diagnostics but also in broader healthcare management. By connecting with patient records, AI-driven scan analysis, and even future healthcare advancements, </w:t>
      </w:r>
      <w:r>
        <w:rPr>
          <w:szCs w:val="32"/>
        </w:rPr>
        <w:t>ALL COMMs</w:t>
      </w:r>
      <w:r w:rsidRPr="003E114D">
        <w:rPr>
          <w:szCs w:val="32"/>
        </w:rPr>
        <w:t xml:space="preserve"> </w:t>
      </w:r>
      <w:r>
        <w:rPr>
          <w:szCs w:val="32"/>
        </w:rPr>
        <w:t xml:space="preserve">and the OKR systems </w:t>
      </w:r>
      <w:r w:rsidRPr="003E114D">
        <w:rPr>
          <w:szCs w:val="32"/>
        </w:rPr>
        <w:t>ensures that A</w:t>
      </w:r>
      <w:r w:rsidR="007E7D70">
        <w:rPr>
          <w:szCs w:val="32"/>
        </w:rPr>
        <w:t>.I.</w:t>
      </w:r>
      <w:r w:rsidRPr="003E114D">
        <w:rPr>
          <w:szCs w:val="32"/>
        </w:rPr>
        <w:t xml:space="preserve"> systems like GP-AI can guide patients through their entire healthcare journey. From preventive advice to real-time diagnostic updates, </w:t>
      </w:r>
      <w:r>
        <w:rPr>
          <w:szCs w:val="32"/>
        </w:rPr>
        <w:t>ALL COMMs</w:t>
      </w:r>
      <w:r w:rsidRPr="003E114D">
        <w:rPr>
          <w:szCs w:val="32"/>
        </w:rPr>
        <w:t xml:space="preserve"> </w:t>
      </w:r>
      <w:r>
        <w:rPr>
          <w:szCs w:val="32"/>
        </w:rPr>
        <w:t xml:space="preserve">and OKRs </w:t>
      </w:r>
      <w:r w:rsidRPr="003E114D">
        <w:rPr>
          <w:szCs w:val="32"/>
        </w:rPr>
        <w:t>allows A</w:t>
      </w:r>
      <w:r w:rsidR="007E7D70">
        <w:rPr>
          <w:szCs w:val="32"/>
        </w:rPr>
        <w:t>.I.</w:t>
      </w:r>
      <w:r w:rsidRPr="003E114D">
        <w:rPr>
          <w:szCs w:val="32"/>
        </w:rPr>
        <w:t xml:space="preserve"> to act as a constant assistant to both patients and healthcare professionals.</w:t>
      </w:r>
    </w:p>
    <w:p w14:paraId="55BBE94B" w14:textId="794CEC74" w:rsidR="00B76C8E" w:rsidRPr="003E114D" w:rsidRDefault="00B76C8E" w:rsidP="00B76C8E">
      <w:pPr>
        <w:pStyle w:val="NormalWeb"/>
        <w:rPr>
          <w:szCs w:val="32"/>
        </w:rPr>
      </w:pPr>
      <w:r w:rsidRPr="003E114D">
        <w:rPr>
          <w:szCs w:val="32"/>
        </w:rPr>
        <w:t xml:space="preserve">In the future, </w:t>
      </w:r>
      <w:r>
        <w:rPr>
          <w:szCs w:val="32"/>
        </w:rPr>
        <w:t>via OKRs 4.7, ALL COMMs</w:t>
      </w:r>
      <w:r w:rsidRPr="003E114D">
        <w:rPr>
          <w:szCs w:val="32"/>
        </w:rPr>
        <w:t xml:space="preserve"> </w:t>
      </w:r>
      <w:r>
        <w:rPr>
          <w:szCs w:val="32"/>
        </w:rPr>
        <w:t xml:space="preserve">and CMS Logic </w:t>
      </w:r>
      <w:r w:rsidRPr="003E114D">
        <w:rPr>
          <w:szCs w:val="32"/>
        </w:rPr>
        <w:t>could be integrated into hospitals, helping to streamline administrative tasks, reduce medical errors, and ensure that patients are directed to the most appropriate treatment pathways. This integration would free up doctors’ time, allowing them to focus on the cases that require human expertise while the A</w:t>
      </w:r>
      <w:r w:rsidR="007E7D70">
        <w:rPr>
          <w:szCs w:val="32"/>
        </w:rPr>
        <w:t>.I.</w:t>
      </w:r>
      <w:r w:rsidRPr="003E114D">
        <w:rPr>
          <w:szCs w:val="32"/>
        </w:rPr>
        <w:t xml:space="preserve"> handles routine tasks.</w:t>
      </w:r>
    </w:p>
    <w:p w14:paraId="6C17BBC4" w14:textId="77777777" w:rsidR="00B76C8E" w:rsidRPr="003E114D" w:rsidRDefault="00B76C8E" w:rsidP="00B76C8E">
      <w:pPr>
        <w:pStyle w:val="NormalWeb"/>
        <w:rPr>
          <w:szCs w:val="32"/>
        </w:rPr>
      </w:pPr>
    </w:p>
    <w:p w14:paraId="60A7422D" w14:textId="77777777" w:rsidR="004C0854" w:rsidRPr="0082083F" w:rsidRDefault="004C0854" w:rsidP="004C0854">
      <w:pPr>
        <w:pStyle w:val="NormalWeb"/>
        <w:spacing w:line="276" w:lineRule="auto"/>
        <w:rPr>
          <w:szCs w:val="32"/>
        </w:rPr>
      </w:pPr>
      <w:r w:rsidRPr="0082083F">
        <w:rPr>
          <w:szCs w:val="32"/>
        </w:rPr>
        <w:t>Identifying keywords dynamically within a conversation and then triggering the appropriate prompts from a glossary is certainly possible, but it would require building a system that continuously monitors the conversation for specific terms. Here are a few potential approaches you could consider:</w:t>
      </w:r>
    </w:p>
    <w:p w14:paraId="0BA29BB5" w14:textId="77777777" w:rsidR="004C0854" w:rsidRDefault="004C0854" w:rsidP="004C0854">
      <w:pPr>
        <w:pStyle w:val="Heading4"/>
      </w:pPr>
      <w:r>
        <w:lastRenderedPageBreak/>
        <w:t xml:space="preserve">1. </w:t>
      </w:r>
      <w:r>
        <w:rPr>
          <w:rStyle w:val="Strong"/>
          <w:bCs w:val="0"/>
        </w:rPr>
        <w:t>Predefined Glossary Integration</w:t>
      </w:r>
      <w:r>
        <w:t>:</w:t>
      </w:r>
    </w:p>
    <w:p w14:paraId="783C1CAF" w14:textId="77777777" w:rsidR="004C0854" w:rsidRDefault="004C0854" w:rsidP="004C0854">
      <w:pPr>
        <w:numPr>
          <w:ilvl w:val="0"/>
          <w:numId w:val="28"/>
        </w:numPr>
        <w:spacing w:before="100" w:beforeAutospacing="1" w:after="100" w:afterAutospacing="1" w:line="276" w:lineRule="auto"/>
      </w:pPr>
      <w:r>
        <w:t>You could create a system where the glossary is embedded in the background, and when a conversation happens, specific words or phrases trigger predefined actions. For instance, the conversation could be monitored for keyword matches (like a "listener" function), which would then cross-reference the glossary and trigger the appropriate response or load data from a specific module.</w:t>
      </w:r>
    </w:p>
    <w:p w14:paraId="35254CAD" w14:textId="77777777" w:rsidR="004C0854" w:rsidRDefault="004C0854" w:rsidP="004C0854">
      <w:pPr>
        <w:numPr>
          <w:ilvl w:val="0"/>
          <w:numId w:val="28"/>
        </w:numPr>
        <w:spacing w:before="100" w:beforeAutospacing="1" w:after="100" w:afterAutospacing="1" w:line="276" w:lineRule="auto"/>
      </w:pPr>
      <w:r>
        <w:rPr>
          <w:rStyle w:val="Strong"/>
        </w:rPr>
        <w:t>Example</w:t>
      </w:r>
      <w:r>
        <w:t xml:space="preserve">: If the keyword </w:t>
      </w:r>
      <w:r>
        <w:rPr>
          <w:rStyle w:val="Strong"/>
        </w:rPr>
        <w:t>"GMC"</w:t>
      </w:r>
      <w:r>
        <w:t xml:space="preserve"> is detected, it could automatically refer to your glossary, pull up relevant information or prompts related to General Medical Council procedures, and feed it into the conversation.</w:t>
      </w:r>
    </w:p>
    <w:p w14:paraId="72FB6049" w14:textId="77777777" w:rsidR="004C0854" w:rsidRDefault="004C0854" w:rsidP="004C0854">
      <w:pPr>
        <w:pStyle w:val="Heading4"/>
      </w:pPr>
      <w:r>
        <w:t xml:space="preserve">2. </w:t>
      </w:r>
      <w:r>
        <w:rPr>
          <w:rStyle w:val="Strong"/>
          <w:bCs w:val="0"/>
        </w:rPr>
        <w:t>AI-based Keyword Extraction</w:t>
      </w:r>
      <w:r>
        <w:t>:</w:t>
      </w:r>
    </w:p>
    <w:p w14:paraId="30A9CFC0" w14:textId="165AD31C" w:rsidR="004C0854" w:rsidRDefault="004C0854" w:rsidP="004C0854">
      <w:pPr>
        <w:numPr>
          <w:ilvl w:val="0"/>
          <w:numId w:val="29"/>
        </w:numPr>
        <w:spacing w:before="100" w:beforeAutospacing="1" w:after="100" w:afterAutospacing="1" w:line="276" w:lineRule="auto"/>
      </w:pPr>
      <w:r>
        <w:t>You could design an A</w:t>
      </w:r>
      <w:r w:rsidR="007E7D70">
        <w:t>.I.</w:t>
      </w:r>
      <w:r>
        <w:t xml:space="preserve"> model or a smaller script that dynamically </w:t>
      </w:r>
      <w:proofErr w:type="spellStart"/>
      <w:r>
        <w:t>analyzes</w:t>
      </w:r>
      <w:proofErr w:type="spellEnd"/>
      <w:r>
        <w:t xml:space="preserve"> the conversation for relevant keywords. This A</w:t>
      </w:r>
      <w:r w:rsidR="007E7D70">
        <w:t>.I.</w:t>
      </w:r>
      <w:r>
        <w:t xml:space="preserve"> would identify context-specific terms that ALL-COMMS can process.</w:t>
      </w:r>
    </w:p>
    <w:p w14:paraId="7D93BCB5" w14:textId="77777777" w:rsidR="004C0854" w:rsidRDefault="004C0854" w:rsidP="004C0854">
      <w:pPr>
        <w:numPr>
          <w:ilvl w:val="0"/>
          <w:numId w:val="29"/>
        </w:numPr>
        <w:spacing w:before="100" w:beforeAutospacing="1" w:after="100" w:afterAutospacing="1" w:line="276" w:lineRule="auto"/>
      </w:pPr>
      <w:r>
        <w:rPr>
          <w:rStyle w:val="Strong"/>
        </w:rPr>
        <w:t>Techniques</w:t>
      </w:r>
      <w:r>
        <w:t>: Natural language processing (NLP) tools could identify entities or key phrases. After detecting them, the system could cross-reference them against your predefined glossary terms.</w:t>
      </w:r>
    </w:p>
    <w:p w14:paraId="27BB624B" w14:textId="77777777" w:rsidR="004C0854" w:rsidRDefault="004C0854" w:rsidP="004C0854">
      <w:pPr>
        <w:numPr>
          <w:ilvl w:val="0"/>
          <w:numId w:val="29"/>
        </w:numPr>
        <w:spacing w:before="100" w:beforeAutospacing="1" w:after="100" w:afterAutospacing="1" w:line="276" w:lineRule="auto"/>
      </w:pPr>
      <w:r>
        <w:rPr>
          <w:rStyle w:val="Strong"/>
        </w:rPr>
        <w:t>Example</w:t>
      </w:r>
      <w:r>
        <w:t xml:space="preserve">: Tools like </w:t>
      </w:r>
      <w:proofErr w:type="spellStart"/>
      <w:r>
        <w:t>SpaCy</w:t>
      </w:r>
      <w:proofErr w:type="spellEnd"/>
      <w:r>
        <w:t xml:space="preserve"> or </w:t>
      </w:r>
      <w:proofErr w:type="spellStart"/>
      <w:r>
        <w:t>HuggingFace</w:t>
      </w:r>
      <w:proofErr w:type="spellEnd"/>
      <w:r>
        <w:t xml:space="preserve"> Transformers could be set up to identify keywords dynamically as the conversation unfolds, allowing the system to react appropriately.</w:t>
      </w:r>
    </w:p>
    <w:p w14:paraId="5AB69882" w14:textId="77777777" w:rsidR="004C0854" w:rsidRDefault="004C0854" w:rsidP="004C0854">
      <w:pPr>
        <w:pStyle w:val="Heading4"/>
      </w:pPr>
      <w:r>
        <w:t xml:space="preserve">3. </w:t>
      </w:r>
      <w:r>
        <w:rPr>
          <w:rStyle w:val="Strong"/>
          <w:bCs w:val="0"/>
        </w:rPr>
        <w:t>Manual Keyword Marking</w:t>
      </w:r>
      <w:r>
        <w:t>:</w:t>
      </w:r>
    </w:p>
    <w:p w14:paraId="2A059516" w14:textId="77777777" w:rsidR="004C0854" w:rsidRDefault="004C0854" w:rsidP="004C0854">
      <w:pPr>
        <w:numPr>
          <w:ilvl w:val="0"/>
          <w:numId w:val="30"/>
        </w:numPr>
        <w:spacing w:before="100" w:beforeAutospacing="1" w:after="100" w:afterAutospacing="1" w:line="276" w:lineRule="auto"/>
      </w:pPr>
      <w:r>
        <w:t>For a more controlled approach, you could mark or tag certain keywords within conversations manually to ensure ALL-COMMS only pulls the most relevant prompts or responses. While this is less automatic, it could reduce the risk of irrelevant triggers and give you more control.</w:t>
      </w:r>
    </w:p>
    <w:p w14:paraId="33352903" w14:textId="77777777" w:rsidR="004C0854" w:rsidRDefault="004C0854" w:rsidP="004C0854">
      <w:pPr>
        <w:numPr>
          <w:ilvl w:val="0"/>
          <w:numId w:val="30"/>
        </w:numPr>
        <w:spacing w:before="100" w:beforeAutospacing="1" w:after="100" w:afterAutospacing="1" w:line="276" w:lineRule="auto"/>
      </w:pPr>
      <w:r>
        <w:rPr>
          <w:rStyle w:val="Strong"/>
        </w:rPr>
        <w:t>Example</w:t>
      </w:r>
      <w:r>
        <w:t xml:space="preserve">: You would "mark" keywords like </w:t>
      </w:r>
      <w:r>
        <w:rPr>
          <w:rStyle w:val="Strong"/>
        </w:rPr>
        <w:t>"medical testimony"</w:t>
      </w:r>
      <w:r>
        <w:t xml:space="preserve"> during a conversation, and the system would know to look for glossary entries related to expert witness reports.</w:t>
      </w:r>
    </w:p>
    <w:p w14:paraId="19731E86" w14:textId="77777777" w:rsidR="004C0854" w:rsidRDefault="004C0854" w:rsidP="004C0854">
      <w:pPr>
        <w:pStyle w:val="Heading4"/>
      </w:pPr>
      <w:r>
        <w:t xml:space="preserve">4. </w:t>
      </w:r>
      <w:r>
        <w:rPr>
          <w:rStyle w:val="Strong"/>
          <w:bCs w:val="0"/>
        </w:rPr>
        <w:t>API-driven System</w:t>
      </w:r>
      <w:r>
        <w:t>:</w:t>
      </w:r>
    </w:p>
    <w:p w14:paraId="7066CAA0" w14:textId="77777777" w:rsidR="004C0854" w:rsidRDefault="004C0854" w:rsidP="004C0854">
      <w:pPr>
        <w:numPr>
          <w:ilvl w:val="0"/>
          <w:numId w:val="31"/>
        </w:numPr>
        <w:spacing w:before="100" w:beforeAutospacing="1" w:after="100" w:afterAutospacing="1" w:line="276" w:lineRule="auto"/>
      </w:pPr>
      <w:r>
        <w:t>You could develop an API-driven solution where, during a conversation, keywords are sent to a backend system that processes them and returns the appropriate prompts. The API could handle processing the conversation text in real-time, matching it against your glossary, and pulling the right data to continue the discussion in an informed way.</w:t>
      </w:r>
    </w:p>
    <w:p w14:paraId="3278550F" w14:textId="77777777" w:rsidR="004C0854" w:rsidRDefault="004C0854" w:rsidP="004C0854">
      <w:pPr>
        <w:numPr>
          <w:ilvl w:val="0"/>
          <w:numId w:val="31"/>
        </w:numPr>
        <w:spacing w:before="100" w:beforeAutospacing="1" w:after="100" w:afterAutospacing="1" w:line="276" w:lineRule="auto"/>
      </w:pPr>
      <w:r>
        <w:rPr>
          <w:rStyle w:val="Strong"/>
        </w:rPr>
        <w:t>Example</w:t>
      </w:r>
      <w:r>
        <w:t>: As keywords are detected in real-time, the API could deliver relevant information without needing to retrain GPT-4.</w:t>
      </w:r>
    </w:p>
    <w:p w14:paraId="4D6400E2" w14:textId="77777777" w:rsidR="004C0854" w:rsidRDefault="004C0854" w:rsidP="004C0854">
      <w:pPr>
        <w:pStyle w:val="Heading4"/>
      </w:pPr>
      <w:r>
        <w:t xml:space="preserve">5. </w:t>
      </w:r>
      <w:r>
        <w:rPr>
          <w:rStyle w:val="Strong"/>
          <w:bCs w:val="0"/>
        </w:rPr>
        <w:t>Rule-based Triggers</w:t>
      </w:r>
      <w:r>
        <w:t>:</w:t>
      </w:r>
    </w:p>
    <w:p w14:paraId="1082AF2D" w14:textId="77777777" w:rsidR="004C0854" w:rsidRDefault="004C0854" w:rsidP="004C0854">
      <w:pPr>
        <w:numPr>
          <w:ilvl w:val="0"/>
          <w:numId w:val="32"/>
        </w:numPr>
        <w:spacing w:before="100" w:beforeAutospacing="1" w:after="100" w:afterAutospacing="1" w:line="276" w:lineRule="auto"/>
      </w:pPr>
      <w:r>
        <w:t>A simpler, rule-based approach could be setting up specific rules for frequently used terms. Whenever a conversation hits one of these "triggers," ALL-COMMS could call the corresponding data set or glossary.</w:t>
      </w:r>
    </w:p>
    <w:p w14:paraId="0087195C" w14:textId="77777777" w:rsidR="004C0854" w:rsidRDefault="004C0854" w:rsidP="004C0854">
      <w:pPr>
        <w:numPr>
          <w:ilvl w:val="0"/>
          <w:numId w:val="32"/>
        </w:numPr>
        <w:spacing w:before="100" w:beforeAutospacing="1" w:after="100" w:afterAutospacing="1" w:line="276" w:lineRule="auto"/>
      </w:pPr>
      <w:r>
        <w:rPr>
          <w:rStyle w:val="Strong"/>
        </w:rPr>
        <w:lastRenderedPageBreak/>
        <w:t>Example</w:t>
      </w:r>
      <w:r>
        <w:t>: If you say “GPAI” in a conversation, a rule can trigger ALL-COMMS to load a predefined prompt sequence to discuss multiple doctor opinions.</w:t>
      </w:r>
    </w:p>
    <w:p w14:paraId="59E480E3" w14:textId="77777777" w:rsidR="004C0854" w:rsidRDefault="004C0854" w:rsidP="004C0854">
      <w:pPr>
        <w:pStyle w:val="Heading4"/>
      </w:pPr>
      <w:r>
        <w:t>Challenges and Considerations:</w:t>
      </w:r>
    </w:p>
    <w:p w14:paraId="2E317396" w14:textId="77777777" w:rsidR="004C0854" w:rsidRDefault="004C0854" w:rsidP="004C0854">
      <w:pPr>
        <w:numPr>
          <w:ilvl w:val="0"/>
          <w:numId w:val="33"/>
        </w:numPr>
        <w:spacing w:before="100" w:beforeAutospacing="1" w:after="100" w:afterAutospacing="1" w:line="276" w:lineRule="auto"/>
      </w:pPr>
      <w:r>
        <w:rPr>
          <w:rStyle w:val="Strong"/>
        </w:rPr>
        <w:t>Relevance Filtering</w:t>
      </w:r>
      <w:r>
        <w:t>: You’ll want to ensure that keyword detection doesn't pull irrelevant information too often. For example, if a keyword is too broad, it could overwhelm the conversation with unnecessary data.</w:t>
      </w:r>
    </w:p>
    <w:p w14:paraId="3A2C0EBE" w14:textId="77777777" w:rsidR="004C0854" w:rsidRDefault="004C0854" w:rsidP="004C0854">
      <w:pPr>
        <w:numPr>
          <w:ilvl w:val="0"/>
          <w:numId w:val="33"/>
        </w:numPr>
        <w:spacing w:before="100" w:beforeAutospacing="1" w:after="100" w:afterAutospacing="1" w:line="276" w:lineRule="auto"/>
      </w:pPr>
      <w:r>
        <w:rPr>
          <w:rStyle w:val="Strong"/>
        </w:rPr>
        <w:t>Customization</w:t>
      </w:r>
      <w:r>
        <w:t>: Each industry (e.g., medical, legal) will require a different glossary, so the system would need to be flexible enough to handle different contexts without confusion.</w:t>
      </w:r>
    </w:p>
    <w:p w14:paraId="1E23CE22" w14:textId="77777777" w:rsidR="00C25ED3" w:rsidRDefault="00C25ED3" w:rsidP="00CB66A5"/>
    <w:p w14:paraId="73A75535" w14:textId="77777777" w:rsidR="000333EF" w:rsidRPr="00CB66A5" w:rsidRDefault="000333EF" w:rsidP="00CB66A5"/>
    <w:p w14:paraId="7A7F57E4" w14:textId="7E8DBDBC" w:rsidR="00895216" w:rsidRPr="000619DB" w:rsidRDefault="00895216" w:rsidP="00895216">
      <w:pPr>
        <w:pBdr>
          <w:top w:val="single" w:sz="2" w:space="0" w:color="D9D9E3"/>
          <w:left w:val="single" w:sz="2" w:space="0" w:color="D9D9E3"/>
          <w:bottom w:val="single" w:sz="2" w:space="0" w:color="D9D9E3"/>
          <w:right w:val="single" w:sz="2" w:space="0" w:color="D9D9E3"/>
        </w:pBdr>
        <w:shd w:val="clear" w:color="auto" w:fill="F7F7F8"/>
        <w:spacing w:before="300" w:after="300"/>
        <w:rPr>
          <w:rFonts w:eastAsia="Times New Roman" w:cs="Segoe UI"/>
          <w:color w:val="374151"/>
          <w:lang w:eastAsia="en-GB"/>
        </w:rPr>
      </w:pPr>
      <w:r w:rsidRPr="000619DB">
        <w:rPr>
          <w:rFonts w:eastAsia="Times New Roman" w:cs="Segoe UI"/>
          <w:color w:val="374151"/>
          <w:lang w:eastAsia="en-GB"/>
        </w:rPr>
        <w:t xml:space="preserve">Central to both tools </w:t>
      </w:r>
      <w:r>
        <w:rPr>
          <w:rFonts w:eastAsia="Times New Roman" w:cs="Segoe UI"/>
          <w:color w:val="374151"/>
          <w:lang w:eastAsia="en-GB"/>
        </w:rPr>
        <w:t>is</w:t>
      </w:r>
      <w:r w:rsidRPr="000619DB">
        <w:rPr>
          <w:rFonts w:eastAsia="Times New Roman" w:cs="Segoe UI"/>
          <w:color w:val="374151"/>
          <w:lang w:eastAsia="en-GB"/>
        </w:rPr>
        <w:t xml:space="preserve"> the </w:t>
      </w:r>
      <w:proofErr w:type="gramStart"/>
      <w:r w:rsidRPr="000619DB">
        <w:rPr>
          <w:rFonts w:eastAsia="Times New Roman" w:cs="Segoe UI"/>
          <w:color w:val="374151"/>
          <w:lang w:eastAsia="en-GB"/>
        </w:rPr>
        <w:t>ALL COMMs</w:t>
      </w:r>
      <w:proofErr w:type="gramEnd"/>
      <w:r w:rsidRPr="000619DB">
        <w:rPr>
          <w:rFonts w:eastAsia="Times New Roman" w:cs="Segoe UI"/>
          <w:color w:val="374151"/>
          <w:lang w:eastAsia="en-GB"/>
        </w:rPr>
        <w:t xml:space="preserve"> system, initially conceptualized for corporate communication but now adapted to healthcare. ALL COMMs </w:t>
      </w:r>
      <w:r>
        <w:rPr>
          <w:rFonts w:eastAsia="Times New Roman" w:cs="Segoe UI"/>
          <w:color w:val="374151"/>
          <w:lang w:eastAsia="en-GB"/>
        </w:rPr>
        <w:t>segment</w:t>
      </w:r>
      <w:r w:rsidRPr="000619DB">
        <w:rPr>
          <w:rFonts w:eastAsia="Times New Roman" w:cs="Segoe UI"/>
          <w:color w:val="374151"/>
          <w:lang w:eastAsia="en-GB"/>
        </w:rPr>
        <w:t xml:space="preserve"> content into analysable data chunks for processing by a Large Language Model (LLM) AI. GPT-4 the system is structured around a keyword hierarchy. When a keyword like "SIJ" is mentioned, associated sub-keywords and their data are loaded, prioritizing relevant information for the A</w:t>
      </w:r>
      <w:r w:rsidR="007E7D70">
        <w:rPr>
          <w:rFonts w:eastAsia="Times New Roman" w:cs="Segoe UI"/>
          <w:color w:val="374151"/>
          <w:lang w:eastAsia="en-GB"/>
        </w:rPr>
        <w:t>.I.</w:t>
      </w:r>
      <w:r w:rsidRPr="000619DB">
        <w:rPr>
          <w:rFonts w:eastAsia="Times New Roman" w:cs="Segoe UI"/>
          <w:color w:val="374151"/>
          <w:lang w:eastAsia="en-GB"/>
        </w:rPr>
        <w:t xml:space="preserve"> to consider during patient interactions.</w:t>
      </w:r>
    </w:p>
    <w:p w14:paraId="4A6E3F03" w14:textId="77777777" w:rsidR="00895216" w:rsidRDefault="00895216" w:rsidP="00AA1460"/>
    <w:p w14:paraId="40B8541B" w14:textId="77777777" w:rsidR="00895216" w:rsidRDefault="00895216" w:rsidP="00AA1460"/>
    <w:p w14:paraId="31792086" w14:textId="04556292" w:rsidR="00D66EC1" w:rsidRDefault="00420A34" w:rsidP="00AA1460">
      <w:r w:rsidRPr="00E65569">
        <w:br/>
        <w:t xml:space="preserve">One of the most significant advantages of the GP-AI is that it doesn’t stop at a general practitioner’s knowledge. </w:t>
      </w:r>
      <w:r>
        <w:t>During</w:t>
      </w:r>
      <w:r w:rsidRPr="00E65569">
        <w:t xml:space="preserve"> the initial consultation, the GP-AI seamlessly accesses specialist-level information across various medical fields, providing expert insights that most G</w:t>
      </w:r>
      <w:r w:rsidR="007E7D70">
        <w:t>.P.</w:t>
      </w:r>
      <w:r w:rsidRPr="00E65569">
        <w:t>s would otherwise have to refer to specialists for. Whether it’s cardiology, neurology, or dermatology, the system taps into a wealth of knowledge and delivers specialist-level diagnostics without the need for multiple appointments or referrals. Patients are no longer confined to the general knowledge of a single G</w:t>
      </w:r>
      <w:r w:rsidR="007E7D70">
        <w:t>.P.</w:t>
      </w:r>
      <w:r w:rsidRPr="00E65569">
        <w:t>—they have access to an entire network of specialists at their fingertips.</w:t>
      </w:r>
    </w:p>
    <w:p w14:paraId="7EA0F06C" w14:textId="77777777" w:rsidR="00D66EC1" w:rsidRDefault="00D66EC1" w:rsidP="00AA1460"/>
    <w:p w14:paraId="195D64EB" w14:textId="77777777" w:rsidR="00D66EC1" w:rsidRDefault="00D66EC1" w:rsidP="00AA1460"/>
    <w:p w14:paraId="50856A98" w14:textId="77777777" w:rsidR="00BE36B3" w:rsidRDefault="00D66EC1" w:rsidP="00AA1460">
      <w:r>
        <w:t xml:space="preserve">Important: </w:t>
      </w:r>
      <w:r w:rsidR="00A46346">
        <w:t xml:space="preserve">When we swap from physical health to mental health the exact same system created for </w:t>
      </w:r>
      <w:r w:rsidR="00405017">
        <w:t xml:space="preserve">The Good Doctor App </w:t>
      </w:r>
      <w:r w:rsidR="00A46346">
        <w:t>is within</w:t>
      </w:r>
      <w:r w:rsidR="00A70D1F">
        <w:t xml:space="preserve"> GP-AI </w:t>
      </w:r>
      <w:r w:rsidR="006425B0">
        <w:t>P</w:t>
      </w:r>
      <w:r w:rsidR="00A70D1F">
        <w:t xml:space="preserve">sych, The same </w:t>
      </w:r>
      <w:r w:rsidR="00405017">
        <w:t>ALL-COMMs</w:t>
      </w:r>
      <w:r w:rsidR="00A70D1F">
        <w:t xml:space="preserve"> system with all specialist medical opinions</w:t>
      </w:r>
      <w:r w:rsidR="001A14EF">
        <w:t xml:space="preserve"> – This data is always available for and is combined when necessary </w:t>
      </w:r>
      <w:r w:rsidR="00405017">
        <w:t xml:space="preserve">With The Good Dr App </w:t>
      </w:r>
      <w:r w:rsidR="001A14EF">
        <w:t>so the good doctor app doesn’t just deal with physical complex conditions and assist GPS it also</w:t>
      </w:r>
      <w:r w:rsidR="00D70578">
        <w:t xml:space="preserve"> integrates seamlessly with </w:t>
      </w:r>
      <w:r w:rsidR="006425B0">
        <w:t>GP-AI Psych</w:t>
      </w:r>
      <w:r w:rsidR="00D70578">
        <w:t xml:space="preserve"> providing psychiatric Opinions that will quite often be</w:t>
      </w:r>
      <w:r w:rsidR="00284C53">
        <w:t xml:space="preserve"> better</w:t>
      </w:r>
      <w:r w:rsidR="00D70578">
        <w:t xml:space="preserve"> that the psychiatrist has given </w:t>
      </w:r>
      <w:r w:rsidR="00DC5433">
        <w:t>–</w:t>
      </w:r>
      <w:r w:rsidR="00D70578">
        <w:t xml:space="preserve"> </w:t>
      </w:r>
      <w:r w:rsidR="00DC5433">
        <w:t xml:space="preserve">relative to </w:t>
      </w:r>
      <w:r w:rsidR="00D70578">
        <w:t>a regime of pharmaceuticals that was utterly inappropriate and exercise and other options are superior. GP</w:t>
      </w:r>
      <w:r w:rsidR="00BE36B3">
        <w:t>-</w:t>
      </w:r>
      <w:r w:rsidR="00D70578">
        <w:t>AI psych is there to protect patients who have unwittingly been drawn into the mental health sphere due to criminal marketing and</w:t>
      </w:r>
      <w:r w:rsidR="0038046B">
        <w:t xml:space="preserve"> the problem with psychiatrists feeling that they need to perform their job</w:t>
      </w:r>
      <w:r w:rsidR="00DC5433">
        <w:t>,</w:t>
      </w:r>
      <w:r w:rsidR="0038046B">
        <w:t xml:space="preserve"> even when their job is to say this isn’t anything to do with me, </w:t>
      </w:r>
    </w:p>
    <w:p w14:paraId="1041CF9C" w14:textId="77777777" w:rsidR="00BE36B3" w:rsidRDefault="00BE36B3" w:rsidP="00AA1460"/>
    <w:p w14:paraId="36A1D1C0" w14:textId="5D4EFF5E" w:rsidR="007F1EE4" w:rsidRDefault="0038046B" w:rsidP="00AA1460">
      <w:r>
        <w:t xml:space="preserve">Plus of course all the problems presented </w:t>
      </w:r>
      <w:r w:rsidR="00AE68ED">
        <w:t>in Michael Lewis is the undoing project – Chapter 6 the mind</w:t>
      </w:r>
      <w:r w:rsidR="00DC5433">
        <w:t>'</w:t>
      </w:r>
      <w:r w:rsidR="00AE68ED">
        <w:t xml:space="preserve">s rules, </w:t>
      </w:r>
      <w:proofErr w:type="gramStart"/>
      <w:r w:rsidR="00AE68ED">
        <w:t>Where</w:t>
      </w:r>
      <w:proofErr w:type="gramEnd"/>
      <w:r w:rsidR="00AE68ED">
        <w:t xml:space="preserve"> we see many psychiatrists disagreeing with each other</w:t>
      </w:r>
      <w:r w:rsidR="00905536">
        <w:t xml:space="preserve"> and many physical doctors given the same Condition. Where if an A</w:t>
      </w:r>
      <w:r w:rsidR="007E7D70">
        <w:t>.I.</w:t>
      </w:r>
      <w:r w:rsidR="00905536">
        <w:t xml:space="preserve"> is trained in the </w:t>
      </w:r>
      <w:r w:rsidR="00CC761F">
        <w:t>D</w:t>
      </w:r>
      <w:r w:rsidR="00905536">
        <w:t>octor’s opinions the A</w:t>
      </w:r>
      <w:r w:rsidR="007E7D70">
        <w:t>.I.</w:t>
      </w:r>
      <w:r w:rsidR="00905536">
        <w:t xml:space="preserve"> or even back in 1968 simple algorithms</w:t>
      </w:r>
      <w:r w:rsidR="000E5E56">
        <w:t xml:space="preserve"> using computing power that has nowhere near the power that a simple cell phone has were far superior relative to the human doctors because the doctors are human they have bad days they have biases they have prejudice and many other reasons as to why they </w:t>
      </w:r>
      <w:r w:rsidR="000E5E56">
        <w:lastRenderedPageBreak/>
        <w:t>would never necessarily come to the same opinion</w:t>
      </w:r>
      <w:r w:rsidR="00085869">
        <w:t>.</w:t>
      </w:r>
      <w:r w:rsidR="000E5E56">
        <w:t xml:space="preserve"> </w:t>
      </w:r>
      <w:r w:rsidR="007F1EE4">
        <w:br/>
      </w:r>
    </w:p>
    <w:p w14:paraId="499551FD" w14:textId="77777777" w:rsidR="00ED0D7E" w:rsidRDefault="00ED0D7E" w:rsidP="00AA1460"/>
    <w:p w14:paraId="776249BF" w14:textId="77777777" w:rsidR="00ED0D7E" w:rsidRDefault="00ED0D7E" w:rsidP="00AA1460"/>
    <w:p w14:paraId="69799750" w14:textId="77777777" w:rsidR="00ED0D7E" w:rsidRDefault="00ED0D7E" w:rsidP="00AA1460"/>
    <w:p w14:paraId="63727F7D" w14:textId="77777777" w:rsidR="00ED0D7E" w:rsidRDefault="00ED0D7E" w:rsidP="00AA1460"/>
    <w:p w14:paraId="78F88744" w14:textId="696D5AC2" w:rsidR="007F1EE4" w:rsidRDefault="00420A34" w:rsidP="007F1EE4">
      <w:pPr>
        <w:pStyle w:val="Heading3"/>
      </w:pPr>
      <w:r>
        <w:t>3</w:t>
      </w:r>
      <w:r w:rsidR="007F1EE4">
        <w:t xml:space="preserve">) </w:t>
      </w:r>
      <w:r w:rsidR="007F1EE4" w:rsidRPr="005140BE">
        <w:t xml:space="preserve">Integrating with medical scans </w:t>
      </w:r>
      <w:r w:rsidR="007F1EE4">
        <w:t>and</w:t>
      </w:r>
      <w:r w:rsidR="007F1EE4" w:rsidRPr="005140BE">
        <w:t xml:space="preserve"> diagnostic technology</w:t>
      </w:r>
      <w:r w:rsidR="007F1EE4">
        <w:t xml:space="preserve"> – </w:t>
      </w:r>
    </w:p>
    <w:p w14:paraId="37013AC7" w14:textId="77777777" w:rsidR="007F1EE4" w:rsidRDefault="007F1EE4" w:rsidP="007F1EE4"/>
    <w:p w14:paraId="1397D4AF" w14:textId="77777777" w:rsidR="00E7240C" w:rsidRDefault="00E7240C" w:rsidP="007F1EE4"/>
    <w:p w14:paraId="3003D550" w14:textId="77C78C63" w:rsidR="00E7240C" w:rsidRPr="00E65569" w:rsidRDefault="00E7240C" w:rsidP="00E7240C">
      <w:pPr>
        <w:pStyle w:val="NormalWeb"/>
        <w:numPr>
          <w:ilvl w:val="0"/>
          <w:numId w:val="24"/>
        </w:numPr>
        <w:rPr>
          <w:szCs w:val="32"/>
        </w:rPr>
      </w:pPr>
      <w:r w:rsidRPr="00625587">
        <w:rPr>
          <w:rStyle w:val="Strong"/>
          <w:rFonts w:eastAsia="MS Mincho"/>
          <w:sz w:val="28"/>
          <w:szCs w:val="36"/>
        </w:rPr>
        <w:t>Incorporating Medical Scan Diagnostics</w:t>
      </w:r>
      <w:r w:rsidRPr="00E65569">
        <w:rPr>
          <w:szCs w:val="32"/>
        </w:rPr>
        <w:br/>
        <w:t xml:space="preserve">Building on the idea of specialist-level care, </w:t>
      </w:r>
      <w:r>
        <w:rPr>
          <w:szCs w:val="32"/>
        </w:rPr>
        <w:t xml:space="preserve">stage 3 development of </w:t>
      </w:r>
      <w:r w:rsidRPr="00E65569">
        <w:rPr>
          <w:szCs w:val="32"/>
        </w:rPr>
        <w:t>the GP-AI goes a step further by integrating advanced diagnostic technologies, such as AI-driven medical scan interpretation. Innovate U</w:t>
      </w:r>
      <w:r w:rsidR="007E7D70">
        <w:rPr>
          <w:szCs w:val="32"/>
        </w:rPr>
        <w:t>.K.</w:t>
      </w:r>
      <w:r w:rsidRPr="00E65569">
        <w:rPr>
          <w:szCs w:val="32"/>
        </w:rPr>
        <w:t xml:space="preserve"> </w:t>
      </w:r>
      <w:r>
        <w:rPr>
          <w:szCs w:val="32"/>
        </w:rPr>
        <w:t xml:space="preserve">has already funded many </w:t>
      </w:r>
      <w:r w:rsidRPr="00E65569">
        <w:rPr>
          <w:szCs w:val="32"/>
        </w:rPr>
        <w:t>A</w:t>
      </w:r>
      <w:r w:rsidR="007E7D70">
        <w:rPr>
          <w:szCs w:val="32"/>
        </w:rPr>
        <w:t>.I.</w:t>
      </w:r>
      <w:r w:rsidRPr="00E65569">
        <w:rPr>
          <w:szCs w:val="32"/>
        </w:rPr>
        <w:t xml:space="preserve"> tools that outperform human doctors in reading medical scans, from MRIs to C</w:t>
      </w:r>
      <w:r w:rsidR="007E7D70">
        <w:rPr>
          <w:szCs w:val="32"/>
        </w:rPr>
        <w:t>.T.</w:t>
      </w:r>
      <w:r w:rsidRPr="00E65569">
        <w:rPr>
          <w:szCs w:val="32"/>
        </w:rPr>
        <w:t xml:space="preserve">s and X-rays. By incorporating these tools, the GP-AI not only provides a diagnostic based on symptoms and patient history but also instantaneously </w:t>
      </w:r>
      <w:proofErr w:type="spellStart"/>
      <w:r w:rsidRPr="00E65569">
        <w:rPr>
          <w:szCs w:val="32"/>
        </w:rPr>
        <w:t>analyzes</w:t>
      </w:r>
      <w:proofErr w:type="spellEnd"/>
      <w:r w:rsidRPr="00E65569">
        <w:rPr>
          <w:szCs w:val="32"/>
        </w:rPr>
        <w:t xml:space="preserve"> scans to offer real-time results. This creates a seamless, end-to-end diagnostic system that improves both speed and accuracy.</w:t>
      </w:r>
    </w:p>
    <w:p w14:paraId="647678C4" w14:textId="77777777" w:rsidR="00E7240C" w:rsidRDefault="00E7240C" w:rsidP="007F1EE4"/>
    <w:p w14:paraId="716A37B5" w14:textId="5F13FDA9" w:rsidR="007F1EE4" w:rsidRDefault="007F1EE4" w:rsidP="007F1EE4">
      <w:r>
        <w:t>A</w:t>
      </w:r>
      <w:r w:rsidR="007E7D70">
        <w:t>.I.</w:t>
      </w:r>
      <w:r w:rsidRPr="005140BE">
        <w:t xml:space="preserve"> is already vastly superior at finding</w:t>
      </w:r>
      <w:r w:rsidRPr="00FC28E4">
        <w:t xml:space="preserve"> cancer cells and that kind of thing on scans relative to any human no matter how well trained they are</w:t>
      </w:r>
      <w:r>
        <w:t xml:space="preserve">. </w:t>
      </w:r>
      <w:r w:rsidRPr="00FC28E4">
        <w:t>There will be a lot of pushback because of the will be out of work but these people can move into other forms of medicine</w:t>
      </w:r>
      <w:r>
        <w:t xml:space="preserve">, </w:t>
      </w:r>
      <w:r w:rsidRPr="00FC28E4">
        <w:t>add of course</w:t>
      </w:r>
      <w:r w:rsidR="00A622F1">
        <w:t>,</w:t>
      </w:r>
      <w:r w:rsidRPr="00FC28E4">
        <w:t xml:space="preserve"> they can work with the A</w:t>
      </w:r>
      <w:r w:rsidR="007E7D70">
        <w:t>.I.</w:t>
      </w:r>
      <w:r w:rsidRPr="00FC28E4">
        <w:t xml:space="preserve"> to teach it</w:t>
      </w:r>
      <w:r>
        <w:t xml:space="preserve">, </w:t>
      </w:r>
      <w:r w:rsidRPr="00C903F2">
        <w:t>integrating all scans into first of all</w:t>
      </w:r>
      <w:r w:rsidR="00A622F1">
        <w:t>,</w:t>
      </w:r>
      <w:r w:rsidRPr="00C903F2">
        <w:t xml:space="preserve"> being advised to be taken by GPT 4 for specific reasons and then being analysed by a specialist AI </w:t>
      </w:r>
      <w:r>
        <w:t xml:space="preserve">, </w:t>
      </w:r>
      <w:r w:rsidRPr="00C903F2">
        <w:t>then incorporating that data into the good doctor app</w:t>
      </w:r>
      <w:r>
        <w:t xml:space="preserve">, </w:t>
      </w:r>
      <w:r w:rsidRPr="002445D3">
        <w:t>Alongside all medical history and all pharmaceutical history</w:t>
      </w:r>
      <w:r w:rsidRPr="006A10E3">
        <w:t xml:space="preserve"> all fitness history</w:t>
      </w:r>
      <w:r>
        <w:t xml:space="preserve">, </w:t>
      </w:r>
      <w:r w:rsidRPr="006A10E3">
        <w:t>and then integrating that into the GPA I physio at service from that point onwards all the information is not from the physio it is from the A</w:t>
      </w:r>
      <w:r w:rsidR="007E7D70">
        <w:t>.I.</w:t>
      </w:r>
      <w:r w:rsidRPr="006A10E3">
        <w:t xml:space="preserve"> which is everything having taken the best advice from the best doctors in the world in the 1st place and for this we really have got to look at</w:t>
      </w:r>
      <w:r w:rsidRPr="00210B6E">
        <w:t xml:space="preserve"> the extract from Michael Lewis is the undoing project</w:t>
      </w:r>
      <w:r>
        <w:t xml:space="preserve">. </w:t>
      </w:r>
      <w:r w:rsidRPr="00210B6E">
        <w:t xml:space="preserve">The best doctors </w:t>
      </w:r>
      <w:r w:rsidR="00A622F1">
        <w:t>know the best things to do but failed to do it because they are human, which</w:t>
      </w:r>
      <w:r>
        <w:t xml:space="preserve"> </w:t>
      </w:r>
      <w:r w:rsidRPr="00210B6E">
        <w:t>pretty much sums it up</w:t>
      </w:r>
      <w:r>
        <w:t xml:space="preserve">. </w:t>
      </w:r>
      <w:r w:rsidRPr="00DB48D9">
        <w:t>I</w:t>
      </w:r>
      <w:r>
        <w:br/>
      </w:r>
    </w:p>
    <w:p w14:paraId="12E80C46" w14:textId="77777777" w:rsidR="007F1EE4" w:rsidRDefault="007F1EE4" w:rsidP="007F1EE4"/>
    <w:p w14:paraId="6B2B9419" w14:textId="2023A36C" w:rsidR="007F1EE4" w:rsidRDefault="00AA1460" w:rsidP="00AA1460">
      <w:pPr>
        <w:pStyle w:val="Heading2"/>
      </w:pPr>
      <w:r>
        <w:rPr>
          <w:lang w:eastAsia="en-GB"/>
        </w:rPr>
        <w:t xml:space="preserve">4) </w:t>
      </w:r>
      <w:r w:rsidRPr="004E10D8">
        <w:rPr>
          <w:lang w:eastAsia="en-GB"/>
        </w:rPr>
        <w:t xml:space="preserve">Facilitates real-time data access during consultations, </w:t>
      </w:r>
      <w:r>
        <w:rPr>
          <w:lang w:eastAsia="en-GB"/>
        </w:rPr>
        <w:t xml:space="preserve">and surgeries </w:t>
      </w:r>
      <w:r w:rsidRPr="004E10D8">
        <w:rPr>
          <w:lang w:eastAsia="en-GB"/>
        </w:rPr>
        <w:t>aiding decision-making</w:t>
      </w:r>
    </w:p>
    <w:p w14:paraId="01DD658B" w14:textId="77777777" w:rsidR="007F1EE4" w:rsidRDefault="007F1EE4" w:rsidP="007F1EE4"/>
    <w:p w14:paraId="13CDC2DB" w14:textId="77777777" w:rsidR="00AA1460" w:rsidRDefault="00AA1460" w:rsidP="007F1EE4"/>
    <w:p w14:paraId="258D2CAF" w14:textId="0B2D0953" w:rsidR="007F1EE4" w:rsidRDefault="00AA1460" w:rsidP="00CE33C8">
      <w:pPr>
        <w:pStyle w:val="Heading3"/>
      </w:pPr>
      <w:r>
        <w:t>5</w:t>
      </w:r>
      <w:r w:rsidR="007F1EE4">
        <w:t xml:space="preserve">) </w:t>
      </w:r>
      <w:r w:rsidR="005F4A62" w:rsidRPr="005F4A62">
        <w:t>GMC ExWit and OKRs 4.7</w:t>
      </w:r>
      <w:r w:rsidR="007B1502">
        <w:t xml:space="preserve">: </w:t>
      </w:r>
      <w:r w:rsidR="007F1EE4">
        <w:t>Who Qualifies</w:t>
      </w:r>
      <w:r w:rsidR="005F1B08">
        <w:t xml:space="preserve"> </w:t>
      </w:r>
      <w:r w:rsidR="002C687C">
        <w:t>for</w:t>
      </w:r>
      <w:r w:rsidR="001D0ECB">
        <w:t xml:space="preserve"> </w:t>
      </w:r>
      <w:r w:rsidR="002C687C">
        <w:t>providing</w:t>
      </w:r>
      <w:r w:rsidR="001D0ECB">
        <w:t xml:space="preserve"> medical opinions</w:t>
      </w:r>
      <w:r w:rsidR="005F1B08">
        <w:t xml:space="preserve"> </w:t>
      </w:r>
      <w:r w:rsidR="002C687C">
        <w:t>into</w:t>
      </w:r>
      <w:r w:rsidR="005F1B08">
        <w:t xml:space="preserve"> training/memory data</w:t>
      </w:r>
    </w:p>
    <w:p w14:paraId="33F80F57" w14:textId="77777777" w:rsidR="007F1EE4" w:rsidRDefault="007F1EE4" w:rsidP="007F1EE4"/>
    <w:p w14:paraId="4E715E50" w14:textId="77777777" w:rsidR="007F1EE4" w:rsidRDefault="007F1EE4" w:rsidP="007F1EE4">
      <w:pPr>
        <w:rPr>
          <w:rFonts w:cs="Segoe UI"/>
          <w:szCs w:val="21"/>
        </w:rPr>
      </w:pPr>
      <w:r>
        <w:t xml:space="preserve">In our own research from : </w:t>
      </w:r>
      <w:r w:rsidRPr="0077107A">
        <w:rPr>
          <w:rFonts w:cs="Segoe UI"/>
          <w:szCs w:val="21"/>
        </w:rPr>
        <w:t xml:space="preserve">20.12z3] </w:t>
      </w:r>
      <w:r w:rsidRPr="0077107A">
        <w:rPr>
          <w:rFonts w:ascii="Segoe UI Emoji" w:hAnsi="Segoe UI Emoji" w:cs="Segoe UI Emoji"/>
          <w:szCs w:val="21"/>
        </w:rPr>
        <w:t>🌀</w:t>
      </w:r>
      <w:r w:rsidRPr="0077107A">
        <w:rPr>
          <w:rFonts w:cs="Segoe UI"/>
          <w:szCs w:val="21"/>
        </w:rPr>
        <w:t>3. GMC ExWit and OKRs 4.7 for the NHS (From GMC-32)  [8 Oct 2024]</w:t>
      </w:r>
    </w:p>
    <w:p w14:paraId="6E3BF781" w14:textId="77777777" w:rsidR="007F1EE4" w:rsidRDefault="007F1EE4" w:rsidP="007F1EE4">
      <w:pPr>
        <w:rPr>
          <w:rFonts w:cs="Segoe UI"/>
          <w:szCs w:val="21"/>
        </w:rPr>
      </w:pPr>
    </w:p>
    <w:p w14:paraId="0D9304E8" w14:textId="149BF6A1" w:rsidR="007F1EE4" w:rsidRDefault="007F1EE4" w:rsidP="007F1EE4">
      <w:pPr>
        <w:rPr>
          <w:rFonts w:cs="Segoe UI"/>
          <w:szCs w:val="21"/>
        </w:rPr>
      </w:pPr>
      <w:r>
        <w:rPr>
          <w:rFonts w:cs="Segoe UI"/>
          <w:szCs w:val="21"/>
        </w:rPr>
        <w:t xml:space="preserve">We found that a critical problem with the NHS and the GMC is both lack of accountability and a broken complaint process that will address in a test driven design approach to the NHS, But equally whilst there was broken complaint system there was no way to commend a doctor it was absolutely no incentivization for a doctor to do a good job and there was no deterrent for a doctor to do a bad job. The incentivization comes in the form of the </w:t>
      </w:r>
      <w:proofErr w:type="spellStart"/>
      <w:r>
        <w:rPr>
          <w:rFonts w:cs="Segoe UI"/>
          <w:szCs w:val="21"/>
        </w:rPr>
        <w:t>okr</w:t>
      </w:r>
      <w:proofErr w:type="spellEnd"/>
      <w:r>
        <w:rPr>
          <w:rFonts w:cs="Segoe UI"/>
          <w:szCs w:val="21"/>
        </w:rPr>
        <w:t xml:space="preserve"> system where all doctors who do a good job will be well known to the system and those who reach the top 5% will be asked to contribute to the good dr Opinions, </w:t>
      </w:r>
      <w:proofErr w:type="gramStart"/>
      <w:r>
        <w:rPr>
          <w:rFonts w:cs="Segoe UI"/>
          <w:szCs w:val="21"/>
        </w:rPr>
        <w:t>Typically</w:t>
      </w:r>
      <w:proofErr w:type="gramEnd"/>
      <w:r>
        <w:rPr>
          <w:rFonts w:cs="Segoe UI"/>
          <w:szCs w:val="21"/>
        </w:rPr>
        <w:t xml:space="preserve"> we would want 1000 expert opinions for each individual medical </w:t>
      </w:r>
      <w:r>
        <w:rPr>
          <w:rFonts w:cs="Segoe UI"/>
          <w:szCs w:val="21"/>
        </w:rPr>
        <w:lastRenderedPageBreak/>
        <w:t xml:space="preserve">niche. Of course some of these opinions will be taken from international league recognised top individuals in education and the field, However in assessing these opinions and adding to them comes the top 5% of doctors according to the OKR system, Contributing will mean prestige, Financial reward, There are various ways to make money, Potentially when used in private health, We will be able to work out which doctors gave the opinions that did the most to secure an outcome and the royalty will be paid in the same way software engineers have given a royalty for the Quanta Analytic system, But more directly would be opportunities to make money from private bookings, And if there’s any way to directly change the pay doctors get by the government based on the performance as opposed to just turning up, We would lobby for this but we can’t say we’ll get it certainly inside of private help being at the top percent of the OKR system will make an awful lot of money. If doctors are not interested in </w:t>
      </w:r>
      <w:proofErr w:type="gramStart"/>
      <w:r>
        <w:rPr>
          <w:rFonts w:cs="Segoe UI"/>
          <w:szCs w:val="21"/>
        </w:rPr>
        <w:t>money</w:t>
      </w:r>
      <w:proofErr w:type="gramEnd"/>
      <w:r>
        <w:rPr>
          <w:rFonts w:cs="Segoe UI"/>
          <w:szCs w:val="21"/>
        </w:rPr>
        <w:t xml:space="preserve"> then the prestige associated, The media associated, Will be rewarded itself, Then of course there is the prestige within the health community every single nurse every orderly every other </w:t>
      </w:r>
      <w:r w:rsidR="00CC761F">
        <w:rPr>
          <w:rFonts w:cs="Segoe UI"/>
          <w:szCs w:val="21"/>
        </w:rPr>
        <w:t>D</w:t>
      </w:r>
      <w:r>
        <w:rPr>
          <w:rFonts w:cs="Segoe UI"/>
          <w:szCs w:val="21"/>
        </w:rPr>
        <w:t xml:space="preserve">octor will know who the best doctors are and of course who the worst doctors are. But when we’re talking about the good doctor </w:t>
      </w:r>
      <w:proofErr w:type="gramStart"/>
      <w:r>
        <w:rPr>
          <w:rFonts w:cs="Segoe UI"/>
          <w:szCs w:val="21"/>
        </w:rPr>
        <w:t>app</w:t>
      </w:r>
      <w:proofErr w:type="gramEnd"/>
      <w:r>
        <w:rPr>
          <w:rFonts w:cs="Segoe UI"/>
          <w:szCs w:val="21"/>
        </w:rPr>
        <w:t xml:space="preserve"> we’re not concerned about the worst doctors we're concerned about the very best doctors contributing to the data that is used for the GPAI good dr app. We expect this to be an international Hall of data and international pool of doctors however the first country that adopts the system will be the first to Have doctors contributing.</w:t>
      </w:r>
      <w:r>
        <w:rPr>
          <w:rFonts w:cs="Segoe UI"/>
          <w:szCs w:val="21"/>
        </w:rPr>
        <w:br/>
      </w:r>
      <w:r>
        <w:rPr>
          <w:rFonts w:cs="Segoe UI"/>
          <w:szCs w:val="21"/>
        </w:rPr>
        <w:br/>
        <w:t>Every time an opinion is given and a medical doctor or nurse or first responder or G</w:t>
      </w:r>
      <w:r w:rsidR="007E7D70">
        <w:rPr>
          <w:rFonts w:cs="Segoe UI"/>
          <w:szCs w:val="21"/>
        </w:rPr>
        <w:t>.P.</w:t>
      </w:r>
      <w:r>
        <w:rPr>
          <w:rFonts w:cs="Segoe UI"/>
          <w:szCs w:val="21"/>
        </w:rPr>
        <w:t xml:space="preserve"> puts forward that opinion to a patient that outcome of that patient will be monitored the A</w:t>
      </w:r>
      <w:r w:rsidR="007E7D70">
        <w:rPr>
          <w:rFonts w:cs="Segoe UI"/>
          <w:szCs w:val="21"/>
        </w:rPr>
        <w:t>.I.</w:t>
      </w:r>
      <w:r>
        <w:rPr>
          <w:rFonts w:cs="Segoe UI"/>
          <w:szCs w:val="21"/>
        </w:rPr>
        <w:t xml:space="preserve"> is very good at taking data from results and improving itself so it’s very much a case of whilst the human doctors have a lot to contribute and have their say the A</w:t>
      </w:r>
      <w:r w:rsidR="007E7D70">
        <w:rPr>
          <w:rFonts w:cs="Segoe UI"/>
          <w:szCs w:val="21"/>
        </w:rPr>
        <w:t>.I.</w:t>
      </w:r>
      <w:r>
        <w:rPr>
          <w:rFonts w:cs="Segoe UI"/>
          <w:szCs w:val="21"/>
        </w:rPr>
        <w:t xml:space="preserve"> will learn from the actual testing Send as opposed to medical orthodoxy which as we will show in the psychiatric community is absolutely completely wrong. </w:t>
      </w:r>
      <w:r>
        <w:rPr>
          <w:rFonts w:cs="Segoe UI"/>
          <w:szCs w:val="21"/>
        </w:rPr>
        <w:br/>
      </w:r>
    </w:p>
    <w:p w14:paraId="5C2FE144" w14:textId="77777777" w:rsidR="007F1EE4" w:rsidRDefault="007F1EE4" w:rsidP="007F1EE4">
      <w:pPr>
        <w:rPr>
          <w:rFonts w:cs="Segoe UI"/>
          <w:szCs w:val="21"/>
        </w:rPr>
      </w:pPr>
      <w:r>
        <w:rPr>
          <w:rFonts w:cs="Segoe UI"/>
          <w:szCs w:val="21"/>
        </w:rPr>
        <w:t xml:space="preserve">Here is the complete extract that we've written about the GMC </w:t>
      </w:r>
      <w:proofErr w:type="spellStart"/>
      <w:r>
        <w:rPr>
          <w:rFonts w:cs="Segoe UI"/>
          <w:szCs w:val="21"/>
        </w:rPr>
        <w:t>Exwit</w:t>
      </w:r>
      <w:proofErr w:type="spellEnd"/>
      <w:r>
        <w:rPr>
          <w:rFonts w:cs="Segoe UI"/>
          <w:szCs w:val="21"/>
        </w:rPr>
        <w:t xml:space="preserve"> programme.</w:t>
      </w:r>
    </w:p>
    <w:p w14:paraId="33E1D541" w14:textId="77777777" w:rsidR="007F1EE4" w:rsidRDefault="007F1EE4" w:rsidP="007F1EE4"/>
    <w:p w14:paraId="79BEF980" w14:textId="77777777" w:rsidR="007F1EE4" w:rsidRDefault="007F1EE4" w:rsidP="007F1EE4"/>
    <w:p w14:paraId="2E768A01" w14:textId="01F53803" w:rsidR="007F1EE4" w:rsidRDefault="00CE33C8" w:rsidP="00CE33C8">
      <w:pPr>
        <w:pStyle w:val="Heading4"/>
      </w:pPr>
      <w:r>
        <w:t>a)</w:t>
      </w:r>
      <w:r w:rsidR="007F1EE4">
        <w:t xml:space="preserve"> </w:t>
      </w:r>
      <w:r w:rsidR="007F1EE4">
        <w:rPr>
          <w:rStyle w:val="Strong"/>
          <w:bCs w:val="0"/>
        </w:rPr>
        <w:t>GMC ExWit – Revolutionizing the Complaint Process:</w:t>
      </w:r>
    </w:p>
    <w:p w14:paraId="14990E6D" w14:textId="77777777" w:rsidR="007F1EE4" w:rsidRDefault="007F1EE4" w:rsidP="007F1EE4">
      <w:pPr>
        <w:pStyle w:val="NormalWeb"/>
        <w:spacing w:line="276" w:lineRule="auto"/>
      </w:pPr>
      <w:r>
        <w:t xml:space="preserve">The </w:t>
      </w:r>
      <w:r>
        <w:rPr>
          <w:rStyle w:val="Strong"/>
        </w:rPr>
        <w:t>GMC ExWit</w:t>
      </w:r>
      <w:r>
        <w:t xml:space="preserve"> system, a </w:t>
      </w:r>
      <w:r>
        <w:rPr>
          <w:rStyle w:val="Strong"/>
        </w:rPr>
        <w:t>Sienna AI design</w:t>
      </w:r>
      <w:r>
        <w:t xml:space="preserve">, represents a groundbreaking approach to handling complaints and assessing doctors' fitness to practice. This system, combined with </w:t>
      </w:r>
      <w:r>
        <w:rPr>
          <w:rStyle w:val="Strong"/>
        </w:rPr>
        <w:t>Gatekeeper AI</w:t>
      </w:r>
      <w:r>
        <w:t xml:space="preserve">, </w:t>
      </w:r>
      <w:r>
        <w:rPr>
          <w:rStyle w:val="Strong"/>
        </w:rPr>
        <w:t>S-Web 6VC CMS Logic</w:t>
      </w:r>
      <w:r>
        <w:t xml:space="preserve">, and </w:t>
      </w:r>
      <w:r>
        <w:rPr>
          <w:rStyle w:val="Strong"/>
        </w:rPr>
        <w:t>Nudge CRM AI</w:t>
      </w:r>
      <w:r>
        <w:t xml:space="preserve">, creates a powerful tool for improving the efficiency of the </w:t>
      </w:r>
      <w:r>
        <w:rPr>
          <w:rStyle w:val="Strong"/>
        </w:rPr>
        <w:t>GMC</w:t>
      </w:r>
      <w:r>
        <w:t>.</w:t>
      </w:r>
    </w:p>
    <w:p w14:paraId="4ECB18B4" w14:textId="77777777" w:rsidR="007F1EE4" w:rsidRDefault="007F1EE4" w:rsidP="007F1EE4">
      <w:pPr>
        <w:pStyle w:val="NormalWeb"/>
        <w:spacing w:line="276" w:lineRule="auto"/>
      </w:pPr>
      <w:r>
        <w:t xml:space="preserve">The </w:t>
      </w:r>
      <w:r>
        <w:rPr>
          <w:rStyle w:val="Strong"/>
        </w:rPr>
        <w:t>GMC ExWit</w:t>
      </w:r>
      <w:r>
        <w:t xml:space="preserve"> allows patients to discuss their case with a specialized version of </w:t>
      </w:r>
      <w:r>
        <w:rPr>
          <w:rStyle w:val="Strong"/>
        </w:rPr>
        <w:t>GPT-4</w:t>
      </w:r>
      <w:r>
        <w:t xml:space="preserve">, which is trained to evaluate data based on historical expert witness reports. Patients are encouraged to provide as much detail as possible, earning </w:t>
      </w:r>
      <w:r>
        <w:rPr>
          <w:rStyle w:val="Strong"/>
        </w:rPr>
        <w:t>points</w:t>
      </w:r>
      <w:r>
        <w:t xml:space="preserve"> (gamification aspect) for adding relevant information that aligns with previous cases leading to fitness-to-practice reviews. All this information is meticulously </w:t>
      </w:r>
      <w:r>
        <w:rPr>
          <w:rStyle w:val="Strong"/>
        </w:rPr>
        <w:t>collated</w:t>
      </w:r>
      <w:r>
        <w:t xml:space="preserve"> and processed.</w:t>
      </w:r>
    </w:p>
    <w:p w14:paraId="607F9891" w14:textId="77777777" w:rsidR="007F1EE4" w:rsidRDefault="007F1EE4" w:rsidP="007F1EE4">
      <w:pPr>
        <w:pStyle w:val="NormalWeb"/>
        <w:spacing w:line="276" w:lineRule="auto"/>
      </w:pPr>
      <w:r>
        <w:t xml:space="preserve">At the end of the interaction, the system generates a </w:t>
      </w:r>
      <w:r>
        <w:rPr>
          <w:rStyle w:val="Strong"/>
        </w:rPr>
        <w:t>comprehensive report</w:t>
      </w:r>
      <w:r>
        <w:t xml:space="preserve"> that includes expert witness testimony. This drastically improves the accuracy and quality of the GMC’s review process, enhancing its efficiency by over </w:t>
      </w:r>
      <w:r>
        <w:rPr>
          <w:rStyle w:val="Strong"/>
        </w:rPr>
        <w:t>1000%</w:t>
      </w:r>
      <w:r>
        <w:t xml:space="preserve">. Clients save significant amounts of money while the GMC benefits from having a near-perfect assessment of each case. By leveraging every report ever created by the GMC involving expert witnesses, the </w:t>
      </w:r>
      <w:r>
        <w:rPr>
          <w:rStyle w:val="Strong"/>
        </w:rPr>
        <w:t>ExWit</w:t>
      </w:r>
      <w:r>
        <w:t xml:space="preserve"> system ensures that the most relevant historical data is brought to bear on every case. This not only helps to identify </w:t>
      </w:r>
      <w:r>
        <w:rPr>
          <w:rStyle w:val="Strong"/>
        </w:rPr>
        <w:t>unfit doctors</w:t>
      </w:r>
      <w:r>
        <w:t xml:space="preserve"> but also speeds up the process, making it much more cost-effective and transparent.</w:t>
      </w:r>
    </w:p>
    <w:p w14:paraId="1A0CD117" w14:textId="053CE5E1" w:rsidR="007F1EE4" w:rsidRDefault="00950A84" w:rsidP="00CE33C8">
      <w:pPr>
        <w:pStyle w:val="Heading4"/>
      </w:pPr>
      <w:r>
        <w:lastRenderedPageBreak/>
        <w:t>b)</w:t>
      </w:r>
      <w:r w:rsidR="007F1EE4">
        <w:t xml:space="preserve"> </w:t>
      </w:r>
      <w:r w:rsidR="007F1EE4">
        <w:rPr>
          <w:rStyle w:val="Strong"/>
          <w:bCs w:val="0"/>
        </w:rPr>
        <w:t>Incentivizing Good Doctors and Elevating Performance:</w:t>
      </w:r>
    </w:p>
    <w:p w14:paraId="78BE0DBC" w14:textId="77777777" w:rsidR="007F1EE4" w:rsidRDefault="007F1EE4" w:rsidP="007F1EE4">
      <w:pPr>
        <w:pStyle w:val="NormalWeb"/>
        <w:spacing w:line="276" w:lineRule="auto"/>
      </w:pPr>
      <w:r w:rsidRPr="00EF757A">
        <w:rPr>
          <w:b/>
          <w:bCs/>
        </w:rPr>
        <w:t xml:space="preserve">The Sienna AI TBS-CC </w:t>
      </w:r>
      <w:r w:rsidRPr="00EF757A">
        <w:rPr>
          <w:rStyle w:val="Strong"/>
        </w:rPr>
        <w:t>OKRs 4.7 system</w:t>
      </w:r>
      <w:r>
        <w:t xml:space="preserve"> is designed to </w:t>
      </w:r>
      <w:r>
        <w:rPr>
          <w:rStyle w:val="Strong"/>
        </w:rPr>
        <w:t>reward excellence</w:t>
      </w:r>
      <w:r>
        <w:t xml:space="preserve"> and create a clear incentive for doctors to consistently perform at their best. The lack of a reward structure in the current NHS system has left doctors unmotivated and demoralized, as their efforts often go unrecognized. The proposed system would introduce </w:t>
      </w:r>
      <w:r>
        <w:rPr>
          <w:rStyle w:val="Strong"/>
        </w:rPr>
        <w:t>clear rewards</w:t>
      </w:r>
      <w:r>
        <w:t>, recognition, and opportunities for career advancement.</w:t>
      </w:r>
    </w:p>
    <w:p w14:paraId="2E21CFD9" w14:textId="4B94E6CD" w:rsidR="007F1EE4" w:rsidRDefault="007F1EE4" w:rsidP="007F1EE4">
      <w:pPr>
        <w:pStyle w:val="NormalWeb"/>
        <w:spacing w:line="276" w:lineRule="auto"/>
      </w:pPr>
      <w:r>
        <w:t xml:space="preserve">The top 5% of doctors, identified through </w:t>
      </w:r>
      <w:r>
        <w:rPr>
          <w:rStyle w:val="Strong"/>
        </w:rPr>
        <w:t>performance metrics</w:t>
      </w:r>
      <w:r>
        <w:t xml:space="preserve">, would not only receive financial rewards but also gain </w:t>
      </w:r>
      <w:r>
        <w:rPr>
          <w:rStyle w:val="Strong"/>
        </w:rPr>
        <w:t>prestige</w:t>
      </w:r>
      <w:r>
        <w:t xml:space="preserve"> through their contributions to critical systems like </w:t>
      </w:r>
      <w:r>
        <w:rPr>
          <w:rStyle w:val="Strong"/>
        </w:rPr>
        <w:t>GP-AI</w:t>
      </w:r>
      <w:r>
        <w:t xml:space="preserve"> and </w:t>
      </w:r>
      <w:r>
        <w:rPr>
          <w:rStyle w:val="Strong"/>
        </w:rPr>
        <w:t>The Good Doctor App</w:t>
      </w:r>
      <w:r>
        <w:t>. These doctors would have the opportunity to input directly into the A</w:t>
      </w:r>
      <w:r w:rsidR="007E7D70">
        <w:t>.I.</w:t>
      </w:r>
      <w:r>
        <w:t xml:space="preserve">’s knowledge base, ensuring that </w:t>
      </w:r>
      <w:r>
        <w:rPr>
          <w:rStyle w:val="Strong"/>
        </w:rPr>
        <w:t>the best minds</w:t>
      </w:r>
      <w:r>
        <w:t xml:space="preserve"> are shaping the future of medicine. This would create a </w:t>
      </w:r>
      <w:r>
        <w:rPr>
          <w:rStyle w:val="Strong"/>
        </w:rPr>
        <w:t>virtuous cycle</w:t>
      </w:r>
      <w:r>
        <w:t xml:space="preserve"> where top doctors are recognized, rewarded, and motivated to further contribute their knowledge.</w:t>
      </w:r>
    </w:p>
    <w:p w14:paraId="622F76B2" w14:textId="77777777" w:rsidR="007F1EE4" w:rsidRDefault="007F1EE4" w:rsidP="007F1EE4">
      <w:pPr>
        <w:pStyle w:val="NormalWeb"/>
        <w:spacing w:line="276" w:lineRule="auto"/>
      </w:pPr>
      <w:r>
        <w:t xml:space="preserve">For doctors who fall in the middle or lower tiers of performance, the system will not just </w:t>
      </w:r>
      <w:r>
        <w:rPr>
          <w:rStyle w:val="Strong"/>
        </w:rPr>
        <w:t>punish</w:t>
      </w:r>
      <w:r>
        <w:t xml:space="preserve"> or sideline them. Instead, </w:t>
      </w:r>
      <w:r>
        <w:rPr>
          <w:rStyle w:val="Strong"/>
        </w:rPr>
        <w:t>training simulations</w:t>
      </w:r>
      <w:r>
        <w:t xml:space="preserve"> will be developed to help them improve. By focusing on </w:t>
      </w:r>
      <w:r>
        <w:rPr>
          <w:rStyle w:val="Strong"/>
        </w:rPr>
        <w:t>upskilling</w:t>
      </w:r>
      <w:r>
        <w:t xml:space="preserve">, we aim to raise the overall level of care across the NHS. This ensures that only the </w:t>
      </w:r>
      <w:r>
        <w:rPr>
          <w:rStyle w:val="Strong"/>
        </w:rPr>
        <w:t>truly unfit</w:t>
      </w:r>
      <w:r>
        <w:t xml:space="preserve"> doctors, the "rotten apples," are removed from practice, potentially reducing the percentage of doctors found unfit to practice from 0.02% (2 in 10,000) to closer to </w:t>
      </w:r>
      <w:r>
        <w:rPr>
          <w:rStyle w:val="Strong"/>
        </w:rPr>
        <w:t>0.1%</w:t>
      </w:r>
      <w:r>
        <w:t>, or 1 in 1000.</w:t>
      </w:r>
    </w:p>
    <w:p w14:paraId="51E973B6" w14:textId="1BD72A0B" w:rsidR="007F1EE4" w:rsidRDefault="00950A84" w:rsidP="00CE33C8">
      <w:pPr>
        <w:pStyle w:val="Heading4"/>
      </w:pPr>
      <w:r>
        <w:t>c)</w:t>
      </w:r>
      <w:r w:rsidR="007F1EE4">
        <w:t xml:space="preserve"> </w:t>
      </w:r>
      <w:r w:rsidR="007F1EE4">
        <w:rPr>
          <w:rStyle w:val="Strong"/>
          <w:bCs w:val="0"/>
        </w:rPr>
        <w:t>Balancing Accountability and Improvement:</w:t>
      </w:r>
    </w:p>
    <w:p w14:paraId="04090049" w14:textId="77777777" w:rsidR="007F1EE4" w:rsidRDefault="007F1EE4" w:rsidP="007F1EE4">
      <w:pPr>
        <w:pStyle w:val="NormalWeb"/>
        <w:spacing w:line="276" w:lineRule="auto"/>
      </w:pPr>
      <w:r>
        <w:t xml:space="preserve">One of the major criticisms of the current system is its inability to properly </w:t>
      </w:r>
      <w:r>
        <w:rPr>
          <w:rStyle w:val="Strong"/>
        </w:rPr>
        <w:t>punish underperforming doctors</w:t>
      </w:r>
      <w:r>
        <w:t xml:space="preserve">. In 2023, only </w:t>
      </w:r>
      <w:r>
        <w:rPr>
          <w:rStyle w:val="Strong"/>
        </w:rPr>
        <w:t>0.02%</w:t>
      </w:r>
      <w:r>
        <w:t xml:space="preserve"> of doctors were found unfit for practice—a shockingly low figure that reveals the systemic inability to hold poorly performing doctors accountable. This creates a </w:t>
      </w:r>
      <w:r>
        <w:rPr>
          <w:rStyle w:val="Strong"/>
        </w:rPr>
        <w:t>demotivating environment</w:t>
      </w:r>
      <w:r>
        <w:t>, where even the best doctors feel frustrated by the lack of consequences for underperformance.</w:t>
      </w:r>
    </w:p>
    <w:p w14:paraId="685CAAF6" w14:textId="77777777" w:rsidR="007F1EE4" w:rsidRDefault="007F1EE4" w:rsidP="007F1EE4">
      <w:pPr>
        <w:pStyle w:val="NormalWeb"/>
        <w:spacing w:line="276" w:lineRule="auto"/>
      </w:pPr>
      <w:r>
        <w:t xml:space="preserve">The </w:t>
      </w:r>
      <w:r>
        <w:rPr>
          <w:rStyle w:val="Strong"/>
        </w:rPr>
        <w:t>GMC ExWit system</w:t>
      </w:r>
      <w:r>
        <w:t xml:space="preserve"> changes this by providing a more </w:t>
      </w:r>
      <w:r>
        <w:rPr>
          <w:rStyle w:val="Strong"/>
        </w:rPr>
        <w:t>effective means</w:t>
      </w:r>
      <w:r>
        <w:t xml:space="preserve"> of identifying the bottom 1% of doctors. The system draws on decades of expert witness reports to ensure that underperforming doctors are properly assessed and, where necessary, removed from practice. By doing so, we create an environment where the </w:t>
      </w:r>
      <w:r>
        <w:rPr>
          <w:rStyle w:val="Strong"/>
        </w:rPr>
        <w:t>best doctors rise to the top</w:t>
      </w:r>
      <w:r>
        <w:t xml:space="preserve">, and those who are not meeting standards are either given the </w:t>
      </w:r>
      <w:r>
        <w:rPr>
          <w:rStyle w:val="Strong"/>
        </w:rPr>
        <w:t>training and support</w:t>
      </w:r>
      <w:r>
        <w:t xml:space="preserve"> they need to improve or removed if they consistently fail.</w:t>
      </w:r>
    </w:p>
    <w:p w14:paraId="46179348" w14:textId="77777777" w:rsidR="007F1EE4" w:rsidRDefault="007F1EE4" w:rsidP="007F1EE4">
      <w:pPr>
        <w:pStyle w:val="NormalWeb"/>
        <w:spacing w:line="276" w:lineRule="auto"/>
      </w:pPr>
      <w:r>
        <w:t xml:space="preserve">While this may initially reduce the number of available doctors, the </w:t>
      </w:r>
      <w:r>
        <w:rPr>
          <w:rStyle w:val="Strong"/>
        </w:rPr>
        <w:t>balance comes from rewarding</w:t>
      </w:r>
      <w:r>
        <w:t xml:space="preserve"> all doctors for their performance. This approach </w:t>
      </w:r>
      <w:r>
        <w:rPr>
          <w:rStyle w:val="Strong"/>
        </w:rPr>
        <w:t>motivates doctors</w:t>
      </w:r>
      <w:r>
        <w:t xml:space="preserve"> across the board, ensuring that the entire profession is pulled upward. By creating this </w:t>
      </w:r>
      <w:r>
        <w:rPr>
          <w:rStyle w:val="Strong"/>
        </w:rPr>
        <w:t>competitive and supportive environment</w:t>
      </w:r>
      <w:r>
        <w:t xml:space="preserve">, we ensure that doctors have a clear reason to excel, while </w:t>
      </w:r>
      <w:r>
        <w:rPr>
          <w:rStyle w:val="Strong"/>
        </w:rPr>
        <w:t>poor performers</w:t>
      </w:r>
      <w:r>
        <w:t xml:space="preserve"> are either improved or removed, maintaining high standards within the NHS and GMC.</w:t>
      </w:r>
    </w:p>
    <w:p w14:paraId="117A0AEC" w14:textId="32BE772E" w:rsidR="007F1EE4" w:rsidRDefault="00950A84" w:rsidP="00CE33C8">
      <w:pPr>
        <w:pStyle w:val="Heading4"/>
      </w:pPr>
      <w:r>
        <w:lastRenderedPageBreak/>
        <w:t>d)</w:t>
      </w:r>
      <w:r w:rsidR="007F1EE4">
        <w:t xml:space="preserve"> </w:t>
      </w:r>
      <w:r w:rsidR="007F1EE4">
        <w:rPr>
          <w:rStyle w:val="Strong"/>
          <w:bCs w:val="0"/>
        </w:rPr>
        <w:t>OKRs 4.7 and 5.0 – Transforming NHS and Governmental Structures:</w:t>
      </w:r>
      <w:r w:rsidR="007F1EE4">
        <w:rPr>
          <w:rStyle w:val="Strong"/>
          <w:bCs w:val="0"/>
        </w:rPr>
        <w:br/>
      </w:r>
      <w:r w:rsidR="007F1EE4">
        <w:rPr>
          <w:rStyle w:val="Strong"/>
          <w:bCs w:val="0"/>
        </w:rPr>
        <w:br/>
        <w:t>OKRs – Objectives and Key Results</w:t>
      </w:r>
    </w:p>
    <w:p w14:paraId="1201CA71" w14:textId="4F3E8688" w:rsidR="007F1EE4" w:rsidRDefault="007F1EE4" w:rsidP="007F1EE4">
      <w:pPr>
        <w:pStyle w:val="NormalWeb"/>
        <w:spacing w:line="276" w:lineRule="auto"/>
      </w:pPr>
      <w:r>
        <w:t xml:space="preserve">The implementation of </w:t>
      </w:r>
      <w:r>
        <w:rPr>
          <w:rStyle w:val="Strong"/>
        </w:rPr>
        <w:t>OKRs 4.7</w:t>
      </w:r>
      <w:r>
        <w:t xml:space="preserve"> for the NHS and </w:t>
      </w:r>
      <w:r>
        <w:rPr>
          <w:rStyle w:val="Strong"/>
        </w:rPr>
        <w:t>OKRs 5.0</w:t>
      </w:r>
      <w:r>
        <w:t xml:space="preserve"> for governmental medical systems addresses both the </w:t>
      </w:r>
      <w:r>
        <w:rPr>
          <w:rStyle w:val="Strong"/>
        </w:rPr>
        <w:t>reward</w:t>
      </w:r>
      <w:r>
        <w:t xml:space="preserve"> for good performance and the </w:t>
      </w:r>
      <w:r>
        <w:rPr>
          <w:rStyle w:val="Strong"/>
        </w:rPr>
        <w:t>consequences</w:t>
      </w:r>
      <w:r>
        <w:t xml:space="preserve"> for poor performance. This system will ensure that </w:t>
      </w:r>
      <w:r>
        <w:rPr>
          <w:rStyle w:val="Strong"/>
        </w:rPr>
        <w:t xml:space="preserve">every </w:t>
      </w:r>
      <w:r w:rsidR="00CC761F">
        <w:rPr>
          <w:rStyle w:val="Strong"/>
        </w:rPr>
        <w:t>D</w:t>
      </w:r>
      <w:r>
        <w:rPr>
          <w:rStyle w:val="Strong"/>
        </w:rPr>
        <w:t>octor is rewarded</w:t>
      </w:r>
      <w:r>
        <w:t xml:space="preserve"> based on their performance metrics, patient outcomes, and contributions to A</w:t>
      </w:r>
      <w:r w:rsidR="007E7D70">
        <w:t>.I.</w:t>
      </w:r>
      <w:r>
        <w:t xml:space="preserve"> systems.</w:t>
      </w:r>
    </w:p>
    <w:p w14:paraId="69C00832" w14:textId="77777777" w:rsidR="007F1EE4" w:rsidRDefault="007F1EE4" w:rsidP="007F1EE4">
      <w:pPr>
        <w:pStyle w:val="NormalWeb"/>
        <w:spacing w:line="276" w:lineRule="auto"/>
      </w:pPr>
      <w:r>
        <w:t xml:space="preserve">This represents a fundamental shift from the </w:t>
      </w:r>
      <w:r>
        <w:rPr>
          <w:rStyle w:val="Strong"/>
        </w:rPr>
        <w:t>communist economics</w:t>
      </w:r>
      <w:r>
        <w:t xml:space="preserve"> that have led to widespread inefficiency in the NHS. By ensuring that doctors are </w:t>
      </w:r>
      <w:r>
        <w:rPr>
          <w:rStyle w:val="Strong"/>
        </w:rPr>
        <w:t>recognized and rewarded</w:t>
      </w:r>
      <w:r>
        <w:t xml:space="preserve"> for their contributions, while those who underperform face clear consequences, we can drastically </w:t>
      </w:r>
      <w:r>
        <w:rPr>
          <w:rStyle w:val="Strong"/>
        </w:rPr>
        <w:t>improve efficiency</w:t>
      </w:r>
      <w:r>
        <w:t xml:space="preserve"> and morale.</w:t>
      </w:r>
    </w:p>
    <w:p w14:paraId="07075A62" w14:textId="77777777" w:rsidR="007F1EE4" w:rsidRDefault="007F1EE4" w:rsidP="007F1EE4">
      <w:pPr>
        <w:pStyle w:val="NormalWeb"/>
        <w:spacing w:line="276" w:lineRule="auto"/>
      </w:pPr>
      <w:r>
        <w:t xml:space="preserve">In this new system, we create a </w:t>
      </w:r>
      <w:r>
        <w:rPr>
          <w:rStyle w:val="Strong"/>
        </w:rPr>
        <w:t>balance</w:t>
      </w:r>
      <w:r>
        <w:t xml:space="preserve">: while there will be consequences for the lowest performers, </w:t>
      </w:r>
      <w:proofErr w:type="gramStart"/>
      <w:r>
        <w:t>the vast majority of</w:t>
      </w:r>
      <w:proofErr w:type="gramEnd"/>
      <w:r>
        <w:t xml:space="preserve"> doctors will benefit from </w:t>
      </w:r>
      <w:r>
        <w:rPr>
          <w:rStyle w:val="Strong"/>
        </w:rPr>
        <w:t>better training, recognition, and rewards</w:t>
      </w:r>
      <w:r>
        <w:t>. Doctors will have a clear reason to perform well, as the rewards for excellence and the risks for failure are made transparent and fair.</w:t>
      </w:r>
    </w:p>
    <w:p w14:paraId="5AAB1356" w14:textId="77777777" w:rsidR="004B0355" w:rsidRDefault="004B0355" w:rsidP="007F1EE4">
      <w:pPr>
        <w:pStyle w:val="NormalWeb"/>
        <w:spacing w:line="276" w:lineRule="auto"/>
      </w:pPr>
    </w:p>
    <w:p w14:paraId="75441DC4" w14:textId="77777777" w:rsidR="004B0355" w:rsidRDefault="004B0355" w:rsidP="004B0355">
      <w:pPr>
        <w:pStyle w:val="Heading3"/>
      </w:pPr>
      <w:r>
        <w:t xml:space="preserve">6) If you Don’t Know, Ask! </w:t>
      </w:r>
      <w:r w:rsidRPr="002769E1">
        <w:t>Sienna AI Spartan Contracts—Unleashing the Potential of the Millennials</w:t>
      </w:r>
    </w:p>
    <w:p w14:paraId="5136D453" w14:textId="77777777" w:rsidR="004B0355" w:rsidRPr="002769E1" w:rsidRDefault="004B0355" w:rsidP="004B0355"/>
    <w:p w14:paraId="3F7C5230" w14:textId="77777777" w:rsidR="004B0355" w:rsidRPr="007E7D70" w:rsidRDefault="004B0355" w:rsidP="004B0355">
      <w:r>
        <w:t>Or Sienna AI Spartan Contracts</w:t>
      </w:r>
      <w:r w:rsidRPr="002769E1">
        <w:t>—</w:t>
      </w:r>
      <w:r>
        <w:t>Unleashing the Potential of the Millennials</w:t>
      </w:r>
    </w:p>
    <w:p w14:paraId="1F69D3B5" w14:textId="77777777" w:rsidR="004B0355" w:rsidRPr="002769E1" w:rsidRDefault="004B0355" w:rsidP="004B0355"/>
    <w:p w14:paraId="39EB792E" w14:textId="77777777" w:rsidR="004B0355" w:rsidRDefault="004B0355" w:rsidP="004B0355">
      <w:r w:rsidRPr="002769E1">
        <w:t>6) If you Don’t Know Ask! Stop making Stuff Up Oversight function</w:t>
      </w:r>
    </w:p>
    <w:p w14:paraId="1994BCEB" w14:textId="77777777" w:rsidR="004B0355" w:rsidRDefault="004B0355" w:rsidP="004B0355"/>
    <w:p w14:paraId="7A2049BA" w14:textId="77777777" w:rsidR="004B0355" w:rsidRDefault="004B0355" w:rsidP="004B0355">
      <w:r>
        <w:t>Given our tests Caroline's reluctance to cross reference with AI, even when offered money We can expect most human that are not millennials And even some of the arm to resist this process unless they have been educated to work with AI in the first place.</w:t>
      </w:r>
      <w:r>
        <w:br/>
        <w:t xml:space="preserve">This effectively means to give the ai it’s the superior diagnostic that a millennial with three </w:t>
      </w:r>
      <w:proofErr w:type="spellStart"/>
      <w:r>
        <w:t>years experience</w:t>
      </w:r>
      <w:proofErr w:type="spellEnd"/>
      <w:r>
        <w:t xml:space="preserve"> that is trained to work with the good doctor app and knows to ask if she doesn’t know and if both she and the AI don’t know knows to ask an experience doctor. This effectively means that such a new trained GPAI dr could go into the NHS after three years. Especially in psychiatry where if we remember it was found When dealing with the best psychiatrist in the world that junior psychiatrists were at least as consistent as senior. The psychiatric problem in the UK can be dealt with by a new wave of psychologists who want it to be doctors or therapists anyway but have been done at university degree course in using the AIGPAI site to diagnose psychiatric conditions and how to deal with patients – All applicants can be or must be screened for appropriate – behavioural science screening, And then choosing the speciality in psychiatry based on the characteristics of the individual. Different inherent behavioural characteristics will make people inherently better at one field than another for example somebody with a analytic mind could specialise in medication, Somebody with an influences mind could specialise in recovery, If you drill down to it you’d be able to tease out which behavioural characteristic based on the DiSC Scale made, Add it to their list of lights and dislikes and their previous qualifications. </w:t>
      </w:r>
      <w:proofErr w:type="gramStart"/>
      <w:r>
        <w:t>Plus</w:t>
      </w:r>
      <w:proofErr w:type="gramEnd"/>
      <w:r>
        <w:t xml:space="preserve"> our tests specifically created for this purpose. </w:t>
      </w:r>
    </w:p>
    <w:p w14:paraId="43B953EA" w14:textId="77777777" w:rsidR="004B0355" w:rsidRDefault="004B0355" w:rsidP="004B0355"/>
    <w:p w14:paraId="37D50EDA" w14:textId="77777777" w:rsidR="004B0355" w:rsidRDefault="004B0355" w:rsidP="004B0355">
      <w:r>
        <w:lastRenderedPageBreak/>
        <w:t xml:space="preserve">I can see this </w:t>
      </w:r>
      <w:proofErr w:type="gramStart"/>
      <w:r>
        <w:t>three year</w:t>
      </w:r>
      <w:proofErr w:type="gramEnd"/>
      <w:r>
        <w:t xml:space="preserve"> training. Being a fast  track to the solution of starting crisis in the NHS a new wave of millennials with AI power fixing all the mistakes from the past and really improving the patient's experience because of their specialist knowledge.</w:t>
      </w:r>
    </w:p>
    <w:p w14:paraId="03A788AE" w14:textId="77777777" w:rsidR="004B0355" w:rsidRDefault="004B0355" w:rsidP="004B0355">
      <w:r>
        <w:t xml:space="preserve">If I can see as the first Spartan contract candidates, </w:t>
      </w:r>
      <w:proofErr w:type="gramStart"/>
      <w:r>
        <w:t>Any</w:t>
      </w:r>
      <w:proofErr w:type="gramEnd"/>
      <w:r>
        <w:t xml:space="preserve"> candidates that are familiar and trust AI can do a three year course with continuous training along their career, Pause manned with GPAI Psych and the good doctor app in </w:t>
      </w:r>
      <w:proofErr w:type="spellStart"/>
      <w:r>
        <w:t>non psychiatry</w:t>
      </w:r>
      <w:proofErr w:type="spellEnd"/>
      <w:r>
        <w:t xml:space="preserve"> situations can go straight into the workforce. This will be a hugely motivating opportunity for Millennials. If anything’s </w:t>
      </w:r>
      <w:proofErr w:type="spellStart"/>
      <w:r>
        <w:t>gonna</w:t>
      </w:r>
      <w:proofErr w:type="spellEnd"/>
      <w:r>
        <w:t xml:space="preserve"> get the youth out to vote this is it, The next election could come down to this initiative to empower the Millennials which will in itself give hope to the entire world of the UK in the same way as ecstasy gave hope to the kids in the 90s, I appreciate that's a way out there statement, Let me explain if I had to speak to the Labour government about what do you think the problem with the UK is why are the people so unhappy why are they rioting. I have thought that in the 1990s it kicked out the football violence mentality of the teenage late teenagers and turned it into peace and love that played the UK the place everybody in the world wanted to come to even Madonna wanted to move to the UK there was a big it’s better in the UK than the USA going on in the 19</w:t>
      </w:r>
      <w:r w:rsidRPr="00907426">
        <w:rPr>
          <w:vertAlign w:val="superscript"/>
        </w:rPr>
        <w:t>th</w:t>
      </w:r>
      <w:r>
        <w:t xml:space="preserve"> based on the fact that the youth were having so much fun.</w:t>
      </w:r>
      <w:r>
        <w:br/>
      </w:r>
      <w:r>
        <w:br/>
        <w:t xml:space="preserve">But laws were created that stop the ecstasy drugs from populating and cocaine took its place and since then it looks like heroin has taken that place and nowadays that you take drugs like heroin or pharmaceutical substitutes and listen to stories of how great it was in the 1990s knowing how bad it is now especially with the whole global warming thing. They used millennials have nothing to look forward to they can’t even go work in Europe anymore but the summers that’s a big takeaway for them. And I had thought to suggest the only thing to do is rebrand ecstasy a class c drug, But that’s never </w:t>
      </w:r>
      <w:proofErr w:type="spellStart"/>
      <w:r>
        <w:t>gonna</w:t>
      </w:r>
      <w:proofErr w:type="spellEnd"/>
      <w:r>
        <w:t xml:space="preserve"> happen, Not in the next four years anyway, But what could happen is this initiative not just in the NHS but in all areas 123 years working with CNAI become a specialist at working with CNO ai going to a great new job and I have opportunities souls all the staffing problems amates the millennials feel appreciated because we know how wretched we work and how little we knew when we were their age but we didn’t have AI back then then plus AI are cleverer than we were in their age and they should be appreciated for it. It’s </w:t>
      </w:r>
      <w:proofErr w:type="gramStart"/>
      <w:r>
        <w:t>comes</w:t>
      </w:r>
      <w:proofErr w:type="gramEnd"/>
      <w:r>
        <w:t xml:space="preserve"> from the Chan Zuckerberg Foundation but its initiative is about unleashing the potential of the Millennial</w:t>
      </w:r>
    </w:p>
    <w:p w14:paraId="4D3339A0" w14:textId="77777777" w:rsidR="004B0355" w:rsidRDefault="004B0355" w:rsidP="004B0355"/>
    <w:p w14:paraId="413694BA" w14:textId="77777777" w:rsidR="004B0355" w:rsidRPr="007E7D70" w:rsidRDefault="004B0355" w:rsidP="004B0355">
      <w:pPr>
        <w:pStyle w:val="Heading4"/>
      </w:pPr>
      <w:r>
        <w:t>Sienna AI Spartan Contracts</w:t>
      </w:r>
      <w:r w:rsidRPr="002769E1">
        <w:t>—</w:t>
      </w:r>
      <w:r>
        <w:t>Unleashing the Potential of the Millennials</w:t>
      </w:r>
    </w:p>
    <w:p w14:paraId="65F48919" w14:textId="77777777" w:rsidR="004B0355" w:rsidRDefault="004B0355" w:rsidP="004B0355"/>
    <w:p w14:paraId="713C62A4" w14:textId="77777777" w:rsidR="004B0355" w:rsidRDefault="004B0355" w:rsidP="004B0355"/>
    <w:p w14:paraId="34A11042" w14:textId="77777777" w:rsidR="004B0355" w:rsidRDefault="004B0355" w:rsidP="004B0355">
      <w:r w:rsidRPr="00512375">
        <w:t>GP-AI Physio 17. S-M-S Up Oversight Function (Added as a constituent part of the Dr Doctor App</w:t>
      </w:r>
    </w:p>
    <w:p w14:paraId="21F9965C" w14:textId="77777777" w:rsidR="004B0355" w:rsidRDefault="004B0355" w:rsidP="004B0355"/>
    <w:p w14:paraId="7F0A0DDA" w14:textId="77777777" w:rsidR="004B0355" w:rsidRDefault="004B0355" w:rsidP="004B0355">
      <w:r>
        <w:t>Originally when describing and testing the conceptualization with the only person from the NHS I had access to physiotherapist Caroline I had gone to straight great lengths to explain it’s not replacing her which she seemed to think it was first time around it’s working helping her to become better letting her become or have the power far better than AGP better than most specialists.</w:t>
      </w:r>
    </w:p>
    <w:p w14:paraId="3FC25A82" w14:textId="77777777" w:rsidR="004B0355" w:rsidRDefault="004B0355" w:rsidP="004B0355"/>
    <w:p w14:paraId="1E16FFE0" w14:textId="77777777" w:rsidR="004B0355" w:rsidRDefault="004B0355" w:rsidP="004B0355">
      <w:r>
        <w:t>Unfortunately the following meeting on the 7</w:t>
      </w:r>
      <w:r w:rsidRPr="009024CA">
        <w:rPr>
          <w:vertAlign w:val="superscript"/>
        </w:rPr>
        <w:t>th</w:t>
      </w:r>
      <w:r>
        <w:t xml:space="preserve"> of November 2024, The game went describing Caroline became defensive saying there’s a lot of stuff you can’t do such as teasing out responses from clients and I said I’m not talking about physio signs of things and the doctors it’s not about replacing doctors it’s about replacing the administrators that of course the problems and helping the doctors with a gatekeeper service. Indeed this inspired the gatekeeper service dedicated documents as the principal part of the GPAI project probably the most important part of the </w:t>
      </w:r>
      <w:proofErr w:type="spellStart"/>
      <w:r>
        <w:t>gpa</w:t>
      </w:r>
      <w:proofErr w:type="spellEnd"/>
      <w:r>
        <w:t xml:space="preserve"> I project.</w:t>
      </w:r>
      <w:r>
        <w:br/>
      </w:r>
      <w:r>
        <w:br/>
        <w:t>However after reviewing the offence of the 7</w:t>
      </w:r>
      <w:r w:rsidRPr="005D71A8">
        <w:rPr>
          <w:vertAlign w:val="superscript"/>
        </w:rPr>
        <w:t>th</w:t>
      </w:r>
      <w:r>
        <w:t xml:space="preserve"> of November 2024 if I came to the conclusion that doctors are making so many mistakes and looking at the psychology of it it’s probably that they’re making stuff up to appear to be clever in the same way that various people are capillaries used to.</w:t>
      </w:r>
      <w:r>
        <w:br/>
      </w:r>
    </w:p>
    <w:p w14:paraId="7362F543" w14:textId="77777777" w:rsidR="004B0355" w:rsidRDefault="004B0355" w:rsidP="004B0355">
      <w:r>
        <w:lastRenderedPageBreak/>
        <w:t xml:space="preserve">This inspired the recording </w:t>
      </w:r>
      <w:r w:rsidRPr="00512375">
        <w:t>GP-AI Physio 17. S-M-S Up Oversight Function</w:t>
      </w:r>
      <w:r>
        <w:t>, which on completion made me realise this concept needed to become a principle of the big doctor app, which becomes the Oversight football doctors and medical workers, who must be trained if they don’t know ask</w:t>
      </w:r>
    </w:p>
    <w:p w14:paraId="707FE369" w14:textId="77777777" w:rsidR="004B0355" w:rsidRDefault="004B0355" w:rsidP="007F1EE4">
      <w:pPr>
        <w:pStyle w:val="NormalWeb"/>
        <w:spacing w:line="276" w:lineRule="auto"/>
      </w:pPr>
    </w:p>
    <w:p w14:paraId="690F4B05" w14:textId="04283BC1" w:rsidR="00865BB1" w:rsidRDefault="004B0355" w:rsidP="00E7240C">
      <w:pPr>
        <w:pStyle w:val="Heading3"/>
      </w:pPr>
      <w:r>
        <w:t>10</w:t>
      </w:r>
      <w:r w:rsidR="00865BB1">
        <w:t xml:space="preserve">) OKRs 4.7 for Hospital </w:t>
      </w:r>
      <w:r w:rsidR="00840B6C">
        <w:t>Administration</w:t>
      </w:r>
      <w:r w:rsidR="00C728BE">
        <w:t xml:space="preserve"> and patient specialist </w:t>
      </w:r>
      <w:r w:rsidR="0005508D">
        <w:t>direct communication &gt;</w:t>
      </w:r>
      <w:r w:rsidR="00840B6C">
        <w:t xml:space="preserve"> incorporating S-</w:t>
      </w:r>
      <w:r w:rsidR="002E01FB">
        <w:t>W</w:t>
      </w:r>
      <w:r w:rsidR="00840B6C">
        <w:t>eb 6 V</w:t>
      </w:r>
      <w:r w:rsidR="007E7D70">
        <w:t>.C.</w:t>
      </w:r>
      <w:r w:rsidR="00840B6C">
        <w:t xml:space="preserve"> (Voice </w:t>
      </w:r>
      <w:r w:rsidR="0005508D">
        <w:t>C</w:t>
      </w:r>
      <w:r w:rsidR="00840B6C">
        <w:t xml:space="preserve">ommand) </w:t>
      </w:r>
      <w:r w:rsidR="00651D36">
        <w:t>CMS Logic + Nudge CRM AI</w:t>
      </w:r>
    </w:p>
    <w:p w14:paraId="5C337759" w14:textId="77777777" w:rsidR="00651D36" w:rsidRDefault="00651D36" w:rsidP="00651D36"/>
    <w:p w14:paraId="067280B3" w14:textId="2C1A3A1E" w:rsidR="00651D36" w:rsidRDefault="00213E5E" w:rsidP="00651D36">
      <w:r>
        <w:t>In the same way that the GP-AI Integrate the entire process from every patients initial phone call to the</w:t>
      </w:r>
      <w:r w:rsidR="0090772B">
        <w:t xml:space="preserve"> pre-diagnosis given to doctors to the connexion to the referral service and form the referral service to the specialist doctors in various hospitals and surgeries.</w:t>
      </w:r>
      <w:r w:rsidR="0090772B">
        <w:br/>
      </w:r>
      <w:r w:rsidR="00A83F3A">
        <w:t xml:space="preserve">The good </w:t>
      </w:r>
      <w:r w:rsidR="00CC761F">
        <w:t>D</w:t>
      </w:r>
      <w:r w:rsidR="00A83F3A">
        <w:t>octor APP Provides a similar service but to run the entire hospital in the same way, Technically the good doctor app is a specialist system and the system that runs the hospitals and the G</w:t>
      </w:r>
      <w:r w:rsidR="007E7D70">
        <w:t>.P.</w:t>
      </w:r>
      <w:r w:rsidR="00A83F3A">
        <w:t xml:space="preserve"> surgeries is</w:t>
      </w:r>
      <w:r w:rsidR="002E01FB">
        <w:t xml:space="preserve"> that system integrated into the management systems that are at the core of Sienna AO: </w:t>
      </w:r>
      <w:r w:rsidR="002E01FB" w:rsidRPr="002E01FB">
        <w:t xml:space="preserve">OKRs </w:t>
      </w:r>
      <w:r w:rsidR="002E01FB">
        <w:t xml:space="preserve">+ </w:t>
      </w:r>
      <w:r w:rsidR="002E01FB" w:rsidRPr="002E01FB">
        <w:t>S-Web 6 V</w:t>
      </w:r>
      <w:r w:rsidR="007E7D70">
        <w:t>.C.</w:t>
      </w:r>
      <w:r w:rsidR="002E01FB" w:rsidRPr="002E01FB">
        <w:t xml:space="preserve"> (Voice command) CMS Logic + Nudge CRM AI</w:t>
      </w:r>
      <w:r w:rsidR="002E01FB">
        <w:t>.</w:t>
      </w:r>
    </w:p>
    <w:p w14:paraId="613ACDD0" w14:textId="471DA443" w:rsidR="002E01FB" w:rsidRPr="00651D36" w:rsidRDefault="00C05475" w:rsidP="00651D36">
      <w:r>
        <w:t xml:space="preserve">From streamlining the service so operation theatres are never underutilised or overbooked, To the reception for every single, Department within a hospital, </w:t>
      </w:r>
      <w:r w:rsidR="0088322C">
        <w:t xml:space="preserve">To the functions of administrators and in particular the ability for patients to be able to immediately report back to the specialist Doctor Who has </w:t>
      </w:r>
      <w:proofErr w:type="spellStart"/>
      <w:r w:rsidR="0088322C">
        <w:t>consultated</w:t>
      </w:r>
      <w:proofErr w:type="spellEnd"/>
      <w:r w:rsidR="0088322C">
        <w:t xml:space="preserve"> or performed a surgery, As opposed to the monstrously inefficient current system where one has to speak to ones G</w:t>
      </w:r>
      <w:r w:rsidR="007E7D70">
        <w:t>.P.</w:t>
      </w:r>
      <w:r w:rsidR="0088322C">
        <w:t xml:space="preserve"> to be able to Make a secondary appointment with the specialist just discuss the problem. This is a critical part of bringing the NHS into the 21</w:t>
      </w:r>
      <w:r w:rsidR="0088322C" w:rsidRPr="0088322C">
        <w:rPr>
          <w:vertAlign w:val="superscript"/>
        </w:rPr>
        <w:t>st</w:t>
      </w:r>
      <w:r w:rsidR="0088322C">
        <w:t xml:space="preserve"> century and reducing waiting lists not down to where they were</w:t>
      </w:r>
      <w:r w:rsidR="00C728BE">
        <w:t xml:space="preserve"> in 2010 (2.3 million) Caught down to a few hundred thousand with appointments typically being treated within two weeks of Any complaint arising.</w:t>
      </w:r>
    </w:p>
    <w:p w14:paraId="35381CA3" w14:textId="77777777" w:rsidR="00865BB1" w:rsidRDefault="00865BB1" w:rsidP="00E7240C">
      <w:pPr>
        <w:pStyle w:val="Heading3"/>
      </w:pPr>
    </w:p>
    <w:bookmarkEnd w:id="0"/>
    <w:p w14:paraId="7271F1C6" w14:textId="77777777" w:rsidR="00094099" w:rsidRDefault="00094099" w:rsidP="00A6679E">
      <w:pPr>
        <w:spacing w:line="276" w:lineRule="auto"/>
      </w:pPr>
    </w:p>
    <w:p w14:paraId="70F0F89E" w14:textId="77777777" w:rsidR="003243B3" w:rsidRDefault="003243B3" w:rsidP="00A6679E">
      <w:pPr>
        <w:pStyle w:val="Header"/>
        <w:spacing w:line="276" w:lineRule="auto"/>
        <w:rPr>
          <w:rFonts w:eastAsiaTheme="minorEastAsia" w:cs="Segoe UI"/>
          <w:spacing w:val="20"/>
          <w:sz w:val="32"/>
          <w:szCs w:val="32"/>
          <w:lang w:eastAsia="en-GB"/>
        </w:rPr>
      </w:pPr>
    </w:p>
    <w:p w14:paraId="62C052C1" w14:textId="63D145F2" w:rsidR="003243B3" w:rsidRDefault="003243B3" w:rsidP="00A6679E">
      <w:pPr>
        <w:spacing w:after="160" w:line="276" w:lineRule="auto"/>
        <w:rPr>
          <w:rFonts w:eastAsiaTheme="minorEastAsia" w:cs="Segoe UI"/>
          <w:spacing w:val="20"/>
          <w:sz w:val="32"/>
          <w:szCs w:val="32"/>
          <w:lang w:eastAsia="en-GB"/>
        </w:rPr>
      </w:pPr>
      <w:r w:rsidRPr="009846D5">
        <w:rPr>
          <w:rFonts w:ascii="Cambria Math" w:eastAsiaTheme="minorEastAsia" w:hAnsi="Cambria Math" w:cs="Cambria Math"/>
          <w:spacing w:val="20"/>
          <w:sz w:val="32"/>
          <w:szCs w:val="32"/>
          <w:lang w:eastAsia="en-GB"/>
        </w:rPr>
        <w:t>ℏ</w:t>
      </w:r>
      <w:r w:rsidRPr="009846D5">
        <w:rPr>
          <w:rFonts w:ascii="Segoe UI Emoji" w:eastAsiaTheme="minorEastAsia" w:hAnsi="Segoe UI Emoji" w:cs="Segoe UI Emoji"/>
          <w:spacing w:val="20"/>
          <w:sz w:val="32"/>
          <w:szCs w:val="32"/>
          <w:lang w:eastAsia="en-GB"/>
        </w:rPr>
        <w:t>🚀🌀💙</w:t>
      </w:r>
    </w:p>
    <w:p w14:paraId="6ED9E192" w14:textId="6E22FC89" w:rsidR="008972F7" w:rsidRPr="00A6679E" w:rsidRDefault="0074348C" w:rsidP="00A6679E">
      <w:pPr>
        <w:pStyle w:val="Header"/>
        <w:spacing w:line="276" w:lineRule="auto"/>
        <w:rPr>
          <w:rFonts w:ascii="Segoe UI" w:hAnsi="Segoe UI" w:cs="Segoe UI"/>
          <w:i/>
          <w:caps/>
          <w:color w:val="000000" w:themeColor="text1"/>
          <w:spacing w:val="140"/>
          <w:sz w:val="16"/>
          <w:szCs w:val="16"/>
          <w:lang w:eastAsia="en-GB"/>
        </w:rPr>
      </w:pPr>
      <w:r w:rsidRPr="00A6679E">
        <w:rPr>
          <w:rFonts w:ascii="Segoe UI" w:eastAsiaTheme="minorEastAsia" w:hAnsi="Segoe UI" w:cs="Segoe UI"/>
          <w:spacing w:val="20"/>
          <w:sz w:val="32"/>
          <w:szCs w:val="32"/>
          <w:lang w:eastAsia="en-GB"/>
        </w:rPr>
        <w:t>Nick Ray Ball</w:t>
      </w:r>
      <w:r w:rsidRPr="00A6679E">
        <w:rPr>
          <w:rFonts w:ascii="Segoe UI" w:eastAsiaTheme="minorEastAsia" w:hAnsi="Segoe UI" w:cs="Segoe UI"/>
          <w:b/>
          <w:bCs/>
          <w:noProof/>
          <w:sz w:val="40"/>
          <w:szCs w:val="40"/>
          <w:lang w:eastAsia="en-GB"/>
        </w:rPr>
        <w:br/>
      </w:r>
      <w:r w:rsidRPr="00A6679E">
        <w:rPr>
          <w:rFonts w:ascii="Segoe UI" w:eastAsiaTheme="minorEastAsia" w:hAnsi="Segoe UI" w:cs="Segoe UI"/>
          <w:sz w:val="20"/>
          <w:szCs w:val="20"/>
          <w:lang w:eastAsia="en-GB"/>
        </w:rPr>
        <w:t>Founder</w:t>
      </w:r>
      <w:r w:rsidR="008972F7" w:rsidRPr="00A6679E">
        <w:rPr>
          <w:rFonts w:ascii="Segoe UI" w:eastAsiaTheme="minorEastAsia" w:hAnsi="Segoe UI" w:cs="Segoe UI"/>
          <w:noProof/>
          <w:lang w:eastAsia="en-GB"/>
        </w:rPr>
        <w:t xml:space="preserve"> </w:t>
      </w:r>
      <w:r w:rsidRPr="00A6679E">
        <w:rPr>
          <w:rFonts w:ascii="Segoe UI" w:eastAsiaTheme="minorEastAsia" w:hAnsi="Segoe UI" w:cs="Segoe UI"/>
          <w:noProof/>
          <w:lang w:eastAsia="en-GB"/>
        </w:rPr>
        <w:br/>
      </w:r>
      <w:r w:rsidRPr="00542876">
        <w:rPr>
          <w:rFonts w:ascii="Arial Black" w:hAnsi="Arial Black" w:cs="Open Sans Light"/>
          <w:noProof/>
          <w:color w:val="37B3FF"/>
          <w:spacing w:val="10"/>
          <w:sz w:val="32"/>
          <w:szCs w:val="32"/>
          <w:shd w:val="clear" w:color="auto" w:fill="FFFFFF" w:themeFill="background1"/>
          <w:lang w:eastAsia="en-GB"/>
        </w:rPr>
        <w:t>S</w:t>
      </w:r>
      <w:r w:rsidR="00EA49DF" w:rsidRPr="00EA49DF">
        <w:rPr>
          <w:rFonts w:ascii="Arial Black" w:hAnsi="Arial Black" w:cs="Open Sans Light"/>
          <w:noProof/>
          <w:color w:val="7F7F7F" w:themeColor="text1" w:themeTint="80"/>
          <w:spacing w:val="6"/>
          <w:sz w:val="32"/>
          <w:szCs w:val="32"/>
          <w:lang w:eastAsia="en-GB"/>
        </w:rPr>
        <w:t>ienna AI</w:t>
      </w:r>
      <w:r w:rsidRPr="002F04DC">
        <w:rPr>
          <w:rFonts w:ascii="Arial Black" w:hAnsi="Arial Black" w:cs="Open Sans Light"/>
          <w:noProof/>
          <w:color w:val="7F7F7F" w:themeColor="text1" w:themeTint="80"/>
          <w:spacing w:val="6"/>
          <w:sz w:val="32"/>
          <w:szCs w:val="32"/>
          <w:lang w:eastAsia="en-GB"/>
        </w:rPr>
        <w:t xml:space="preserve"> </w:t>
      </w:r>
      <w:r w:rsidRPr="002F04DC">
        <w:rPr>
          <w:rFonts w:ascii="Segoe UI Light" w:hAnsi="Segoe UI Light" w:cs="Segoe UI Light"/>
          <w:noProof/>
          <w:color w:val="595959" w:themeColor="text1" w:themeTint="A6"/>
          <w:spacing w:val="6"/>
          <w:sz w:val="20"/>
          <w:szCs w:val="20"/>
          <w:lang w:eastAsia="en-GB"/>
        </w:rPr>
        <w:t>L</w:t>
      </w:r>
      <w:r w:rsidR="00EA49DF">
        <w:rPr>
          <w:rFonts w:ascii="Segoe UI Light" w:hAnsi="Segoe UI Light" w:cs="Segoe UI Light"/>
          <w:noProof/>
          <w:color w:val="595959" w:themeColor="text1" w:themeTint="A6"/>
          <w:spacing w:val="6"/>
          <w:sz w:val="20"/>
          <w:szCs w:val="20"/>
          <w:lang w:eastAsia="en-GB"/>
        </w:rPr>
        <w:t>td</w:t>
      </w:r>
      <w:r w:rsidRPr="002F04DC">
        <w:rPr>
          <w:rFonts w:ascii="Segoe UI Light" w:hAnsi="Segoe UI Light" w:cs="Segoe UI Light"/>
          <w:noProof/>
          <w:color w:val="595959" w:themeColor="text1" w:themeTint="A6"/>
          <w:spacing w:val="6"/>
          <w:sz w:val="20"/>
          <w:szCs w:val="20"/>
          <w:lang w:eastAsia="en-GB"/>
        </w:rPr>
        <w:t xml:space="preserve"> U</w:t>
      </w:r>
      <w:r w:rsidR="007E7D70">
        <w:rPr>
          <w:rFonts w:ascii="Segoe UI Light" w:hAnsi="Segoe UI Light" w:cs="Segoe UI Light"/>
          <w:noProof/>
          <w:color w:val="595959" w:themeColor="text1" w:themeTint="A6"/>
          <w:spacing w:val="6"/>
          <w:sz w:val="20"/>
          <w:szCs w:val="20"/>
          <w:lang w:eastAsia="en-GB"/>
        </w:rPr>
        <w:t>.K.</w:t>
      </w:r>
      <w:r>
        <w:rPr>
          <w:rFonts w:ascii="Segoe UI Light" w:hAnsi="Segoe UI Light" w:cs="Segoe UI Light"/>
          <w:noProof/>
          <w:color w:val="595959" w:themeColor="text1" w:themeTint="A6"/>
          <w:spacing w:val="6"/>
          <w:sz w:val="20"/>
          <w:szCs w:val="20"/>
          <w:lang w:eastAsia="en-GB"/>
        </w:rPr>
        <w:br/>
      </w:r>
      <w:hyperlink r:id="rId32" w:history="1">
        <w:r w:rsidRPr="00261599">
          <w:rPr>
            <w:rStyle w:val="Hyperlink"/>
            <w:rFonts w:cs="Segoe UI"/>
            <w:spacing w:val="6"/>
            <w:sz w:val="20"/>
            <w:szCs w:val="20"/>
            <w:lang w:eastAsia="en-GB"/>
          </w:rPr>
          <w:t>www.S-World.org</w:t>
        </w:r>
      </w:hyperlink>
      <w:r>
        <w:rPr>
          <w:rFonts w:ascii="Segoe UI Light" w:hAnsi="Segoe UI Light" w:cs="Segoe UI Light"/>
          <w:noProof/>
          <w:color w:val="595959" w:themeColor="text1" w:themeTint="A6"/>
          <w:spacing w:val="6"/>
          <w:sz w:val="20"/>
          <w:szCs w:val="20"/>
          <w:lang w:eastAsia="en-GB"/>
        </w:rPr>
        <w:t xml:space="preserve"> </w:t>
      </w:r>
      <w:r>
        <w:rPr>
          <w:rFonts w:ascii="Segoe UI Light" w:hAnsi="Segoe UI Light" w:cs="Segoe UI Light"/>
          <w:noProof/>
          <w:color w:val="595959" w:themeColor="text1" w:themeTint="A6"/>
          <w:spacing w:val="6"/>
          <w:sz w:val="20"/>
          <w:szCs w:val="20"/>
          <w:lang w:eastAsia="en-GB"/>
        </w:rPr>
        <w:br/>
      </w:r>
      <w:r w:rsidRPr="002C3650">
        <w:rPr>
          <w:rFonts w:cs="Segoe UI"/>
          <w:color w:val="595959" w:themeColor="text1" w:themeTint="A6"/>
          <w:spacing w:val="20"/>
          <w:sz w:val="20"/>
          <w:szCs w:val="20"/>
        </w:rPr>
        <w:t xml:space="preserve">Company Number </w:t>
      </w:r>
      <w:r w:rsidRPr="002C3650">
        <w:rPr>
          <w:rFonts w:cs="Segoe UI"/>
          <w:b/>
          <w:color w:val="595959" w:themeColor="text1" w:themeTint="A6"/>
          <w:spacing w:val="20"/>
          <w:sz w:val="20"/>
          <w:szCs w:val="20"/>
        </w:rPr>
        <w:t>14929119</w:t>
      </w:r>
      <w:r w:rsidRPr="001D015A">
        <w:rPr>
          <w:rFonts w:ascii="Arial Black" w:hAnsi="Arial Black" w:cs="Open Sans Light"/>
          <w:b/>
          <w:bCs/>
          <w:noProof/>
          <w:spacing w:val="6"/>
          <w:sz w:val="22"/>
          <w:lang w:eastAsia="en-GB"/>
        </w:rPr>
        <w:br/>
      </w:r>
      <w:r w:rsidRPr="00A6679E">
        <w:rPr>
          <w:rFonts w:ascii="Segoe UI" w:hAnsi="Segoe UI" w:cs="Segoe UI"/>
          <w:caps/>
          <w:color w:val="000000" w:themeColor="text1"/>
          <w:spacing w:val="140"/>
          <w:sz w:val="14"/>
          <w:szCs w:val="14"/>
          <w:lang w:eastAsia="en-GB"/>
        </w:rPr>
        <w:br/>
      </w:r>
      <w:r w:rsidR="008972F7" w:rsidRPr="00A6679E">
        <w:rPr>
          <w:rFonts w:ascii="Segoe UI" w:hAnsi="Segoe UI" w:cs="Segoe UI"/>
          <w:caps/>
          <w:spacing w:val="120"/>
          <w:sz w:val="14"/>
          <w:szCs w:val="14"/>
          <w:lang w:eastAsia="en-GB"/>
        </w:rPr>
        <w:t>Wren House, 5 Elm Grove, Epsom, Surrey, KT18 7LZ</w:t>
      </w:r>
    </w:p>
    <w:p w14:paraId="71F5F309" w14:textId="5B017B9A" w:rsidR="0074348C" w:rsidRPr="00A6679E" w:rsidRDefault="0074348C" w:rsidP="00A6679E">
      <w:pPr>
        <w:spacing w:line="276" w:lineRule="auto"/>
        <w:rPr>
          <w:rFonts w:ascii="Segoe UI" w:eastAsiaTheme="minorEastAsia" w:hAnsi="Segoe UI" w:cs="Segoe UI"/>
          <w:spacing w:val="20"/>
          <w:sz w:val="18"/>
          <w:szCs w:val="18"/>
          <w:lang w:eastAsia="en-GB"/>
        </w:rPr>
      </w:pPr>
      <w:r w:rsidRPr="00A6679E">
        <w:rPr>
          <w:rFonts w:ascii="Segoe UI" w:eastAsiaTheme="minorEastAsia" w:hAnsi="Segoe UI" w:cs="Segoe UI"/>
          <w:sz w:val="18"/>
          <w:szCs w:val="18"/>
          <w:lang w:eastAsia="en-GB"/>
        </w:rPr>
        <w:br/>
      </w:r>
      <w:r w:rsidRPr="00A6679E">
        <w:rPr>
          <w:rFonts w:ascii="Segoe UI" w:hAnsi="Segoe UI" w:cs="Segoe UI"/>
          <w:b/>
          <w:spacing w:val="20"/>
          <w:sz w:val="18"/>
          <w:szCs w:val="18"/>
        </w:rPr>
        <w:t>Contact</w:t>
      </w:r>
      <w:r w:rsidRPr="00A6679E">
        <w:rPr>
          <w:rFonts w:ascii="Segoe UI" w:hAnsi="Segoe UI" w:cs="Segoe UI"/>
          <w:spacing w:val="20"/>
          <w:sz w:val="18"/>
          <w:szCs w:val="18"/>
        </w:rPr>
        <w:br/>
      </w:r>
      <w:r w:rsidRPr="00A6679E">
        <w:rPr>
          <w:rFonts w:ascii="Segoe UI" w:eastAsiaTheme="minorEastAsia" w:hAnsi="Segoe UI" w:cs="Segoe UI"/>
          <w:spacing w:val="20"/>
          <w:sz w:val="18"/>
          <w:szCs w:val="18"/>
          <w:lang w:eastAsia="en-GB"/>
        </w:rPr>
        <w:t xml:space="preserve">+44 7387 </w:t>
      </w:r>
      <w:r w:rsidR="00AD7669" w:rsidRPr="00A6679E">
        <w:rPr>
          <w:rFonts w:ascii="Segoe UI" w:eastAsiaTheme="minorEastAsia" w:hAnsi="Segoe UI" w:cs="Segoe UI"/>
          <w:spacing w:val="20"/>
          <w:sz w:val="18"/>
          <w:szCs w:val="18"/>
          <w:lang w:eastAsia="en-GB"/>
        </w:rPr>
        <w:t>394 298.</w:t>
      </w:r>
    </w:p>
    <w:p w14:paraId="3466496F" w14:textId="77777777" w:rsidR="001F41CF" w:rsidRPr="00A6679E" w:rsidRDefault="001F41CF" w:rsidP="00A6679E">
      <w:pPr>
        <w:spacing w:line="276" w:lineRule="auto"/>
        <w:rPr>
          <w:rFonts w:ascii="Segoe UI" w:eastAsiaTheme="minorEastAsia" w:hAnsi="Segoe UI" w:cs="Segoe UI"/>
          <w:spacing w:val="20"/>
          <w:sz w:val="18"/>
          <w:szCs w:val="18"/>
          <w:lang w:eastAsia="en-GB"/>
        </w:rPr>
      </w:pPr>
    </w:p>
    <w:p w14:paraId="15CDFB39" w14:textId="3D1FC08E" w:rsidR="001F41CF" w:rsidRPr="001F41CF" w:rsidRDefault="001F41CF" w:rsidP="00A6679E">
      <w:pPr>
        <w:pStyle w:val="Header"/>
        <w:spacing w:line="276" w:lineRule="auto"/>
        <w:rPr>
          <w:rFonts w:ascii="Arial Black" w:hAnsi="Arial Black" w:cs="Open Sans Light"/>
          <w:caps/>
          <w:noProof/>
          <w:sz w:val="22"/>
          <w:szCs w:val="22"/>
          <w:lang w:eastAsia="en-GB"/>
        </w:rPr>
      </w:pPr>
      <w:r w:rsidRPr="001F41CF">
        <w:rPr>
          <w:rFonts w:ascii="Arial Black" w:hAnsi="Arial Black" w:cs="Open Sans Light"/>
          <w:noProof/>
          <w:sz w:val="22"/>
          <w:szCs w:val="22"/>
          <w:lang w:eastAsia="en-GB"/>
        </w:rPr>
        <w:t>S</w:t>
      </w:r>
      <w:r w:rsidRPr="001F41CF">
        <w:rPr>
          <w:rFonts w:ascii="Segoe UI Light" w:hAnsi="Segoe UI Light" w:cs="Segoe UI Light"/>
          <w:color w:val="262626" w:themeColor="text1" w:themeTint="D9"/>
          <w:spacing w:val="20"/>
          <w:sz w:val="22"/>
          <w:szCs w:val="22"/>
          <w:shd w:val="clear" w:color="auto" w:fill="FFFFFF"/>
        </w:rPr>
        <w:t>-</w:t>
      </w:r>
      <w:r w:rsidRPr="001F41CF">
        <w:rPr>
          <w:rFonts w:ascii="Arial Black" w:hAnsi="Arial Black" w:cs="Open Sans Light"/>
          <w:noProof/>
          <w:sz w:val="22"/>
          <w:szCs w:val="22"/>
          <w:lang w:eastAsia="en-GB"/>
        </w:rPr>
        <w:t xml:space="preserve">Web 6 </w:t>
      </w:r>
      <w:r w:rsidRPr="00A6679E">
        <w:rPr>
          <w:rFonts w:ascii="Segoe UI" w:hAnsi="Segoe UI" w:cs="Segoe UI"/>
          <w:noProof/>
          <w:sz w:val="22"/>
          <w:szCs w:val="22"/>
          <w:lang w:eastAsia="en-GB"/>
        </w:rPr>
        <w:t>V</w:t>
      </w:r>
      <w:r w:rsidR="007E7D70">
        <w:rPr>
          <w:rFonts w:ascii="Segoe UI" w:hAnsi="Segoe UI" w:cs="Segoe UI"/>
          <w:noProof/>
          <w:sz w:val="22"/>
          <w:szCs w:val="22"/>
          <w:lang w:eastAsia="en-GB"/>
        </w:rPr>
        <w:t xml:space="preserve">.C. </w:t>
      </w:r>
      <w:r w:rsidRPr="00A6679E">
        <w:rPr>
          <w:rFonts w:ascii="Segoe UI Emoji" w:hAnsi="Segoe UI Emoji" w:cs="Segoe UI Emoji"/>
          <w:noProof/>
          <w:sz w:val="22"/>
          <w:szCs w:val="22"/>
          <w:lang w:eastAsia="en-GB"/>
        </w:rPr>
        <w:t>🚀</w:t>
      </w:r>
      <w:r w:rsidRPr="00A6679E">
        <w:rPr>
          <w:rFonts w:ascii="Segoe UI" w:hAnsi="Segoe UI" w:cs="Segoe UI"/>
          <w:b/>
          <w:bCs/>
          <w:noProof/>
          <w:sz w:val="22"/>
          <w:szCs w:val="22"/>
          <w:lang w:eastAsia="en-GB"/>
        </w:rPr>
        <w:t xml:space="preserve"> ‘Sienna’ AI</w:t>
      </w:r>
      <w:r w:rsidRPr="00A6679E">
        <w:rPr>
          <w:rFonts w:ascii="Segoe UI" w:hAnsi="Segoe UI" w:cs="Segoe UI"/>
          <w:noProof/>
          <w:sz w:val="22"/>
          <w:szCs w:val="22"/>
          <w:lang w:eastAsia="en-GB"/>
        </w:rPr>
        <w:t xml:space="preserve"> CMS Logic</w:t>
      </w:r>
      <w:r w:rsidRPr="001F41CF">
        <w:rPr>
          <w:rFonts w:ascii="Arial Black" w:hAnsi="Arial Black" w:cs="Open Sans Light"/>
          <w:noProof/>
          <w:sz w:val="22"/>
          <w:szCs w:val="22"/>
          <w:lang w:eastAsia="en-GB"/>
        </w:rPr>
        <w:t xml:space="preserve"> with CRM Nudge AI</w:t>
      </w:r>
      <w:r w:rsidRPr="001F41CF">
        <w:rPr>
          <w:rFonts w:ascii="Segoe UI Emoji" w:hAnsi="Segoe UI Emoji" w:cs="Segoe UI Emoji"/>
          <w:noProof/>
          <w:sz w:val="22"/>
          <w:szCs w:val="22"/>
          <w:lang w:eastAsia="en-GB"/>
        </w:rPr>
        <w:t>🌀</w:t>
      </w:r>
    </w:p>
    <w:p w14:paraId="03799875" w14:textId="77777777" w:rsidR="0074348C" w:rsidRPr="009C64AE" w:rsidRDefault="0074348C" w:rsidP="00A6679E">
      <w:pPr>
        <w:spacing w:line="276" w:lineRule="auto"/>
      </w:pPr>
    </w:p>
    <w:p w14:paraId="6ADA8177" w14:textId="77777777" w:rsidR="0074348C" w:rsidRPr="00E83634" w:rsidRDefault="0074348C" w:rsidP="00A6679E">
      <w:pPr>
        <w:shd w:val="clear" w:color="auto" w:fill="262626" w:themeFill="text1" w:themeFillTint="D9"/>
        <w:spacing w:line="276" w:lineRule="auto"/>
        <w:rPr>
          <w:rFonts w:cs="Segoe UI"/>
          <w:sz w:val="12"/>
          <w:szCs w:val="12"/>
          <w:shd w:val="clear" w:color="auto" w:fill="FFFFFF"/>
        </w:rPr>
      </w:pPr>
    </w:p>
    <w:p w14:paraId="5BA59E93" w14:textId="3E73D709" w:rsidR="0074348C" w:rsidRPr="00E83634" w:rsidRDefault="00511C0B" w:rsidP="00A6679E">
      <w:pPr>
        <w:shd w:val="clear" w:color="auto" w:fill="262626" w:themeFill="text1" w:themeFillTint="D9"/>
        <w:spacing w:line="276" w:lineRule="auto"/>
        <w:jc w:val="center"/>
        <w:rPr>
          <w:rFonts w:ascii="Arial Black" w:eastAsia="Times New Roman" w:hAnsi="Arial Black"/>
          <w:color w:val="323E4F" w:themeColor="text2" w:themeShade="BF"/>
          <w:spacing w:val="105"/>
          <w:sz w:val="2"/>
          <w:szCs w:val="2"/>
          <w:lang w:eastAsia="en-GB"/>
        </w:rPr>
      </w:pPr>
      <w:r>
        <w:rPr>
          <w:rFonts w:ascii="Arial Black" w:hAnsi="Arial Black" w:cs="Open Sans Light"/>
          <w:color w:val="73A4FD"/>
          <w:spacing w:val="105"/>
          <w:sz w:val="32"/>
          <w:szCs w:val="32"/>
        </w:rPr>
        <w:t>S</w:t>
      </w:r>
      <w:r>
        <w:rPr>
          <w:rFonts w:ascii="Arial Black" w:hAnsi="Arial Black" w:cs="Open Sans Light"/>
          <w:color w:val="AFCAFE"/>
          <w:spacing w:val="105"/>
          <w:sz w:val="32"/>
          <w:szCs w:val="32"/>
        </w:rPr>
        <w:t>ienna</w:t>
      </w:r>
      <w:r w:rsidR="0074348C" w:rsidRPr="00C92BA2">
        <w:rPr>
          <w:rFonts w:ascii="Open Sans Light" w:hAnsi="Open Sans Light" w:cs="Open Sans Light"/>
          <w:color w:val="73A4FD"/>
          <w:spacing w:val="105"/>
          <w:sz w:val="32"/>
          <w:szCs w:val="32"/>
        </w:rPr>
        <w:t>AI</w:t>
      </w:r>
      <w:r w:rsidR="0074348C" w:rsidRPr="00AA33E1">
        <w:rPr>
          <w:rFonts w:ascii="Open Sans Light" w:hAnsi="Open Sans Light" w:cs="Open Sans Light"/>
          <w:color w:val="AFCAFE"/>
          <w:spacing w:val="105"/>
          <w:sz w:val="32"/>
          <w:szCs w:val="32"/>
        </w:rPr>
        <w:t xml:space="preserve"> by</w:t>
      </w:r>
      <w:r w:rsidR="0074348C">
        <w:rPr>
          <w:rFonts w:ascii="Arial Black" w:hAnsi="Arial Black"/>
          <w:color w:val="AFCAFE"/>
          <w:spacing w:val="105"/>
          <w:sz w:val="32"/>
          <w:szCs w:val="32"/>
        </w:rPr>
        <w:t xml:space="preserve"> </w:t>
      </w:r>
      <w:r w:rsidR="0074348C" w:rsidRPr="00C259E0">
        <w:rPr>
          <w:rFonts w:ascii="Open Sans Light" w:hAnsi="Open Sans Light" w:cs="Open Sans Light"/>
          <w:color w:val="AFCAFE"/>
          <w:spacing w:val="105"/>
          <w:sz w:val="32"/>
          <w:szCs w:val="32"/>
        </w:rPr>
        <w:t>Nick </w:t>
      </w:r>
      <w:r w:rsidR="0074348C" w:rsidRPr="00C259E0">
        <w:rPr>
          <w:rFonts w:ascii="Open Sans Light" w:hAnsi="Open Sans Light" w:cs="Open Sans Light"/>
          <w:color w:val="73A4FD"/>
          <w:spacing w:val="105"/>
          <w:sz w:val="32"/>
          <w:szCs w:val="32"/>
        </w:rPr>
        <w:t>Ray</w:t>
      </w:r>
      <w:r w:rsidR="0074348C" w:rsidRPr="00C259E0">
        <w:rPr>
          <w:rFonts w:ascii="Open Sans Light" w:hAnsi="Open Sans Light" w:cs="Open Sans Light"/>
          <w:color w:val="AFCAFE"/>
          <w:spacing w:val="105"/>
          <w:sz w:val="32"/>
          <w:szCs w:val="32"/>
        </w:rPr>
        <w:t xml:space="preserve"> Ball</w:t>
      </w:r>
      <w:r w:rsidR="0074348C" w:rsidRPr="00C259E0">
        <w:rPr>
          <w:rFonts w:ascii="Open Sans Light" w:hAnsi="Open Sans Light" w:cs="Open Sans Light"/>
          <w:color w:val="BADAFF"/>
          <w:spacing w:val="15"/>
        </w:rPr>
        <w:br/>
      </w:r>
      <w:r w:rsidR="0074348C">
        <w:rPr>
          <w:rFonts w:ascii="Arial Black" w:eastAsia="Times New Roman" w:hAnsi="Arial Black"/>
          <w:color w:val="323E4F" w:themeColor="text2" w:themeShade="BF"/>
          <w:spacing w:val="105"/>
          <w:sz w:val="32"/>
          <w:szCs w:val="32"/>
          <w:lang w:eastAsia="en-GB"/>
        </w:rPr>
        <w:t>1999</w:t>
      </w:r>
      <w:r w:rsidR="0074348C" w:rsidRPr="00C33476">
        <w:rPr>
          <w:rFonts w:ascii="Arial Black" w:eastAsia="Times New Roman" w:hAnsi="Arial Black"/>
          <w:color w:val="323E4F" w:themeColor="text2" w:themeShade="BF"/>
          <w:spacing w:val="105"/>
          <w:sz w:val="32"/>
          <w:szCs w:val="32"/>
          <w:lang w:eastAsia="en-GB"/>
        </w:rPr>
        <w:t xml:space="preserve"> to 202</w:t>
      </w:r>
      <w:r w:rsidR="00C92BA2">
        <w:rPr>
          <w:rFonts w:ascii="Arial Black" w:eastAsia="Times New Roman" w:hAnsi="Arial Black"/>
          <w:color w:val="323E4F" w:themeColor="text2" w:themeShade="BF"/>
          <w:spacing w:val="105"/>
          <w:sz w:val="32"/>
          <w:szCs w:val="32"/>
          <w:lang w:eastAsia="en-GB"/>
        </w:rPr>
        <w:t>4</w:t>
      </w:r>
    </w:p>
    <w:p w14:paraId="7BC1606A" w14:textId="77777777" w:rsidR="0074348C" w:rsidRPr="00E83634" w:rsidRDefault="0074348C" w:rsidP="00A6679E">
      <w:pPr>
        <w:shd w:val="clear" w:color="auto" w:fill="262626" w:themeFill="text1" w:themeFillTint="D9"/>
        <w:spacing w:line="276" w:lineRule="auto"/>
        <w:rPr>
          <w:rFonts w:ascii="Arial Black" w:eastAsia="Times New Roman" w:hAnsi="Arial Black"/>
          <w:color w:val="73A4FD"/>
          <w:spacing w:val="105"/>
          <w:sz w:val="2"/>
          <w:szCs w:val="2"/>
          <w:lang w:eastAsia="en-GB"/>
        </w:rPr>
      </w:pPr>
    </w:p>
    <w:p w14:paraId="3FFDFB86" w14:textId="011582B0" w:rsidR="008972F7" w:rsidRPr="008972F7" w:rsidRDefault="008972F7" w:rsidP="00A6679E">
      <w:pPr>
        <w:tabs>
          <w:tab w:val="left" w:pos="7992"/>
        </w:tabs>
        <w:spacing w:line="276" w:lineRule="auto"/>
        <w:rPr>
          <w:rFonts w:eastAsiaTheme="minorEastAsia" w:cs="Segoe UI"/>
          <w:spacing w:val="20"/>
          <w:sz w:val="18"/>
          <w:szCs w:val="18"/>
          <w:lang w:eastAsia="en-GB"/>
        </w:rPr>
      </w:pPr>
    </w:p>
    <w:p w14:paraId="4E31DD35" w14:textId="77777777" w:rsidR="003243B3" w:rsidRPr="009C64AE" w:rsidRDefault="003243B3" w:rsidP="00A6679E">
      <w:pPr>
        <w:spacing w:line="276" w:lineRule="auto"/>
      </w:pPr>
    </w:p>
    <w:p w14:paraId="6A001F41" w14:textId="77777777" w:rsidR="003243B3" w:rsidRPr="00E83634" w:rsidRDefault="003243B3" w:rsidP="00A6679E">
      <w:pPr>
        <w:shd w:val="clear" w:color="auto" w:fill="262626" w:themeFill="text1" w:themeFillTint="D9"/>
        <w:spacing w:line="276" w:lineRule="auto"/>
        <w:rPr>
          <w:rFonts w:cs="Segoe UI"/>
          <w:sz w:val="12"/>
          <w:szCs w:val="12"/>
          <w:shd w:val="clear" w:color="auto" w:fill="FFFFFF"/>
        </w:rPr>
      </w:pPr>
    </w:p>
    <w:p w14:paraId="21BBFB20" w14:textId="77777777" w:rsidR="003243B3" w:rsidRPr="00E83634" w:rsidRDefault="003243B3" w:rsidP="00A6679E">
      <w:pPr>
        <w:shd w:val="clear" w:color="auto" w:fill="262626" w:themeFill="text1" w:themeFillTint="D9"/>
        <w:spacing w:line="276" w:lineRule="auto"/>
        <w:jc w:val="center"/>
        <w:rPr>
          <w:rFonts w:ascii="Arial Black" w:eastAsia="Times New Roman" w:hAnsi="Arial Black"/>
          <w:color w:val="323E4F" w:themeColor="text2" w:themeShade="BF"/>
          <w:spacing w:val="105"/>
          <w:sz w:val="2"/>
          <w:szCs w:val="2"/>
          <w:lang w:eastAsia="en-GB"/>
        </w:rPr>
      </w:pPr>
      <w:r w:rsidRPr="009019BD">
        <w:rPr>
          <w:rFonts w:ascii="Arial Black" w:hAnsi="Arial Black"/>
          <w:color w:val="AFCAFE"/>
          <w:spacing w:val="105"/>
          <w:sz w:val="32"/>
          <w:szCs w:val="32"/>
        </w:rPr>
        <w:t>S</w:t>
      </w:r>
      <w:r w:rsidRPr="009019BD">
        <w:rPr>
          <w:rFonts w:asciiTheme="majorHAnsi" w:hAnsiTheme="majorHAnsi" w:cstheme="majorHAnsi"/>
          <w:color w:val="AFCAFE"/>
          <w:spacing w:val="105"/>
          <w:sz w:val="32"/>
          <w:szCs w:val="32"/>
        </w:rPr>
        <w:t>-</w:t>
      </w:r>
      <w:r w:rsidRPr="002C3D61">
        <w:rPr>
          <w:rFonts w:ascii="Arial Black" w:hAnsi="Arial Black"/>
          <w:color w:val="AFCAFE"/>
          <w:spacing w:val="105"/>
          <w:sz w:val="32"/>
          <w:szCs w:val="32"/>
        </w:rPr>
        <w:t>We</w:t>
      </w:r>
      <w:r w:rsidRPr="009019BD">
        <w:rPr>
          <w:rFonts w:ascii="Arial Black" w:hAnsi="Arial Black"/>
          <w:color w:val="AFCAFE"/>
          <w:spacing w:val="105"/>
          <w:sz w:val="32"/>
          <w:szCs w:val="32"/>
        </w:rPr>
        <w:t>b 6</w:t>
      </w:r>
      <w:r w:rsidRPr="009019BD">
        <w:rPr>
          <w:rFonts w:ascii="Segoe UI Light" w:hAnsi="Segoe UI Light" w:cs="Segoe UI Light"/>
          <w:color w:val="AFCAFE"/>
          <w:spacing w:val="105"/>
          <w:sz w:val="32"/>
          <w:szCs w:val="32"/>
        </w:rPr>
        <w:t>VC</w:t>
      </w:r>
      <w:r w:rsidRPr="00E16223">
        <w:rPr>
          <w:rFonts w:ascii="Segoe UI Emoji" w:hAnsi="Segoe UI Emoji" w:cs="Segoe UI Emoji"/>
          <w:spacing w:val="105"/>
          <w:sz w:val="32"/>
          <w:szCs w:val="32"/>
        </w:rPr>
        <w:t>🚀</w:t>
      </w:r>
      <w:r w:rsidRPr="005A64AB">
        <w:rPr>
          <w:rFonts w:ascii="Open Sans Light" w:hAnsi="Open Sans Light" w:cs="Open Sans Light"/>
          <w:color w:val="AFCAFE"/>
          <w:spacing w:val="105"/>
          <w:sz w:val="32"/>
          <w:szCs w:val="32"/>
        </w:rPr>
        <w:t xml:space="preserve">— </w:t>
      </w:r>
      <w:r>
        <w:rPr>
          <w:rFonts w:ascii="Open Sans Light" w:hAnsi="Open Sans Light" w:cs="Open Sans Light"/>
          <w:color w:val="AFCAFE"/>
          <w:spacing w:val="105"/>
          <w:sz w:val="32"/>
          <w:szCs w:val="32"/>
        </w:rPr>
        <w:t>AI CMS</w:t>
      </w:r>
      <w:r w:rsidRPr="00C259E0">
        <w:rPr>
          <w:rFonts w:ascii="Open Sans Light" w:hAnsi="Open Sans Light" w:cs="Open Sans Light"/>
          <w:color w:val="BADAFF"/>
          <w:spacing w:val="15"/>
        </w:rPr>
        <w:br/>
      </w:r>
      <w:r>
        <w:rPr>
          <w:rFonts w:ascii="Arial Black" w:eastAsia="Times New Roman" w:hAnsi="Arial Black"/>
          <w:color w:val="323E4F" w:themeColor="text2" w:themeShade="BF"/>
          <w:spacing w:val="105"/>
          <w:sz w:val="32"/>
          <w:szCs w:val="32"/>
          <w:lang w:eastAsia="en-GB"/>
        </w:rPr>
        <w:t>2002</w:t>
      </w:r>
      <w:r w:rsidRPr="00C33476">
        <w:rPr>
          <w:rFonts w:ascii="Arial Black" w:eastAsia="Times New Roman" w:hAnsi="Arial Black"/>
          <w:color w:val="323E4F" w:themeColor="text2" w:themeShade="BF"/>
          <w:spacing w:val="105"/>
          <w:sz w:val="32"/>
          <w:szCs w:val="32"/>
          <w:lang w:eastAsia="en-GB"/>
        </w:rPr>
        <w:t xml:space="preserve"> to 202</w:t>
      </w:r>
      <w:r>
        <w:rPr>
          <w:rFonts w:ascii="Arial Black" w:eastAsia="Times New Roman" w:hAnsi="Arial Black"/>
          <w:color w:val="323E4F" w:themeColor="text2" w:themeShade="BF"/>
          <w:spacing w:val="105"/>
          <w:sz w:val="32"/>
          <w:szCs w:val="32"/>
          <w:lang w:eastAsia="en-GB"/>
        </w:rPr>
        <w:t>4</w:t>
      </w:r>
    </w:p>
    <w:p w14:paraId="439DAD6D" w14:textId="77777777" w:rsidR="003243B3" w:rsidRPr="00E83634" w:rsidRDefault="003243B3" w:rsidP="00A6679E">
      <w:pPr>
        <w:shd w:val="clear" w:color="auto" w:fill="262626" w:themeFill="text1" w:themeFillTint="D9"/>
        <w:spacing w:line="276" w:lineRule="auto"/>
        <w:rPr>
          <w:rFonts w:ascii="Arial Black" w:eastAsia="Times New Roman" w:hAnsi="Arial Black"/>
          <w:color w:val="73A4FD"/>
          <w:spacing w:val="105"/>
          <w:sz w:val="2"/>
          <w:szCs w:val="2"/>
          <w:lang w:eastAsia="en-GB"/>
        </w:rPr>
      </w:pPr>
    </w:p>
    <w:p w14:paraId="13130E49" w14:textId="77777777" w:rsidR="003243B3" w:rsidRPr="00814E91" w:rsidRDefault="003243B3" w:rsidP="00A6679E">
      <w:pPr>
        <w:spacing w:line="276" w:lineRule="auto"/>
        <w:rPr>
          <w:rFonts w:ascii="Arial Black" w:hAnsi="Arial Black" w:cs="Open Sans Light"/>
          <w:color w:val="0563C1"/>
          <w:sz w:val="32"/>
          <w:szCs w:val="40"/>
          <w:u w:val="single"/>
          <w:shd w:val="clear" w:color="auto" w:fill="FFFFFF"/>
        </w:rPr>
      </w:pPr>
    </w:p>
    <w:p w14:paraId="5D17B845" w14:textId="77777777" w:rsidR="003243B3" w:rsidRPr="00814E91" w:rsidRDefault="003243B3" w:rsidP="00A6679E">
      <w:pPr>
        <w:shd w:val="clear" w:color="auto" w:fill="222A35" w:themeFill="text2" w:themeFillShade="80"/>
        <w:spacing w:line="276" w:lineRule="auto"/>
        <w:jc w:val="center"/>
        <w:rPr>
          <w:rFonts w:ascii="Arial Black" w:eastAsia="Times New Roman" w:hAnsi="Arial Black" w:cs="Calibri Light"/>
          <w:color w:val="BFBFBF"/>
          <w:sz w:val="14"/>
          <w:szCs w:val="18"/>
          <w:lang w:eastAsia="en-GB"/>
        </w:rPr>
      </w:pPr>
    </w:p>
    <w:p w14:paraId="72052048" w14:textId="77777777" w:rsidR="003243B3" w:rsidRPr="00814E91" w:rsidRDefault="003243B3" w:rsidP="00A6679E">
      <w:pPr>
        <w:shd w:val="clear" w:color="auto" w:fill="222A35" w:themeFill="text2" w:themeFillShade="80"/>
        <w:spacing w:line="276" w:lineRule="auto"/>
        <w:jc w:val="center"/>
        <w:rPr>
          <w:rFonts w:ascii="Arial Black" w:eastAsia="Times New Roman" w:hAnsi="Arial Black" w:cs="Calibri Light"/>
          <w:color w:val="BFBFBF"/>
          <w:sz w:val="10"/>
          <w:szCs w:val="16"/>
          <w:lang w:eastAsia="en-GB"/>
        </w:rPr>
      </w:pPr>
      <w:r w:rsidRPr="00EC742C">
        <w:rPr>
          <w:rFonts w:ascii="Arial Black" w:eastAsia="Times New Roman" w:hAnsi="Arial Black" w:cs="Calibri Light"/>
          <w:color w:val="AFCAFE"/>
          <w:spacing w:val="20"/>
          <w:sz w:val="36"/>
          <w:szCs w:val="48"/>
          <w:lang w:eastAsia="en-GB"/>
        </w:rPr>
        <w:t>S</w:t>
      </w:r>
      <w:r w:rsidRPr="00EC742C">
        <w:rPr>
          <w:rFonts w:ascii="Segoe UI Light" w:eastAsia="Times New Roman" w:hAnsi="Segoe UI Light" w:cs="Segoe UI Light"/>
          <w:color w:val="CCECFF"/>
          <w:spacing w:val="20"/>
          <w:sz w:val="36"/>
          <w:szCs w:val="48"/>
          <w:lang w:eastAsia="en-GB"/>
        </w:rPr>
        <w:t>-</w:t>
      </w:r>
      <w:r w:rsidRPr="00EC742C">
        <w:rPr>
          <w:rFonts w:ascii="Arial Black" w:eastAsia="Times New Roman" w:hAnsi="Arial Black" w:cs="Calibri Light"/>
          <w:color w:val="CCECFF"/>
          <w:spacing w:val="20"/>
          <w:sz w:val="36"/>
          <w:szCs w:val="48"/>
          <w:lang w:eastAsia="en-GB"/>
        </w:rPr>
        <w:t>Web</w:t>
      </w:r>
      <w:r w:rsidRPr="00EC742C">
        <w:rPr>
          <w:rFonts w:ascii="Calibri Light" w:eastAsia="Times New Roman" w:hAnsi="Calibri Light" w:cs="Calibri Light"/>
          <w:color w:val="CCECFF"/>
          <w:spacing w:val="20"/>
          <w:sz w:val="36"/>
          <w:szCs w:val="48"/>
          <w:lang w:eastAsia="en-GB"/>
        </w:rPr>
        <w:t xml:space="preserve"> </w:t>
      </w:r>
      <w:r w:rsidRPr="00EC742C">
        <w:rPr>
          <w:rFonts w:ascii="Arial Black" w:eastAsia="Times New Roman" w:hAnsi="Arial Black" w:cs="Calibri Light"/>
          <w:color w:val="AFCAFE"/>
          <w:spacing w:val="20"/>
          <w:sz w:val="36"/>
          <w:szCs w:val="48"/>
          <w:lang w:eastAsia="en-GB"/>
        </w:rPr>
        <w:t>6</w:t>
      </w:r>
      <w:r w:rsidRPr="00EC742C">
        <w:rPr>
          <w:rFonts w:ascii="Calibri Light" w:eastAsia="Times New Roman" w:hAnsi="Calibri Light" w:cs="Calibri Light"/>
          <w:color w:val="CCECFF"/>
          <w:spacing w:val="20"/>
          <w:sz w:val="36"/>
          <w:szCs w:val="48"/>
          <w:lang w:eastAsia="en-GB"/>
        </w:rPr>
        <w:t xml:space="preserve"> VC</w:t>
      </w:r>
      <w:r w:rsidRPr="00EC742C">
        <w:rPr>
          <w:rFonts w:ascii="Segoe UI Emoji" w:eastAsia="Times New Roman" w:hAnsi="Segoe UI Emoji" w:cs="Segoe UI Emoji"/>
          <w:spacing w:val="20"/>
          <w:sz w:val="36"/>
          <w:szCs w:val="48"/>
          <w:lang w:eastAsia="en-GB"/>
        </w:rPr>
        <w:t>🚀</w:t>
      </w:r>
      <w:r w:rsidRPr="00EC742C">
        <w:rPr>
          <w:rFonts w:ascii="Calibri Light" w:eastAsia="Times New Roman" w:hAnsi="Calibri Light" w:cs="Calibri Light"/>
          <w:color w:val="BFBFBF"/>
          <w:sz w:val="36"/>
          <w:szCs w:val="48"/>
          <w:lang w:eastAsia="en-GB"/>
        </w:rPr>
        <w:t xml:space="preserve"> |</w:t>
      </w:r>
      <w:r w:rsidRPr="00EC742C">
        <w:rPr>
          <w:rFonts w:ascii="Arial Black" w:eastAsia="Times New Roman" w:hAnsi="Arial Black" w:cs="Calibri Light"/>
          <w:color w:val="BFBFBF"/>
          <w:sz w:val="36"/>
          <w:szCs w:val="48"/>
          <w:lang w:eastAsia="en-GB"/>
        </w:rPr>
        <w:t xml:space="preserve"> </w:t>
      </w:r>
      <w:r w:rsidRPr="00EC742C">
        <w:rPr>
          <w:rFonts w:ascii="Arial Black" w:eastAsia="Times New Roman" w:hAnsi="Arial Black" w:cs="Calibri Light"/>
          <w:color w:val="CCECFF"/>
          <w:sz w:val="36"/>
          <w:szCs w:val="48"/>
          <w:lang w:eastAsia="en-GB"/>
        </w:rPr>
        <w:t>V</w:t>
      </w:r>
      <w:r w:rsidRPr="00EC742C">
        <w:rPr>
          <w:rFonts w:ascii="Segoe UI Emoji" w:eastAsia="Times New Roman" w:hAnsi="Segoe UI Emoji" w:cs="Segoe UI Emoji"/>
          <w:sz w:val="36"/>
          <w:szCs w:val="48"/>
          <w:lang w:eastAsia="en-GB"/>
        </w:rPr>
        <w:t>🌀</w:t>
      </w:r>
      <w:r w:rsidRPr="00EC742C">
        <w:rPr>
          <w:rFonts w:ascii="Arial Black" w:eastAsia="Times New Roman" w:hAnsi="Arial Black" w:cs="Calibri Light"/>
          <w:color w:val="CCECFF"/>
          <w:sz w:val="36"/>
          <w:szCs w:val="48"/>
          <w:lang w:eastAsia="en-GB"/>
        </w:rPr>
        <w:t>N</w:t>
      </w:r>
    </w:p>
    <w:p w14:paraId="49B4559A" w14:textId="77777777" w:rsidR="003243B3" w:rsidRPr="00814E91" w:rsidRDefault="003243B3" w:rsidP="00A6679E">
      <w:pPr>
        <w:shd w:val="clear" w:color="auto" w:fill="222A35" w:themeFill="text2" w:themeFillShade="80"/>
        <w:spacing w:line="276" w:lineRule="auto"/>
        <w:jc w:val="center"/>
        <w:rPr>
          <w:rFonts w:ascii="Arial Black" w:hAnsi="Arial Black" w:cs="Open Sans Light"/>
          <w:color w:val="0563C1"/>
          <w:sz w:val="10"/>
          <w:szCs w:val="14"/>
          <w:u w:val="single"/>
          <w:shd w:val="clear" w:color="auto" w:fill="FFFFFF"/>
        </w:rPr>
      </w:pPr>
    </w:p>
    <w:p w14:paraId="2644E112" w14:textId="77777777" w:rsidR="003243B3" w:rsidRDefault="003243B3" w:rsidP="00A6679E">
      <w:pPr>
        <w:spacing w:line="276" w:lineRule="auto"/>
        <w:rPr>
          <w:rFonts w:ascii="Arial Black" w:hAnsi="Arial Black" w:cs="Open Sans Light"/>
          <w:color w:val="0563C1"/>
          <w:sz w:val="36"/>
          <w:szCs w:val="44"/>
          <w:u w:val="single"/>
          <w:shd w:val="clear" w:color="auto" w:fill="FFFFFF"/>
        </w:rPr>
      </w:pPr>
    </w:p>
    <w:p w14:paraId="0DA72983" w14:textId="77777777" w:rsidR="008972F7" w:rsidRPr="00616CB3" w:rsidRDefault="008972F7" w:rsidP="00A6679E">
      <w:pPr>
        <w:pStyle w:val="NoSpacing"/>
        <w:spacing w:line="276" w:lineRule="auto"/>
      </w:pPr>
    </w:p>
    <w:p w14:paraId="7A1319CD" w14:textId="77777777" w:rsidR="008972F7" w:rsidRPr="00A6679E" w:rsidRDefault="008972F7" w:rsidP="00A6679E">
      <w:pPr>
        <w:pStyle w:val="Header"/>
        <w:spacing w:line="276" w:lineRule="auto"/>
        <w:rPr>
          <w:rFonts w:ascii="Segoe UI" w:eastAsiaTheme="minorEastAsia" w:hAnsi="Segoe UI" w:cs="Segoe UI"/>
          <w:sz w:val="20"/>
          <w:szCs w:val="20"/>
          <w:lang w:eastAsia="en-GB"/>
        </w:rPr>
      </w:pPr>
      <w:r w:rsidRPr="00A6679E">
        <w:rPr>
          <w:rFonts w:ascii="Segoe UI" w:eastAsiaTheme="minorEastAsia" w:hAnsi="Segoe UI" w:cs="Segoe UI"/>
          <w:spacing w:val="20"/>
          <w:sz w:val="32"/>
          <w:szCs w:val="32"/>
          <w:lang w:eastAsia="en-GB"/>
        </w:rPr>
        <w:t>Nick Ray Ball</w:t>
      </w:r>
    </w:p>
    <w:p w14:paraId="49D1D7A4" w14:textId="77777777" w:rsidR="008972F7" w:rsidRPr="00A6679E" w:rsidRDefault="008972F7" w:rsidP="00A6679E">
      <w:pPr>
        <w:pStyle w:val="Header"/>
        <w:spacing w:line="276" w:lineRule="auto"/>
        <w:rPr>
          <w:rFonts w:ascii="Segoe UI" w:hAnsi="Segoe UI" w:cs="Segoe UI"/>
          <w:caps/>
          <w:color w:val="000000" w:themeColor="text1"/>
          <w:spacing w:val="140"/>
          <w:sz w:val="14"/>
          <w:szCs w:val="14"/>
          <w:lang w:eastAsia="en-GB"/>
        </w:rPr>
      </w:pPr>
      <w:r w:rsidRPr="00A6679E">
        <w:rPr>
          <w:rFonts w:ascii="Segoe UI" w:eastAsiaTheme="minorEastAsia" w:hAnsi="Segoe UI" w:cs="Segoe UI"/>
          <w:sz w:val="20"/>
          <w:szCs w:val="20"/>
          <w:lang w:eastAsia="en-GB"/>
        </w:rPr>
        <w:t>Founder/CEO, and Owner</w:t>
      </w:r>
      <w:r w:rsidRPr="00A6679E">
        <w:rPr>
          <w:rFonts w:ascii="Segoe UI" w:eastAsiaTheme="minorEastAsia" w:hAnsi="Segoe UI" w:cs="Segoe UI"/>
          <w:noProof/>
          <w:lang w:eastAsia="en-GB"/>
        </w:rPr>
        <w:br/>
      </w:r>
      <w:r w:rsidRPr="00110315">
        <w:rPr>
          <w:rFonts w:ascii="Blair ITC Light" w:hAnsi="Blair ITC Light" w:cs="Open Sans Light"/>
          <w:color w:val="262626" w:themeColor="text1" w:themeTint="D9"/>
          <w:spacing w:val="10"/>
          <w:sz w:val="38"/>
          <w:szCs w:val="38"/>
          <w:shd w:val="clear" w:color="auto" w:fill="FFFFFF" w:themeFill="background1"/>
          <w:lang w:eastAsia="en-GB"/>
        </w:rPr>
        <w:t>C</w:t>
      </w:r>
      <w:r w:rsidRPr="00D969B1">
        <w:rPr>
          <w:rFonts w:ascii="Blair ITC Light" w:hAnsi="Blair ITC Light" w:cs="Open Sans Light"/>
          <w:noProof/>
          <w:color w:val="7F7F7F" w:themeColor="text1" w:themeTint="80"/>
          <w:spacing w:val="10"/>
          <w:sz w:val="36"/>
          <w:szCs w:val="36"/>
          <w:lang w:eastAsia="en-GB"/>
        </w:rPr>
        <w:t>APE VILLAS</w:t>
      </w:r>
      <w:r w:rsidRPr="00D969B1">
        <w:rPr>
          <w:rFonts w:ascii="Arial Black" w:hAnsi="Arial Black" w:cs="Open Sans Light"/>
          <w:noProof/>
          <w:color w:val="7F7F7F" w:themeColor="text1" w:themeTint="80"/>
          <w:spacing w:val="6"/>
          <w:sz w:val="36"/>
          <w:szCs w:val="36"/>
          <w:lang w:eastAsia="en-GB"/>
        </w:rPr>
        <w:t xml:space="preserve"> </w:t>
      </w:r>
      <w:r w:rsidRPr="002F04DC">
        <w:rPr>
          <w:rFonts w:cs="Segoe UI Light"/>
          <w:noProof/>
          <w:color w:val="595959" w:themeColor="text1" w:themeTint="A6"/>
          <w:spacing w:val="6"/>
          <w:sz w:val="20"/>
          <w:szCs w:val="20"/>
          <w:lang w:eastAsia="en-GB"/>
        </w:rPr>
        <w:t>LTD UK</w:t>
      </w:r>
      <w:r>
        <w:rPr>
          <w:rFonts w:cs="Segoe UI Light"/>
          <w:noProof/>
          <w:color w:val="595959" w:themeColor="text1" w:themeTint="A6"/>
          <w:spacing w:val="6"/>
          <w:sz w:val="20"/>
          <w:szCs w:val="20"/>
          <w:lang w:eastAsia="en-GB"/>
        </w:rPr>
        <w:br/>
      </w:r>
      <w:hyperlink r:id="rId33" w:history="1">
        <w:r w:rsidRPr="00A6679E">
          <w:rPr>
            <w:rStyle w:val="Hyperlink"/>
            <w:rFonts w:ascii="Segoe UI" w:hAnsi="Segoe UI" w:cs="Segoe UI"/>
            <w:spacing w:val="6"/>
            <w:sz w:val="20"/>
            <w:szCs w:val="20"/>
            <w:lang w:eastAsia="en-GB"/>
          </w:rPr>
          <w:t>www.CapeVillas.com</w:t>
        </w:r>
      </w:hyperlink>
      <w:r w:rsidRPr="00A6679E">
        <w:rPr>
          <w:rFonts w:ascii="Segoe UI" w:hAnsi="Segoe UI" w:cs="Segoe UI"/>
          <w:color w:val="595959" w:themeColor="text1" w:themeTint="A6"/>
          <w:spacing w:val="6"/>
          <w:sz w:val="20"/>
          <w:szCs w:val="20"/>
          <w:lang w:eastAsia="en-GB"/>
        </w:rPr>
        <w:t xml:space="preserve"> </w:t>
      </w:r>
      <w:r w:rsidRPr="00A6679E">
        <w:rPr>
          <w:rFonts w:ascii="Segoe UI" w:hAnsi="Segoe UI" w:cs="Segoe UI"/>
          <w:color w:val="595959" w:themeColor="text1" w:themeTint="A6"/>
          <w:spacing w:val="6"/>
          <w:sz w:val="20"/>
          <w:szCs w:val="20"/>
          <w:lang w:eastAsia="en-GB"/>
        </w:rPr>
        <w:br/>
      </w:r>
      <w:r w:rsidRPr="00A6679E">
        <w:rPr>
          <w:rFonts w:ascii="Segoe UI" w:hAnsi="Segoe UI" w:cs="Segoe UI"/>
          <w:color w:val="595959" w:themeColor="text1" w:themeTint="A6"/>
          <w:spacing w:val="20"/>
          <w:sz w:val="20"/>
          <w:szCs w:val="20"/>
        </w:rPr>
        <w:t xml:space="preserve">Company Number </w:t>
      </w:r>
      <w:r w:rsidRPr="00A6679E">
        <w:rPr>
          <w:rFonts w:ascii="Segoe UI" w:hAnsi="Segoe UI" w:cs="Segoe UI"/>
          <w:b/>
          <w:color w:val="595959" w:themeColor="text1" w:themeTint="A6"/>
          <w:spacing w:val="20"/>
          <w:sz w:val="20"/>
          <w:szCs w:val="20"/>
        </w:rPr>
        <w:t>1486 4994</w:t>
      </w:r>
      <w:r w:rsidRPr="00A6679E">
        <w:rPr>
          <w:rFonts w:ascii="Segoe UI" w:hAnsi="Segoe UI" w:cs="Segoe UI"/>
          <w:b/>
          <w:spacing w:val="6"/>
          <w:lang w:eastAsia="en-GB"/>
        </w:rPr>
        <w:br/>
      </w:r>
    </w:p>
    <w:p w14:paraId="124A8653" w14:textId="77777777" w:rsidR="008972F7" w:rsidRPr="00A6679E" w:rsidRDefault="008972F7" w:rsidP="00A6679E">
      <w:pPr>
        <w:pStyle w:val="Header"/>
        <w:spacing w:line="276" w:lineRule="auto"/>
        <w:rPr>
          <w:rFonts w:ascii="Segoe UI" w:hAnsi="Segoe UI" w:cs="Segoe UI"/>
          <w:i/>
          <w:caps/>
          <w:color w:val="000000" w:themeColor="text1"/>
          <w:spacing w:val="140"/>
          <w:sz w:val="16"/>
          <w:szCs w:val="16"/>
          <w:lang w:eastAsia="en-GB"/>
        </w:rPr>
      </w:pPr>
      <w:r w:rsidRPr="00A6679E">
        <w:rPr>
          <w:rFonts w:ascii="Segoe UI" w:hAnsi="Segoe UI" w:cs="Segoe UI"/>
          <w:caps/>
          <w:spacing w:val="120"/>
          <w:sz w:val="14"/>
          <w:szCs w:val="14"/>
          <w:lang w:eastAsia="en-GB"/>
        </w:rPr>
        <w:t>Wren House, 5 Elm Grove, Epsom, Surrey, KT18 7LZ</w:t>
      </w:r>
    </w:p>
    <w:p w14:paraId="500FC62A" w14:textId="4CB3D392" w:rsidR="008972F7" w:rsidRPr="00A6679E" w:rsidRDefault="008972F7" w:rsidP="00A6679E">
      <w:pPr>
        <w:tabs>
          <w:tab w:val="left" w:pos="7992"/>
        </w:tabs>
        <w:spacing w:line="276" w:lineRule="auto"/>
        <w:rPr>
          <w:rFonts w:ascii="Segoe UI" w:eastAsiaTheme="minorEastAsia" w:hAnsi="Segoe UI" w:cs="Segoe UI"/>
          <w:spacing w:val="20"/>
          <w:sz w:val="18"/>
          <w:szCs w:val="18"/>
          <w:lang w:eastAsia="en-GB"/>
        </w:rPr>
      </w:pPr>
      <w:r w:rsidRPr="00A6679E">
        <w:rPr>
          <w:rFonts w:ascii="Segoe UI" w:eastAsiaTheme="minorEastAsia" w:hAnsi="Segoe UI" w:cs="Segoe UI"/>
          <w:sz w:val="18"/>
          <w:szCs w:val="18"/>
          <w:shd w:val="clear" w:color="auto" w:fill="FFFFFF"/>
          <w:lang w:eastAsia="en-GB"/>
        </w:rPr>
        <w:tab/>
      </w:r>
      <w:r w:rsidRPr="00A6679E">
        <w:rPr>
          <w:rFonts w:ascii="Segoe UI" w:eastAsiaTheme="minorEastAsia" w:hAnsi="Segoe UI" w:cs="Segoe UI"/>
          <w:sz w:val="18"/>
          <w:szCs w:val="18"/>
          <w:lang w:eastAsia="en-GB"/>
        </w:rPr>
        <w:br/>
      </w:r>
      <w:r w:rsidRPr="00A6679E">
        <w:rPr>
          <w:rFonts w:ascii="Segoe UI" w:hAnsi="Segoe UI" w:cs="Segoe UI"/>
          <w:b/>
          <w:spacing w:val="20"/>
          <w:sz w:val="18"/>
          <w:szCs w:val="18"/>
        </w:rPr>
        <w:t>Contact</w:t>
      </w:r>
      <w:r w:rsidRPr="00A6679E">
        <w:rPr>
          <w:rFonts w:ascii="Segoe UI" w:hAnsi="Segoe UI" w:cs="Segoe UI"/>
          <w:spacing w:val="20"/>
          <w:sz w:val="18"/>
          <w:szCs w:val="18"/>
        </w:rPr>
        <w:br/>
      </w:r>
      <w:r w:rsidRPr="00A6679E">
        <w:rPr>
          <w:rFonts w:ascii="Segoe UI" w:eastAsiaTheme="minorEastAsia" w:hAnsi="Segoe UI" w:cs="Segoe UI"/>
          <w:spacing w:val="20"/>
          <w:sz w:val="18"/>
          <w:szCs w:val="18"/>
          <w:lang w:eastAsia="en-GB"/>
        </w:rPr>
        <w:t xml:space="preserve">+44 7387 </w:t>
      </w:r>
      <w:r w:rsidR="00AD7669" w:rsidRPr="00A6679E">
        <w:rPr>
          <w:rFonts w:ascii="Segoe UI" w:eastAsiaTheme="minorEastAsia" w:hAnsi="Segoe UI" w:cs="Segoe UI"/>
          <w:spacing w:val="20"/>
          <w:sz w:val="18"/>
          <w:szCs w:val="18"/>
          <w:lang w:eastAsia="en-GB"/>
        </w:rPr>
        <w:t>394 298.</w:t>
      </w:r>
    </w:p>
    <w:p w14:paraId="4EAB5871" w14:textId="1DE0E97F" w:rsidR="003243B3" w:rsidRPr="00A6679E" w:rsidRDefault="003243B3" w:rsidP="00A6679E">
      <w:pPr>
        <w:tabs>
          <w:tab w:val="left" w:pos="7992"/>
        </w:tabs>
        <w:spacing w:line="276" w:lineRule="auto"/>
        <w:rPr>
          <w:rFonts w:ascii="Segoe UI" w:eastAsiaTheme="minorEastAsia" w:hAnsi="Segoe UI" w:cs="Segoe UI"/>
          <w:spacing w:val="20"/>
          <w:sz w:val="18"/>
          <w:szCs w:val="18"/>
          <w:lang w:eastAsia="en-GB"/>
        </w:rPr>
      </w:pPr>
      <w:hyperlink r:id="rId34" w:history="1">
        <w:r w:rsidRPr="00A6679E">
          <w:rPr>
            <w:rStyle w:val="Hyperlink"/>
            <w:rFonts w:ascii="Segoe UI" w:eastAsiaTheme="minorEastAsia" w:hAnsi="Segoe UI" w:cs="Segoe UI"/>
            <w:spacing w:val="20"/>
            <w:sz w:val="18"/>
            <w:szCs w:val="18"/>
            <w:lang w:eastAsia="en-GB"/>
          </w:rPr>
          <w:t>CEO@CapeVillas.com</w:t>
        </w:r>
      </w:hyperlink>
      <w:r w:rsidRPr="00A6679E">
        <w:rPr>
          <w:rFonts w:ascii="Segoe UI" w:eastAsiaTheme="minorEastAsia" w:hAnsi="Segoe UI" w:cs="Segoe UI"/>
          <w:spacing w:val="20"/>
          <w:sz w:val="18"/>
          <w:szCs w:val="18"/>
          <w:lang w:eastAsia="en-GB"/>
        </w:rPr>
        <w:t xml:space="preserve"> </w:t>
      </w:r>
    </w:p>
    <w:p w14:paraId="49BB13BF" w14:textId="77777777" w:rsidR="008972F7" w:rsidRPr="00A6679E" w:rsidRDefault="008972F7" w:rsidP="00A6679E">
      <w:pPr>
        <w:tabs>
          <w:tab w:val="left" w:pos="7992"/>
        </w:tabs>
        <w:spacing w:line="276" w:lineRule="auto"/>
        <w:rPr>
          <w:rFonts w:ascii="Segoe UI" w:eastAsiaTheme="minorEastAsia" w:hAnsi="Segoe UI" w:cs="Segoe UI"/>
          <w:spacing w:val="20"/>
          <w:sz w:val="18"/>
          <w:szCs w:val="18"/>
          <w:lang w:eastAsia="en-GB"/>
        </w:rPr>
      </w:pPr>
    </w:p>
    <w:p w14:paraId="4FBA7A98" w14:textId="77777777" w:rsidR="008972F7" w:rsidRPr="00A6679E" w:rsidRDefault="008972F7" w:rsidP="00A6679E">
      <w:pPr>
        <w:tabs>
          <w:tab w:val="left" w:pos="7992"/>
        </w:tabs>
        <w:spacing w:line="276" w:lineRule="auto"/>
        <w:rPr>
          <w:rFonts w:ascii="Segoe UI" w:eastAsiaTheme="minorEastAsia" w:hAnsi="Segoe UI" w:cs="Segoe UI"/>
          <w:spacing w:val="20"/>
          <w:sz w:val="18"/>
          <w:szCs w:val="18"/>
          <w:lang w:eastAsia="en-GB"/>
        </w:rPr>
      </w:pPr>
    </w:p>
    <w:p w14:paraId="4BDB3DF7" w14:textId="77777777" w:rsidR="0074348C" w:rsidRPr="00A6679E" w:rsidRDefault="0074348C" w:rsidP="00A6679E">
      <w:pPr>
        <w:tabs>
          <w:tab w:val="left" w:pos="7992"/>
        </w:tabs>
        <w:spacing w:line="276" w:lineRule="auto"/>
        <w:jc w:val="center"/>
        <w:rPr>
          <w:rFonts w:ascii="Segoe UI" w:hAnsi="Segoe UI" w:cs="Segoe UI"/>
          <w:spacing w:val="20"/>
        </w:rPr>
      </w:pPr>
      <w:r w:rsidRPr="00A6679E">
        <w:rPr>
          <w:rFonts w:ascii="Segoe UI" w:eastAsiaTheme="minorEastAsia" w:hAnsi="Segoe UI" w:cs="Segoe UI"/>
          <w:b/>
          <w:spacing w:val="20"/>
          <w:sz w:val="18"/>
          <w:szCs w:val="18"/>
          <w:lang w:eastAsia="en-GB"/>
        </w:rPr>
        <w:t>Websites:</w:t>
      </w:r>
      <w:r w:rsidRPr="00A6679E">
        <w:rPr>
          <w:rFonts w:ascii="Segoe UI" w:eastAsiaTheme="minorEastAsia" w:hAnsi="Segoe UI" w:cs="Segoe UI"/>
          <w:spacing w:val="20"/>
          <w:sz w:val="18"/>
          <w:szCs w:val="18"/>
          <w:lang w:eastAsia="en-GB"/>
        </w:rPr>
        <w:br/>
      </w:r>
      <w:hyperlink r:id="rId35" w:history="1">
        <w:r w:rsidRPr="00A6679E">
          <w:rPr>
            <w:rStyle w:val="Hyperlink"/>
            <w:rFonts w:ascii="Segoe UI" w:eastAsiaTheme="minorEastAsia" w:hAnsi="Segoe UI" w:cs="Segoe UI"/>
            <w:spacing w:val="20"/>
            <w:sz w:val="18"/>
            <w:szCs w:val="18"/>
            <w:lang w:eastAsia="en-GB"/>
          </w:rPr>
          <w:t>www.CapeVillas.com</w:t>
        </w:r>
      </w:hyperlink>
      <w:r w:rsidRPr="00A6679E">
        <w:rPr>
          <w:rFonts w:ascii="Segoe UI" w:eastAsiaTheme="minorEastAsia" w:hAnsi="Segoe UI" w:cs="Segoe UI"/>
          <w:spacing w:val="20"/>
          <w:sz w:val="18"/>
          <w:szCs w:val="18"/>
          <w:lang w:eastAsia="en-GB"/>
        </w:rPr>
        <w:t xml:space="preserve"> (2000 /23)</w:t>
      </w:r>
      <w:r w:rsidRPr="00A6679E">
        <w:rPr>
          <w:rFonts w:ascii="Segoe UI" w:eastAsiaTheme="minorEastAsia" w:hAnsi="Segoe UI" w:cs="Segoe UI"/>
          <w:spacing w:val="20"/>
          <w:sz w:val="18"/>
          <w:szCs w:val="18"/>
          <w:lang w:eastAsia="en-GB"/>
        </w:rPr>
        <w:br/>
      </w:r>
      <w:hyperlink r:id="rId36" w:history="1">
        <w:r w:rsidRPr="00A6679E">
          <w:rPr>
            <w:rStyle w:val="Hyperlink"/>
            <w:rFonts w:ascii="Segoe UI" w:eastAsiaTheme="minorEastAsia" w:hAnsi="Segoe UI" w:cs="Segoe UI"/>
            <w:spacing w:val="20"/>
            <w:sz w:val="18"/>
            <w:szCs w:val="18"/>
            <w:lang w:eastAsia="en-GB"/>
          </w:rPr>
          <w:t>www.ExperienceAfrica.com</w:t>
        </w:r>
      </w:hyperlink>
      <w:r w:rsidRPr="00A6679E">
        <w:rPr>
          <w:rFonts w:ascii="Segoe UI" w:eastAsiaTheme="minorEastAsia" w:hAnsi="Segoe UI" w:cs="Segoe UI"/>
          <w:spacing w:val="20"/>
          <w:sz w:val="18"/>
          <w:szCs w:val="18"/>
          <w:lang w:eastAsia="en-GB"/>
        </w:rPr>
        <w:t xml:space="preserve"> (2009/23)</w:t>
      </w:r>
    </w:p>
    <w:p w14:paraId="34E513AF" w14:textId="77777777" w:rsidR="0074348C" w:rsidRPr="00A6679E" w:rsidRDefault="0074348C" w:rsidP="00A6679E">
      <w:pPr>
        <w:tabs>
          <w:tab w:val="left" w:pos="7992"/>
        </w:tabs>
        <w:spacing w:line="276" w:lineRule="auto"/>
        <w:jc w:val="center"/>
        <w:rPr>
          <w:rFonts w:ascii="Segoe UI" w:eastAsiaTheme="minorEastAsia" w:hAnsi="Segoe UI" w:cs="Segoe UI"/>
          <w:spacing w:val="20"/>
          <w:sz w:val="18"/>
          <w:szCs w:val="18"/>
          <w:lang w:eastAsia="en-GB"/>
        </w:rPr>
      </w:pPr>
      <w:hyperlink r:id="rId37" w:history="1">
        <w:r w:rsidRPr="00A6679E">
          <w:rPr>
            <w:rStyle w:val="Hyperlink"/>
            <w:rFonts w:ascii="Segoe UI" w:eastAsiaTheme="minorEastAsia" w:hAnsi="Segoe UI" w:cs="Segoe UI"/>
            <w:b/>
            <w:spacing w:val="20"/>
            <w:sz w:val="18"/>
            <w:szCs w:val="18"/>
            <w:lang w:eastAsia="en-GB"/>
          </w:rPr>
          <w:t>www.AmericanButterfly.org</w:t>
        </w:r>
      </w:hyperlink>
      <w:r w:rsidRPr="00A6679E">
        <w:rPr>
          <w:rFonts w:ascii="Segoe UI" w:eastAsiaTheme="minorEastAsia" w:hAnsi="Segoe UI" w:cs="Segoe UI"/>
          <w:b/>
          <w:spacing w:val="20"/>
          <w:sz w:val="18"/>
          <w:szCs w:val="18"/>
          <w:lang w:eastAsia="en-GB"/>
        </w:rPr>
        <w:t xml:space="preserve"> </w:t>
      </w:r>
      <w:r w:rsidRPr="00A6679E">
        <w:rPr>
          <w:rFonts w:ascii="Segoe UI" w:eastAsiaTheme="minorEastAsia" w:hAnsi="Segoe UI" w:cs="Segoe UI"/>
          <w:spacing w:val="20"/>
          <w:sz w:val="18"/>
          <w:szCs w:val="18"/>
          <w:lang w:eastAsia="en-GB"/>
        </w:rPr>
        <w:t>(2012)</w:t>
      </w:r>
      <w:r w:rsidRPr="00A6679E">
        <w:rPr>
          <w:rFonts w:ascii="Segoe UI" w:eastAsiaTheme="minorEastAsia" w:hAnsi="Segoe UI" w:cs="Segoe UI"/>
          <w:spacing w:val="20"/>
          <w:sz w:val="18"/>
          <w:szCs w:val="18"/>
          <w:lang w:eastAsia="en-GB"/>
        </w:rPr>
        <w:br/>
      </w:r>
      <w:hyperlink r:id="rId38" w:history="1">
        <w:r w:rsidRPr="00A6679E">
          <w:rPr>
            <w:rStyle w:val="Hyperlink"/>
            <w:rFonts w:ascii="Segoe UI" w:eastAsiaTheme="minorEastAsia" w:hAnsi="Segoe UI" w:cs="Segoe UI"/>
            <w:spacing w:val="20"/>
            <w:sz w:val="18"/>
            <w:szCs w:val="18"/>
            <w:lang w:eastAsia="en-GB"/>
          </w:rPr>
          <w:t>www.CapeLuxuryVillas.com</w:t>
        </w:r>
      </w:hyperlink>
      <w:r w:rsidRPr="00A6679E">
        <w:rPr>
          <w:rFonts w:ascii="Segoe UI" w:eastAsiaTheme="minorEastAsia" w:hAnsi="Segoe UI" w:cs="Segoe UI"/>
          <w:spacing w:val="20"/>
          <w:sz w:val="18"/>
          <w:szCs w:val="18"/>
          <w:lang w:eastAsia="en-GB"/>
        </w:rPr>
        <w:t xml:space="preserve"> (2015/23)</w:t>
      </w:r>
      <w:r w:rsidRPr="00A6679E">
        <w:rPr>
          <w:rFonts w:ascii="Segoe UI" w:eastAsiaTheme="minorEastAsia" w:hAnsi="Segoe UI" w:cs="Segoe UI"/>
          <w:spacing w:val="20"/>
          <w:sz w:val="18"/>
          <w:szCs w:val="18"/>
          <w:lang w:eastAsia="en-GB"/>
        </w:rPr>
        <w:br/>
      </w:r>
      <w:hyperlink r:id="rId39" w:history="1">
        <w:r w:rsidRPr="00A6679E">
          <w:rPr>
            <w:rStyle w:val="Hyperlink"/>
            <w:rFonts w:ascii="Segoe UI" w:eastAsiaTheme="minorEastAsia" w:hAnsi="Segoe UI" w:cs="Segoe UI"/>
            <w:spacing w:val="20"/>
            <w:sz w:val="18"/>
            <w:szCs w:val="18"/>
            <w:lang w:eastAsia="en-GB"/>
          </w:rPr>
          <w:t>http://Network.VillaSecrets.com</w:t>
        </w:r>
      </w:hyperlink>
      <w:r w:rsidRPr="00A6679E">
        <w:rPr>
          <w:rFonts w:ascii="Segoe UI" w:eastAsiaTheme="minorEastAsia" w:hAnsi="Segoe UI" w:cs="Segoe UI"/>
          <w:spacing w:val="20"/>
          <w:sz w:val="18"/>
          <w:szCs w:val="18"/>
          <w:lang w:eastAsia="en-GB"/>
        </w:rPr>
        <w:t xml:space="preserve"> (2017/18)</w:t>
      </w:r>
      <w:r w:rsidRPr="00A6679E">
        <w:rPr>
          <w:rFonts w:ascii="Segoe UI" w:eastAsiaTheme="minorEastAsia" w:hAnsi="Segoe UI" w:cs="Segoe UI"/>
          <w:spacing w:val="20"/>
          <w:sz w:val="18"/>
          <w:szCs w:val="18"/>
          <w:lang w:eastAsia="en-GB"/>
        </w:rPr>
        <w:br/>
      </w:r>
      <w:hyperlink r:id="rId40" w:history="1">
        <w:r w:rsidRPr="00A6679E">
          <w:rPr>
            <w:rStyle w:val="Hyperlink"/>
            <w:rFonts w:ascii="Segoe UI" w:eastAsiaTheme="minorEastAsia" w:hAnsi="Segoe UI" w:cs="Segoe UI"/>
            <w:spacing w:val="20"/>
            <w:sz w:val="18"/>
            <w:szCs w:val="18"/>
            <w:lang w:eastAsia="en-GB"/>
          </w:rPr>
          <w:t>www.AngelTheory.org</w:t>
        </w:r>
      </w:hyperlink>
      <w:r w:rsidRPr="00A6679E">
        <w:rPr>
          <w:rFonts w:ascii="Segoe UI" w:eastAsiaTheme="minorEastAsia" w:hAnsi="Segoe UI" w:cs="Segoe UI"/>
          <w:spacing w:val="20"/>
          <w:sz w:val="18"/>
          <w:szCs w:val="18"/>
          <w:lang w:eastAsia="en-GB"/>
        </w:rPr>
        <w:t xml:space="preserve"> (2018)</w:t>
      </w:r>
      <w:r w:rsidRPr="00A6679E">
        <w:rPr>
          <w:rFonts w:ascii="Segoe UI" w:eastAsiaTheme="minorEastAsia" w:hAnsi="Segoe UI" w:cs="Segoe UI"/>
          <w:spacing w:val="20"/>
          <w:sz w:val="18"/>
          <w:szCs w:val="18"/>
          <w:lang w:eastAsia="en-GB"/>
        </w:rPr>
        <w:br/>
      </w:r>
      <w:hyperlink r:id="rId41" w:history="1">
        <w:r w:rsidRPr="00A6679E">
          <w:rPr>
            <w:rStyle w:val="Hyperlink"/>
            <w:rFonts w:ascii="Segoe UI" w:eastAsiaTheme="minorEastAsia" w:hAnsi="Segoe UI" w:cs="Segoe UI"/>
            <w:b/>
            <w:spacing w:val="20"/>
            <w:sz w:val="18"/>
            <w:szCs w:val="18"/>
            <w:lang w:eastAsia="en-GB"/>
          </w:rPr>
          <w:t>www.Supereconomics.ai</w:t>
        </w:r>
      </w:hyperlink>
      <w:r w:rsidRPr="00A6679E">
        <w:rPr>
          <w:rFonts w:ascii="Segoe UI" w:eastAsiaTheme="minorEastAsia" w:hAnsi="Segoe UI" w:cs="Segoe UI"/>
          <w:b/>
          <w:spacing w:val="20"/>
          <w:sz w:val="18"/>
          <w:szCs w:val="18"/>
          <w:lang w:eastAsia="en-GB"/>
        </w:rPr>
        <w:t xml:space="preserve"> </w:t>
      </w:r>
      <w:r w:rsidRPr="00A6679E">
        <w:rPr>
          <w:rFonts w:ascii="Segoe UI" w:eastAsiaTheme="minorEastAsia" w:hAnsi="Segoe UI" w:cs="Segoe UI"/>
          <w:spacing w:val="20"/>
          <w:sz w:val="18"/>
          <w:szCs w:val="18"/>
          <w:lang w:eastAsia="en-GB"/>
        </w:rPr>
        <w:t>(2019)</w:t>
      </w:r>
      <w:r w:rsidRPr="00A6679E">
        <w:rPr>
          <w:rFonts w:ascii="Segoe UI" w:eastAsiaTheme="minorEastAsia" w:hAnsi="Segoe UI" w:cs="Segoe UI"/>
          <w:spacing w:val="20"/>
          <w:sz w:val="18"/>
          <w:szCs w:val="18"/>
          <w:lang w:eastAsia="en-GB"/>
        </w:rPr>
        <w:br/>
      </w:r>
      <w:hyperlink r:id="rId42" w:history="1">
        <w:r w:rsidRPr="00A6679E">
          <w:rPr>
            <w:rStyle w:val="Hyperlink"/>
            <w:rFonts w:ascii="Segoe UI" w:eastAsiaTheme="minorEastAsia" w:hAnsi="Segoe UI" w:cs="Segoe UI"/>
            <w:spacing w:val="20"/>
            <w:sz w:val="18"/>
            <w:szCs w:val="18"/>
            <w:lang w:eastAsia="en-GB"/>
          </w:rPr>
          <w:t>www.S-Web.org</w:t>
        </w:r>
      </w:hyperlink>
      <w:r w:rsidRPr="00A6679E">
        <w:rPr>
          <w:rFonts w:ascii="Segoe UI" w:eastAsiaTheme="minorEastAsia" w:hAnsi="Segoe UI" w:cs="Segoe UI"/>
          <w:spacing w:val="20"/>
          <w:sz w:val="18"/>
          <w:szCs w:val="18"/>
          <w:lang w:eastAsia="en-GB"/>
        </w:rPr>
        <w:t xml:space="preserve"> (2020/23)</w:t>
      </w:r>
      <w:r w:rsidRPr="00A6679E">
        <w:rPr>
          <w:rFonts w:ascii="Segoe UI" w:hAnsi="Segoe UI" w:cs="Segoe UI"/>
          <w:spacing w:val="20"/>
        </w:rPr>
        <w:br/>
      </w:r>
      <w:hyperlink r:id="rId43" w:history="1">
        <w:r w:rsidRPr="00A6679E">
          <w:rPr>
            <w:rStyle w:val="Hyperlink"/>
            <w:rFonts w:ascii="Segoe UI" w:eastAsiaTheme="minorEastAsia" w:hAnsi="Segoe UI" w:cs="Segoe UI"/>
            <w:b/>
            <w:spacing w:val="20"/>
            <w:sz w:val="18"/>
            <w:szCs w:val="18"/>
            <w:lang w:eastAsia="en-GB"/>
          </w:rPr>
          <w:t>www.S-World.org</w:t>
        </w:r>
      </w:hyperlink>
      <w:r w:rsidRPr="00A6679E">
        <w:rPr>
          <w:rFonts w:ascii="Segoe UI" w:eastAsiaTheme="minorEastAsia" w:hAnsi="Segoe UI" w:cs="Segoe UI"/>
          <w:b/>
          <w:spacing w:val="20"/>
          <w:sz w:val="18"/>
          <w:szCs w:val="18"/>
          <w:lang w:eastAsia="en-GB"/>
        </w:rPr>
        <w:t xml:space="preserve"> </w:t>
      </w:r>
      <w:r w:rsidRPr="00A6679E">
        <w:rPr>
          <w:rFonts w:ascii="Segoe UI" w:eastAsiaTheme="minorEastAsia" w:hAnsi="Segoe UI" w:cs="Segoe UI"/>
          <w:spacing w:val="20"/>
          <w:sz w:val="18"/>
          <w:szCs w:val="18"/>
          <w:lang w:eastAsia="en-GB"/>
        </w:rPr>
        <w:t>(2020/23)</w:t>
      </w:r>
      <w:r w:rsidRPr="00A6679E">
        <w:rPr>
          <w:rFonts w:ascii="Segoe UI" w:eastAsiaTheme="minorEastAsia" w:hAnsi="Segoe UI" w:cs="Segoe UI"/>
          <w:spacing w:val="20"/>
          <w:sz w:val="18"/>
          <w:szCs w:val="18"/>
          <w:lang w:eastAsia="en-GB"/>
        </w:rPr>
        <w:br/>
      </w:r>
      <w:hyperlink r:id="rId44" w:history="1">
        <w:r w:rsidRPr="00A6679E">
          <w:rPr>
            <w:rStyle w:val="Hyperlink"/>
            <w:rFonts w:ascii="Segoe UI" w:eastAsiaTheme="minorEastAsia" w:hAnsi="Segoe UI" w:cs="Segoe UI"/>
            <w:spacing w:val="20"/>
            <w:sz w:val="18"/>
            <w:szCs w:val="18"/>
            <w:lang w:eastAsia="en-GB"/>
          </w:rPr>
          <w:t>www.NickRayBall.com</w:t>
        </w:r>
      </w:hyperlink>
      <w:r w:rsidRPr="00A6679E">
        <w:rPr>
          <w:rFonts w:ascii="Segoe UI" w:eastAsiaTheme="minorEastAsia" w:hAnsi="Segoe UI" w:cs="Segoe UI"/>
          <w:spacing w:val="20"/>
          <w:sz w:val="18"/>
          <w:szCs w:val="18"/>
          <w:lang w:eastAsia="en-GB"/>
        </w:rPr>
        <w:t xml:space="preserve"> (2023)</w:t>
      </w:r>
    </w:p>
    <w:p w14:paraId="5330EA14" w14:textId="77777777" w:rsidR="0074348C" w:rsidRPr="00A6679E" w:rsidRDefault="0074348C" w:rsidP="00A6679E">
      <w:pPr>
        <w:tabs>
          <w:tab w:val="left" w:pos="7992"/>
        </w:tabs>
        <w:spacing w:line="276" w:lineRule="auto"/>
        <w:jc w:val="right"/>
        <w:rPr>
          <w:rFonts w:ascii="Segoe UI" w:eastAsiaTheme="minorEastAsia" w:hAnsi="Segoe UI" w:cs="Segoe UI"/>
          <w:spacing w:val="20"/>
          <w:sz w:val="18"/>
          <w:szCs w:val="18"/>
          <w:lang w:eastAsia="en-GB"/>
        </w:rPr>
      </w:pPr>
      <w:r w:rsidRPr="00A6679E">
        <w:rPr>
          <w:rFonts w:ascii="Segoe UI" w:hAnsi="Segoe UI" w:cs="Segoe UI"/>
          <w:b/>
          <w:spacing w:val="20"/>
          <w:sz w:val="18"/>
          <w:szCs w:val="18"/>
        </w:rPr>
        <w:t>Media</w:t>
      </w:r>
      <w:r w:rsidRPr="00A6679E">
        <w:rPr>
          <w:rStyle w:val="Hyperlink"/>
          <w:rFonts w:ascii="Segoe UI" w:eastAsiaTheme="minorEastAsia" w:hAnsi="Segoe UI" w:cs="Segoe UI"/>
          <w:spacing w:val="20"/>
          <w:sz w:val="18"/>
          <w:szCs w:val="18"/>
          <w:lang w:eastAsia="en-GB"/>
        </w:rPr>
        <w:br/>
      </w:r>
      <w:hyperlink r:id="rId45" w:history="1">
        <w:r w:rsidRPr="00A6679E">
          <w:rPr>
            <w:rStyle w:val="Hyperlink"/>
            <w:rFonts w:ascii="Segoe UI" w:eastAsiaTheme="minorEastAsia" w:hAnsi="Segoe UI" w:cs="Segoe UI"/>
            <w:spacing w:val="20"/>
            <w:sz w:val="18"/>
            <w:szCs w:val="18"/>
            <w:lang w:eastAsia="en-GB"/>
          </w:rPr>
          <w:t>Twitter.com/NickRayBall</w:t>
        </w:r>
      </w:hyperlink>
    </w:p>
    <w:p w14:paraId="1690E260" w14:textId="77777777" w:rsidR="0074348C" w:rsidRPr="002A46E7" w:rsidRDefault="0074348C" w:rsidP="00A6679E">
      <w:pPr>
        <w:tabs>
          <w:tab w:val="left" w:pos="7992"/>
        </w:tabs>
        <w:spacing w:line="276" w:lineRule="auto"/>
        <w:jc w:val="right"/>
        <w:rPr>
          <w:rFonts w:eastAsiaTheme="minorEastAsia" w:cs="Segoe UI"/>
          <w:sz w:val="18"/>
          <w:szCs w:val="18"/>
          <w:lang w:eastAsia="en-GB"/>
        </w:rPr>
      </w:pPr>
      <w:hyperlink r:id="rId46" w:history="1">
        <w:r w:rsidRPr="00A6679E">
          <w:rPr>
            <w:rStyle w:val="Hyperlink"/>
            <w:rFonts w:ascii="Segoe UI" w:eastAsiaTheme="minorEastAsia" w:hAnsi="Segoe UI" w:cs="Segoe UI"/>
            <w:spacing w:val="20"/>
            <w:sz w:val="18"/>
            <w:szCs w:val="18"/>
            <w:lang w:eastAsia="en-GB"/>
          </w:rPr>
          <w:t>Linkedin.com/in/Nick-Ray-Ball</w:t>
        </w:r>
      </w:hyperlink>
      <w:r w:rsidRPr="00A6679E">
        <w:rPr>
          <w:rFonts w:ascii="Segoe UI" w:eastAsiaTheme="minorEastAsia" w:hAnsi="Segoe UI" w:cs="Segoe UI"/>
          <w:spacing w:val="20"/>
          <w:sz w:val="18"/>
          <w:szCs w:val="18"/>
          <w:lang w:eastAsia="en-GB"/>
        </w:rPr>
        <w:t xml:space="preserve">  </w:t>
      </w:r>
      <w:r w:rsidRPr="00A6679E">
        <w:rPr>
          <w:rStyle w:val="Hyperlink"/>
          <w:rFonts w:ascii="Segoe UI" w:eastAsiaTheme="minorEastAsia" w:hAnsi="Segoe UI" w:cs="Segoe UI"/>
          <w:spacing w:val="20"/>
          <w:sz w:val="18"/>
          <w:szCs w:val="18"/>
          <w:lang w:eastAsia="en-GB"/>
        </w:rPr>
        <w:br/>
      </w:r>
      <w:hyperlink r:id="rId47" w:history="1">
        <w:r w:rsidRPr="00A6679E">
          <w:rPr>
            <w:rStyle w:val="Hyperlink"/>
            <w:rFonts w:ascii="Segoe UI" w:eastAsiaTheme="minorEastAsia" w:hAnsi="Segoe UI" w:cs="Segoe UI"/>
            <w:spacing w:val="20"/>
            <w:sz w:val="18"/>
            <w:szCs w:val="18"/>
            <w:lang w:eastAsia="en-GB"/>
          </w:rPr>
          <w:t>Facebook.com/NickRayBall</w:t>
        </w:r>
      </w:hyperlink>
      <w:r w:rsidRPr="00A6679E">
        <w:rPr>
          <w:rFonts w:ascii="Segoe UI" w:eastAsiaTheme="minorEastAsia" w:hAnsi="Segoe UI" w:cs="Segoe UI"/>
          <w:color w:val="0563C1"/>
          <w:spacing w:val="20"/>
          <w:sz w:val="18"/>
          <w:szCs w:val="18"/>
          <w:u w:val="single"/>
          <w:lang w:eastAsia="en-GB"/>
        </w:rPr>
        <w:br/>
      </w:r>
      <w:r>
        <w:rPr>
          <w:rFonts w:eastAsiaTheme="minorEastAsia" w:cs="Segoe UI"/>
          <w:sz w:val="18"/>
          <w:szCs w:val="18"/>
          <w:lang w:eastAsia="en-GB"/>
        </w:rPr>
        <w:br/>
      </w:r>
      <w:r>
        <w:rPr>
          <w:rFonts w:eastAsiaTheme="minorEastAsia" w:cs="Segoe UI"/>
          <w:sz w:val="18"/>
          <w:szCs w:val="18"/>
          <w:lang w:eastAsia="en-GB"/>
        </w:rPr>
        <w:br/>
      </w:r>
    </w:p>
    <w:p w14:paraId="4F493FEF" w14:textId="77777777" w:rsidR="0074348C" w:rsidRPr="007A1B6A" w:rsidRDefault="0074348C" w:rsidP="00A6679E">
      <w:pPr>
        <w:pStyle w:val="Heading1"/>
        <w:spacing w:line="276" w:lineRule="auto"/>
        <w:jc w:val="center"/>
      </w:pPr>
      <w:r w:rsidRPr="007A1B6A">
        <w:t>Smart Brevity – Core 4</w:t>
      </w:r>
    </w:p>
    <w:p w14:paraId="4826A378" w14:textId="77777777" w:rsidR="0074348C" w:rsidRPr="007A1B6A" w:rsidRDefault="0074348C" w:rsidP="00A6679E">
      <w:pPr>
        <w:spacing w:line="276" w:lineRule="auto"/>
        <w:rPr>
          <w:rFonts w:cstheme="minorHAnsi"/>
          <w:sz w:val="26"/>
          <w:szCs w:val="26"/>
          <w:shd w:val="clear" w:color="auto" w:fill="FFFFFF"/>
        </w:rPr>
      </w:pPr>
    </w:p>
    <w:p w14:paraId="0D59FECD" w14:textId="77777777" w:rsidR="0074348C" w:rsidRPr="007A1B6A" w:rsidRDefault="0074348C" w:rsidP="00A6679E">
      <w:pPr>
        <w:spacing w:line="276" w:lineRule="auto"/>
        <w:rPr>
          <w:rFonts w:cstheme="minorHAnsi"/>
          <w:sz w:val="26"/>
          <w:szCs w:val="26"/>
          <w:shd w:val="clear" w:color="auto" w:fill="FFFFFF"/>
        </w:rPr>
      </w:pPr>
      <w:r w:rsidRPr="007A1B6A">
        <w:rPr>
          <w:rFonts w:cstheme="minorHAnsi"/>
          <w:sz w:val="26"/>
          <w:szCs w:val="26"/>
          <w:shd w:val="clear" w:color="auto" w:fill="FFFFFF"/>
        </w:rPr>
        <w:lastRenderedPageBreak/>
        <w:t xml:space="preserve">Smart brevities core 4 </w:t>
      </w:r>
      <w:r>
        <w:rPr>
          <w:rFonts w:cstheme="minorHAnsi"/>
          <w:sz w:val="26"/>
          <w:szCs w:val="26"/>
          <w:shd w:val="clear" w:color="auto" w:fill="FFFFFF"/>
        </w:rPr>
        <w:t>S</w:t>
      </w:r>
      <w:r w:rsidRPr="007A1B6A">
        <w:rPr>
          <w:rFonts w:cstheme="minorHAnsi"/>
          <w:sz w:val="26"/>
          <w:szCs w:val="26"/>
          <w:shd w:val="clear" w:color="auto" w:fill="FFFFFF"/>
        </w:rPr>
        <w:t xml:space="preserve">mart brevity in written form has four main parts all easy to learn and put into practice and then teach they do not apply in every circumstance but will help you begin to get your mind around the shifts you need to make. </w:t>
      </w:r>
    </w:p>
    <w:p w14:paraId="5090A788" w14:textId="77777777" w:rsidR="0074348C" w:rsidRPr="007A1B6A" w:rsidRDefault="0074348C" w:rsidP="00A6679E">
      <w:pPr>
        <w:spacing w:line="276" w:lineRule="auto"/>
        <w:rPr>
          <w:rFonts w:cstheme="minorHAnsi"/>
          <w:sz w:val="26"/>
          <w:szCs w:val="26"/>
          <w:shd w:val="clear" w:color="auto" w:fill="FFFFFF"/>
        </w:rPr>
      </w:pPr>
    </w:p>
    <w:p w14:paraId="5877FAED" w14:textId="77777777" w:rsidR="0074348C" w:rsidRPr="007A1B6A" w:rsidRDefault="0074348C" w:rsidP="00A6679E">
      <w:pPr>
        <w:pStyle w:val="ListParagraph"/>
        <w:numPr>
          <w:ilvl w:val="0"/>
          <w:numId w:val="1"/>
        </w:numPr>
        <w:spacing w:after="40" w:line="276" w:lineRule="auto"/>
        <w:rPr>
          <w:rFonts w:ascii="Cambria" w:hAnsi="Cambria" w:cstheme="minorHAnsi"/>
          <w:sz w:val="26"/>
          <w:szCs w:val="26"/>
          <w:shd w:val="clear" w:color="auto" w:fill="FFFFFF"/>
        </w:rPr>
      </w:pPr>
      <w:r w:rsidRPr="007A1B6A">
        <w:rPr>
          <w:rFonts w:ascii="Cambria" w:hAnsi="Cambria" w:cstheme="minorHAnsi"/>
          <w:sz w:val="26"/>
          <w:szCs w:val="26"/>
          <w:shd w:val="clear" w:color="auto" w:fill="FFFFFF"/>
        </w:rPr>
        <w:t>A muscular tease whether in a Tweet headline or e-mail subject line, you need six or fewer strong words to yank someone’s attention away from Tinder or tick</w:t>
      </w:r>
      <w:r>
        <w:rPr>
          <w:rFonts w:ascii="Cambria" w:hAnsi="Cambria" w:cstheme="minorHAnsi"/>
          <w:sz w:val="26"/>
          <w:szCs w:val="26"/>
          <w:shd w:val="clear" w:color="auto" w:fill="FFFFFF"/>
        </w:rPr>
        <w:t>-</w:t>
      </w:r>
      <w:r w:rsidRPr="007A1B6A">
        <w:rPr>
          <w:rFonts w:ascii="Cambria" w:hAnsi="Cambria" w:cstheme="minorHAnsi"/>
          <w:sz w:val="26"/>
          <w:szCs w:val="26"/>
          <w:shd w:val="clear" w:color="auto" w:fill="FFFFFF"/>
        </w:rPr>
        <w:t>tock</w:t>
      </w:r>
      <w:r>
        <w:rPr>
          <w:rFonts w:ascii="Cambria" w:hAnsi="Cambria" w:cstheme="minorHAnsi"/>
          <w:sz w:val="26"/>
          <w:szCs w:val="26"/>
          <w:shd w:val="clear" w:color="auto" w:fill="FFFFFF"/>
        </w:rPr>
        <w:t>.</w:t>
      </w:r>
      <w:r w:rsidRPr="007A1B6A">
        <w:rPr>
          <w:rFonts w:ascii="Cambria" w:hAnsi="Cambria" w:cstheme="minorHAnsi"/>
          <w:sz w:val="26"/>
          <w:szCs w:val="26"/>
          <w:shd w:val="clear" w:color="auto" w:fill="FFFFFF"/>
        </w:rPr>
        <w:t xml:space="preserve"> </w:t>
      </w:r>
      <w:r>
        <w:rPr>
          <w:rFonts w:ascii="Cambria" w:hAnsi="Cambria" w:cstheme="minorHAnsi"/>
          <w:sz w:val="26"/>
          <w:szCs w:val="26"/>
          <w:shd w:val="clear" w:color="auto" w:fill="FFFFFF"/>
        </w:rPr>
        <w:br/>
      </w:r>
    </w:p>
    <w:p w14:paraId="0DE22CDE" w14:textId="77777777" w:rsidR="0074348C" w:rsidRPr="007A1B6A" w:rsidRDefault="0074348C" w:rsidP="00A6679E">
      <w:pPr>
        <w:pStyle w:val="ListParagraph"/>
        <w:numPr>
          <w:ilvl w:val="0"/>
          <w:numId w:val="1"/>
        </w:numPr>
        <w:spacing w:after="40" w:line="276" w:lineRule="auto"/>
        <w:rPr>
          <w:rFonts w:ascii="Cambria" w:hAnsi="Cambria" w:cstheme="minorHAnsi"/>
          <w:sz w:val="26"/>
          <w:szCs w:val="26"/>
          <w:shd w:val="clear" w:color="auto" w:fill="FFFFFF"/>
        </w:rPr>
      </w:pPr>
      <w:r w:rsidRPr="000E19AC">
        <w:rPr>
          <w:rFonts w:ascii="Cambria" w:hAnsi="Cambria" w:cstheme="minorHAnsi"/>
          <w:sz w:val="26"/>
          <w:szCs w:val="26"/>
          <w:shd w:val="clear" w:color="auto" w:fill="FFFFFF"/>
        </w:rPr>
        <w:t xml:space="preserve">One strong first sentence or lead your opening sentence should be the most memorable — tell me something I do not know, would want to know, should know — make this sentence as direct </w:t>
      </w:r>
      <w:r w:rsidRPr="007A1B6A">
        <w:rPr>
          <w:rFonts w:ascii="Cambria" w:hAnsi="Cambria" w:cstheme="minorHAnsi"/>
          <w:sz w:val="26"/>
          <w:szCs w:val="26"/>
          <w:shd w:val="clear" w:color="auto" w:fill="FFFFFF"/>
        </w:rPr>
        <w:t>short and sharp as possible</w:t>
      </w:r>
      <w:r>
        <w:rPr>
          <w:rFonts w:ascii="Cambria" w:hAnsi="Cambria" w:cstheme="minorHAnsi"/>
          <w:sz w:val="26"/>
          <w:szCs w:val="26"/>
          <w:shd w:val="clear" w:color="auto" w:fill="FFFFFF"/>
        </w:rPr>
        <w:t>.</w:t>
      </w:r>
      <w:r w:rsidRPr="007A1B6A">
        <w:rPr>
          <w:rFonts w:ascii="Cambria" w:hAnsi="Cambria" w:cstheme="minorHAnsi"/>
          <w:sz w:val="26"/>
          <w:szCs w:val="26"/>
          <w:shd w:val="clear" w:color="auto" w:fill="FFFFFF"/>
        </w:rPr>
        <w:t xml:space="preserve"> </w:t>
      </w:r>
      <w:r>
        <w:rPr>
          <w:rFonts w:ascii="Cambria" w:hAnsi="Cambria" w:cstheme="minorHAnsi"/>
          <w:sz w:val="26"/>
          <w:szCs w:val="26"/>
          <w:shd w:val="clear" w:color="auto" w:fill="FFFFFF"/>
        </w:rPr>
        <w:br/>
      </w:r>
    </w:p>
    <w:p w14:paraId="38E0012A" w14:textId="77777777" w:rsidR="0074348C" w:rsidRPr="007A1B6A" w:rsidRDefault="0074348C" w:rsidP="00A6679E">
      <w:pPr>
        <w:pStyle w:val="ListParagraph"/>
        <w:numPr>
          <w:ilvl w:val="0"/>
          <w:numId w:val="1"/>
        </w:numPr>
        <w:spacing w:after="40" w:line="276" w:lineRule="auto"/>
        <w:rPr>
          <w:rFonts w:ascii="Cambria" w:hAnsi="Cambria" w:cstheme="minorHAnsi"/>
          <w:sz w:val="26"/>
          <w:szCs w:val="26"/>
          <w:shd w:val="clear" w:color="auto" w:fill="FFFFFF"/>
        </w:rPr>
      </w:pPr>
      <w:r w:rsidRPr="007A1B6A">
        <w:rPr>
          <w:rFonts w:ascii="Cambria" w:hAnsi="Cambria" w:cstheme="minorHAnsi"/>
          <w:sz w:val="26"/>
          <w:szCs w:val="26"/>
          <w:shd w:val="clear" w:color="auto" w:fill="FFFFFF"/>
        </w:rPr>
        <w:t>Context or why it matters we are all faking it Mike and I learned this speaking to Fortune 500 CEOs we all know a lot about a little we are too ashamed or afraid to ask but we almost always need you to explain why your new fact idea or thought matters</w:t>
      </w:r>
      <w:r>
        <w:rPr>
          <w:rFonts w:ascii="Cambria" w:hAnsi="Cambria" w:cstheme="minorHAnsi"/>
          <w:sz w:val="26"/>
          <w:szCs w:val="26"/>
          <w:shd w:val="clear" w:color="auto" w:fill="FFFFFF"/>
        </w:rPr>
        <w:t>.</w:t>
      </w:r>
      <w:r w:rsidRPr="007A1B6A">
        <w:rPr>
          <w:rFonts w:ascii="Cambria" w:hAnsi="Cambria" w:cstheme="minorHAnsi"/>
          <w:sz w:val="26"/>
          <w:szCs w:val="26"/>
          <w:shd w:val="clear" w:color="auto" w:fill="FFFFFF"/>
        </w:rPr>
        <w:t xml:space="preserve"> </w:t>
      </w:r>
      <w:r>
        <w:rPr>
          <w:rFonts w:ascii="Cambria" w:hAnsi="Cambria" w:cstheme="minorHAnsi"/>
          <w:sz w:val="26"/>
          <w:szCs w:val="26"/>
          <w:shd w:val="clear" w:color="auto" w:fill="FFFFFF"/>
        </w:rPr>
        <w:br/>
      </w:r>
    </w:p>
    <w:p w14:paraId="04996ACC" w14:textId="77777777" w:rsidR="0074348C" w:rsidRPr="002A46E7" w:rsidRDefault="0074348C" w:rsidP="00A6679E">
      <w:pPr>
        <w:pStyle w:val="ListParagraph"/>
        <w:numPr>
          <w:ilvl w:val="0"/>
          <w:numId w:val="1"/>
        </w:numPr>
        <w:spacing w:after="40" w:line="276" w:lineRule="auto"/>
        <w:rPr>
          <w:rFonts w:ascii="Cambria" w:hAnsi="Cambria" w:cstheme="minorHAnsi"/>
          <w:sz w:val="26"/>
          <w:szCs w:val="26"/>
          <w:shd w:val="clear" w:color="auto" w:fill="FFFFFF"/>
        </w:rPr>
      </w:pPr>
      <w:r w:rsidRPr="007A1B6A">
        <w:rPr>
          <w:rFonts w:ascii="Cambria" w:hAnsi="Cambria" w:cstheme="minorHAnsi"/>
          <w:sz w:val="26"/>
          <w:szCs w:val="26"/>
          <w:shd w:val="clear" w:color="auto" w:fill="FFFFFF"/>
        </w:rPr>
        <w:t>The choice to learn more or go deeper, don't force someone to read or hear more than they want, make it their decision if they decide yes-  what follows should be truly worth their time and then try to do all of this on one screen of a phone regardless of what it is.</w:t>
      </w:r>
    </w:p>
    <w:p w14:paraId="1E3F6C9C" w14:textId="723B8E41" w:rsidR="00380744" w:rsidRPr="00B5724F" w:rsidRDefault="00380744" w:rsidP="00A6679E">
      <w:pPr>
        <w:spacing w:line="276" w:lineRule="auto"/>
        <w:rPr>
          <w:rFonts w:eastAsiaTheme="minorEastAsia" w:cs="Segoe UI"/>
          <w:color w:val="0563C1"/>
          <w:spacing w:val="20"/>
          <w:sz w:val="18"/>
          <w:szCs w:val="18"/>
          <w:u w:val="single"/>
          <w:lang w:eastAsia="en-GB"/>
        </w:rPr>
      </w:pPr>
    </w:p>
    <w:sectPr w:rsidR="00380744" w:rsidRPr="00B5724F" w:rsidSect="002B3AB3">
      <w:headerReference w:type="even" r:id="rId48"/>
      <w:headerReference w:type="default" r:id="rId49"/>
      <w:footerReference w:type="even" r:id="rId50"/>
      <w:footerReference w:type="default" r:id="rId51"/>
      <w:headerReference w:type="first" r:id="rId52"/>
      <w:footerReference w:type="first" r:id="rId53"/>
      <w:pgSz w:w="11906" w:h="16838"/>
      <w:pgMar w:top="1276" w:right="1133" w:bottom="993" w:left="1134" w:header="283"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C033EE" w14:textId="77777777" w:rsidR="00BD0EA7" w:rsidRDefault="00BD0EA7" w:rsidP="005E0F9A">
      <w:r>
        <w:separator/>
      </w:r>
    </w:p>
  </w:endnote>
  <w:endnote w:type="continuationSeparator" w:id="0">
    <w:p w14:paraId="6327B9F1" w14:textId="77777777" w:rsidR="00BD0EA7" w:rsidRDefault="00BD0EA7" w:rsidP="005E0F9A">
      <w:r>
        <w:continuationSeparator/>
      </w:r>
    </w:p>
  </w:endnote>
  <w:endnote w:type="continuationNotice" w:id="1">
    <w:p w14:paraId="753DCB08" w14:textId="77777777" w:rsidR="00BD0EA7" w:rsidRDefault="00BD0E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8000000" w:usb3="00000000" w:csb0="00000001"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Open Sans Light">
    <w:panose1 w:val="020B0306030504020204"/>
    <w:charset w:val="00"/>
    <w:family w:val="swiss"/>
    <w:pitch w:val="variable"/>
    <w:sig w:usb0="E00002EF" w:usb1="4000205B" w:usb2="00000028" w:usb3="00000000" w:csb0="0000019F" w:csb1="00000000"/>
  </w:font>
  <w:font w:name="Segoe UI Light">
    <w:panose1 w:val="020B0502040204020203"/>
    <w:charset w:val="00"/>
    <w:family w:val="swiss"/>
    <w:pitch w:val="variable"/>
    <w:sig w:usb0="E4002EFF" w:usb1="C000E47F" w:usb2="00000009" w:usb3="00000000" w:csb0="000001FF" w:csb1="00000000"/>
  </w:font>
  <w:font w:name="Blair ITC Light">
    <w:panose1 w:val="02000405030000020004"/>
    <w:charset w:val="00"/>
    <w:family w:val="auto"/>
    <w:pitch w:val="variable"/>
    <w:sig w:usb0="800000A7" w:usb1="00000040" w:usb2="00000000" w:usb3="00000000" w:csb0="00000009" w:csb1="00000000"/>
  </w:font>
  <w:font w:name="Aptos Black">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B5209" w14:textId="77777777" w:rsidR="00902EDA" w:rsidRDefault="00902E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3954602"/>
      <w:docPartObj>
        <w:docPartGallery w:val="Page Numbers (Bottom of Page)"/>
        <w:docPartUnique/>
      </w:docPartObj>
    </w:sdtPr>
    <w:sdtEndPr>
      <w:rPr>
        <w:color w:val="7F7F7F" w:themeColor="background1" w:themeShade="7F"/>
        <w:spacing w:val="60"/>
      </w:rPr>
    </w:sdtEndPr>
    <w:sdtContent>
      <w:p w14:paraId="7A67C02C" w14:textId="4F456C2F" w:rsidR="0098725E" w:rsidRDefault="0098725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37465CB" w14:textId="77777777" w:rsidR="0098725E" w:rsidRDefault="009872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9A8A6" w14:textId="77777777" w:rsidR="00902EDA" w:rsidRDefault="00902E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BC10C1" w14:textId="77777777" w:rsidR="00BD0EA7" w:rsidRDefault="00BD0EA7" w:rsidP="005E0F9A">
      <w:r>
        <w:separator/>
      </w:r>
    </w:p>
  </w:footnote>
  <w:footnote w:type="continuationSeparator" w:id="0">
    <w:p w14:paraId="0F42ACC2" w14:textId="77777777" w:rsidR="00BD0EA7" w:rsidRDefault="00BD0EA7" w:rsidP="005E0F9A">
      <w:r>
        <w:continuationSeparator/>
      </w:r>
    </w:p>
  </w:footnote>
  <w:footnote w:type="continuationNotice" w:id="1">
    <w:p w14:paraId="33F9CA70" w14:textId="77777777" w:rsidR="00BD0EA7" w:rsidRDefault="00BD0E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62BD6" w14:textId="77777777" w:rsidR="00902EDA" w:rsidRDefault="00902E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1E01E" w14:textId="0CF061DE" w:rsidR="0098725E" w:rsidRPr="00592ABC" w:rsidRDefault="00902EDA" w:rsidP="003C49AE">
    <w:pPr>
      <w:pStyle w:val="Header"/>
      <w:jc w:val="right"/>
      <w:rPr>
        <w:rFonts w:ascii="Aptos Black" w:hAnsi="Aptos Black" w:cs="Open Sans Light"/>
        <w:caps/>
        <w:noProof/>
        <w:sz w:val="22"/>
        <w:szCs w:val="22"/>
        <w:lang w:eastAsia="en-GB"/>
      </w:rPr>
    </w:pPr>
    <w:r w:rsidRPr="00902EDA">
      <w:rPr>
        <w:rFonts w:ascii="Aptos Black" w:hAnsi="Aptos Black" w:cs="Open Sans Light"/>
        <w:noProof/>
        <w:sz w:val="22"/>
        <w:szCs w:val="22"/>
        <w:lang w:eastAsia="en-GB"/>
      </w:rPr>
      <w:t>20</w:t>
    </w:r>
    <w:r w:rsidR="006D324E">
      <w:rPr>
        <w:rFonts w:ascii="Aptos Black" w:hAnsi="Aptos Black" w:cs="Open Sans Light"/>
        <w:noProof/>
        <w:sz w:val="22"/>
        <w:szCs w:val="22"/>
        <w:lang w:eastAsia="en-GB"/>
      </w:rPr>
      <w:t>78</w:t>
    </w:r>
    <w:r>
      <w:rPr>
        <w:rFonts w:ascii="Aptos Black" w:hAnsi="Aptos Black" w:cs="Open Sans Light"/>
        <w:noProof/>
        <w:sz w:val="22"/>
        <w:szCs w:val="22"/>
        <w:lang w:eastAsia="en-GB"/>
      </w:rPr>
      <w:t xml:space="preserve"> |</w:t>
    </w:r>
    <w:r w:rsidRPr="00902EDA">
      <w:rPr>
        <w:rFonts w:ascii="Segoe UI Emoji" w:hAnsi="Segoe UI Emoji" w:cs="Segoe UI Emoji"/>
        <w:noProof/>
        <w:sz w:val="22"/>
        <w:szCs w:val="22"/>
        <w:lang w:eastAsia="en-GB"/>
      </w:rPr>
      <w:t>⚕️</w:t>
    </w:r>
    <w:r w:rsidR="006D324E">
      <w:rPr>
        <w:rFonts w:ascii="Aptos Black" w:hAnsi="Aptos Black" w:cs="Open Sans Light"/>
        <w:noProof/>
        <w:sz w:val="22"/>
        <w:szCs w:val="22"/>
        <w:lang w:eastAsia="en-GB"/>
      </w:rPr>
      <w:t>The Good Doctor App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38420" w14:textId="77777777" w:rsidR="00902EDA" w:rsidRDefault="00902E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66EFB"/>
    <w:multiLevelType w:val="multilevel"/>
    <w:tmpl w:val="B3B60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C29CB"/>
    <w:multiLevelType w:val="multilevel"/>
    <w:tmpl w:val="327A0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E1E7D"/>
    <w:multiLevelType w:val="multilevel"/>
    <w:tmpl w:val="90B2AA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9A0771"/>
    <w:multiLevelType w:val="multilevel"/>
    <w:tmpl w:val="5D68D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077D5D"/>
    <w:multiLevelType w:val="multilevel"/>
    <w:tmpl w:val="69DC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A372B8"/>
    <w:multiLevelType w:val="multilevel"/>
    <w:tmpl w:val="79FE7C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9770F2"/>
    <w:multiLevelType w:val="multilevel"/>
    <w:tmpl w:val="61B01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A63366"/>
    <w:multiLevelType w:val="multilevel"/>
    <w:tmpl w:val="2C0E8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8753F9"/>
    <w:multiLevelType w:val="hybridMultilevel"/>
    <w:tmpl w:val="5C3CD7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90018C"/>
    <w:multiLevelType w:val="multilevel"/>
    <w:tmpl w:val="2612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4F2DF6"/>
    <w:multiLevelType w:val="multilevel"/>
    <w:tmpl w:val="C47C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BF6E39"/>
    <w:multiLevelType w:val="hybridMultilevel"/>
    <w:tmpl w:val="85626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2E23E1"/>
    <w:multiLevelType w:val="multilevel"/>
    <w:tmpl w:val="3BBC1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144076"/>
    <w:multiLevelType w:val="multilevel"/>
    <w:tmpl w:val="61DCB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2C5ABA"/>
    <w:multiLevelType w:val="multilevel"/>
    <w:tmpl w:val="C77EE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9B6F3F"/>
    <w:multiLevelType w:val="multilevel"/>
    <w:tmpl w:val="2C9E0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D66C4B"/>
    <w:multiLevelType w:val="multilevel"/>
    <w:tmpl w:val="B1A2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4C13A2"/>
    <w:multiLevelType w:val="multilevel"/>
    <w:tmpl w:val="A9CA5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A91D8E"/>
    <w:multiLevelType w:val="multilevel"/>
    <w:tmpl w:val="03620D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0A4786"/>
    <w:multiLevelType w:val="multilevel"/>
    <w:tmpl w:val="4FC6C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BB520C"/>
    <w:multiLevelType w:val="multilevel"/>
    <w:tmpl w:val="D5965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6C53AC"/>
    <w:multiLevelType w:val="multilevel"/>
    <w:tmpl w:val="73D09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AD65BB"/>
    <w:multiLevelType w:val="multilevel"/>
    <w:tmpl w:val="E14A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F24832"/>
    <w:multiLevelType w:val="multilevel"/>
    <w:tmpl w:val="E606F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F896838"/>
    <w:multiLevelType w:val="multilevel"/>
    <w:tmpl w:val="FF669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AA1C4A"/>
    <w:multiLevelType w:val="multilevel"/>
    <w:tmpl w:val="0EDC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A65413"/>
    <w:multiLevelType w:val="multilevel"/>
    <w:tmpl w:val="5E92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BC7BAB"/>
    <w:multiLevelType w:val="hybridMultilevel"/>
    <w:tmpl w:val="CC2C67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AE1172A"/>
    <w:multiLevelType w:val="hybridMultilevel"/>
    <w:tmpl w:val="61C07E56"/>
    <w:lvl w:ilvl="0" w:tplc="3CC0E21E">
      <w:start w:val="2000"/>
      <w:numFmt w:val="decimal"/>
      <w:lvlText w:val="%1."/>
      <w:lvlJc w:val="left"/>
      <w:pPr>
        <w:ind w:left="360" w:hanging="360"/>
      </w:pPr>
      <w:rPr>
        <w:rFonts w:ascii="Segoe UI" w:hAnsi="Segoe UI" w:cs="Segoe UI" w:hint="default"/>
        <w:b w:val="0"/>
        <w:bCs w:val="0"/>
        <w:i w:val="0"/>
        <w:color w:val="auto"/>
        <w:sz w:val="32"/>
        <w:szCs w:val="32"/>
      </w:rPr>
    </w:lvl>
    <w:lvl w:ilvl="1" w:tplc="3976D9E2">
      <w:start w:val="1"/>
      <w:numFmt w:val="lowerLetter"/>
      <w:lvlText w:val="%2."/>
      <w:lvlJc w:val="left"/>
      <w:pPr>
        <w:ind w:left="1440" w:hanging="360"/>
      </w:pPr>
      <w:rPr>
        <w:rFonts w:asciiTheme="majorHAnsi" w:hAnsiTheme="majorHAnsi" w:cstheme="majorHAnsi" w:hint="default"/>
        <w:b w:val="0"/>
        <w:bCs/>
        <w:i w:val="0"/>
        <w:iCs/>
        <w:color w:val="auto"/>
        <w:sz w:val="28"/>
        <w:szCs w:val="28"/>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E3A048E"/>
    <w:multiLevelType w:val="multilevel"/>
    <w:tmpl w:val="C3F62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101CD1"/>
    <w:multiLevelType w:val="multilevel"/>
    <w:tmpl w:val="80FCC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F363FB0"/>
    <w:multiLevelType w:val="multilevel"/>
    <w:tmpl w:val="EECED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8A5140"/>
    <w:multiLevelType w:val="multilevel"/>
    <w:tmpl w:val="AC968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3723E10"/>
    <w:multiLevelType w:val="multilevel"/>
    <w:tmpl w:val="51A0B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150983"/>
    <w:multiLevelType w:val="multilevel"/>
    <w:tmpl w:val="45DC6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5395120"/>
    <w:multiLevelType w:val="multilevel"/>
    <w:tmpl w:val="E8965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5EE0B12"/>
    <w:multiLevelType w:val="multilevel"/>
    <w:tmpl w:val="E4449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61B4852"/>
    <w:multiLevelType w:val="multilevel"/>
    <w:tmpl w:val="8CE49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6877F32"/>
    <w:multiLevelType w:val="hybridMultilevel"/>
    <w:tmpl w:val="F24E21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68E0129"/>
    <w:multiLevelType w:val="multilevel"/>
    <w:tmpl w:val="59209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6FA3016"/>
    <w:multiLevelType w:val="multilevel"/>
    <w:tmpl w:val="F8DE1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72640C8"/>
    <w:multiLevelType w:val="multilevel"/>
    <w:tmpl w:val="174AB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9A91CDB"/>
    <w:multiLevelType w:val="multilevel"/>
    <w:tmpl w:val="89A86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A0A3327"/>
    <w:multiLevelType w:val="multilevel"/>
    <w:tmpl w:val="44BA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AAD168E"/>
    <w:multiLevelType w:val="multilevel"/>
    <w:tmpl w:val="F1D8B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C60553B"/>
    <w:multiLevelType w:val="hybridMultilevel"/>
    <w:tmpl w:val="B8F07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F147CF2"/>
    <w:multiLevelType w:val="multilevel"/>
    <w:tmpl w:val="5BC87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37C7CCB"/>
    <w:multiLevelType w:val="multilevel"/>
    <w:tmpl w:val="70EA3F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4B43D02"/>
    <w:multiLevelType w:val="multilevel"/>
    <w:tmpl w:val="82B6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657009A"/>
    <w:multiLevelType w:val="multilevel"/>
    <w:tmpl w:val="A1D61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66A6F75"/>
    <w:multiLevelType w:val="multilevel"/>
    <w:tmpl w:val="44783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7AF219C"/>
    <w:multiLevelType w:val="multilevel"/>
    <w:tmpl w:val="06068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8993592"/>
    <w:multiLevelType w:val="multilevel"/>
    <w:tmpl w:val="BA141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ED13975"/>
    <w:multiLevelType w:val="multilevel"/>
    <w:tmpl w:val="D5A6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1E85D65"/>
    <w:multiLevelType w:val="multilevel"/>
    <w:tmpl w:val="57527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5ED7A81"/>
    <w:multiLevelType w:val="multilevel"/>
    <w:tmpl w:val="DFCE7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6617524"/>
    <w:multiLevelType w:val="multilevel"/>
    <w:tmpl w:val="4928F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6DE176F"/>
    <w:multiLevelType w:val="hybridMultilevel"/>
    <w:tmpl w:val="5288A0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9C74B65"/>
    <w:multiLevelType w:val="multilevel"/>
    <w:tmpl w:val="4406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BD230F4"/>
    <w:multiLevelType w:val="multilevel"/>
    <w:tmpl w:val="83D61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E130EBF"/>
    <w:multiLevelType w:val="multilevel"/>
    <w:tmpl w:val="E7229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EFA4284"/>
    <w:multiLevelType w:val="multilevel"/>
    <w:tmpl w:val="20164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04C52BF"/>
    <w:multiLevelType w:val="multilevel"/>
    <w:tmpl w:val="4F945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0D14F16"/>
    <w:multiLevelType w:val="multilevel"/>
    <w:tmpl w:val="AAC6E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0DE48C9"/>
    <w:multiLevelType w:val="multilevel"/>
    <w:tmpl w:val="304A1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3386D08"/>
    <w:multiLevelType w:val="multilevel"/>
    <w:tmpl w:val="16FAD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3AD7E13"/>
    <w:multiLevelType w:val="multilevel"/>
    <w:tmpl w:val="FD681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47462F5"/>
    <w:multiLevelType w:val="multilevel"/>
    <w:tmpl w:val="297E3A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57B4FED"/>
    <w:multiLevelType w:val="multilevel"/>
    <w:tmpl w:val="E52EB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61005DB"/>
    <w:multiLevelType w:val="multilevel"/>
    <w:tmpl w:val="92FEA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71A7684"/>
    <w:multiLevelType w:val="hybridMultilevel"/>
    <w:tmpl w:val="D5907B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78A4B3B"/>
    <w:multiLevelType w:val="multilevel"/>
    <w:tmpl w:val="9F4A8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8A82535"/>
    <w:multiLevelType w:val="multilevel"/>
    <w:tmpl w:val="1C8A1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9A628E4"/>
    <w:multiLevelType w:val="multilevel"/>
    <w:tmpl w:val="D894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A740913"/>
    <w:multiLevelType w:val="multilevel"/>
    <w:tmpl w:val="9A007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CE366F3"/>
    <w:multiLevelType w:val="multilevel"/>
    <w:tmpl w:val="A87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FF071B8"/>
    <w:multiLevelType w:val="multilevel"/>
    <w:tmpl w:val="E334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4687228">
    <w:abstractNumId w:val="38"/>
  </w:num>
  <w:num w:numId="2" w16cid:durableId="621495337">
    <w:abstractNumId w:val="15"/>
  </w:num>
  <w:num w:numId="3" w16cid:durableId="706295055">
    <w:abstractNumId w:val="17"/>
  </w:num>
  <w:num w:numId="4" w16cid:durableId="1763257298">
    <w:abstractNumId w:val="44"/>
  </w:num>
  <w:num w:numId="5" w16cid:durableId="36859007">
    <w:abstractNumId w:val="52"/>
  </w:num>
  <w:num w:numId="6" w16cid:durableId="878250560">
    <w:abstractNumId w:val="14"/>
  </w:num>
  <w:num w:numId="7" w16cid:durableId="1011682233">
    <w:abstractNumId w:val="1"/>
  </w:num>
  <w:num w:numId="8" w16cid:durableId="405733563">
    <w:abstractNumId w:val="61"/>
  </w:num>
  <w:num w:numId="9" w16cid:durableId="229923277">
    <w:abstractNumId w:val="63"/>
  </w:num>
  <w:num w:numId="10" w16cid:durableId="731197338">
    <w:abstractNumId w:val="57"/>
  </w:num>
  <w:num w:numId="11" w16cid:durableId="341011938">
    <w:abstractNumId w:val="28"/>
  </w:num>
  <w:num w:numId="12" w16cid:durableId="628508973">
    <w:abstractNumId w:val="11"/>
  </w:num>
  <w:num w:numId="13" w16cid:durableId="2010406652">
    <w:abstractNumId w:val="53"/>
  </w:num>
  <w:num w:numId="14" w16cid:durableId="701634185">
    <w:abstractNumId w:val="31"/>
  </w:num>
  <w:num w:numId="15" w16cid:durableId="2143881471">
    <w:abstractNumId w:val="22"/>
  </w:num>
  <w:num w:numId="16" w16cid:durableId="1126116537">
    <w:abstractNumId w:val="36"/>
  </w:num>
  <w:num w:numId="17" w16cid:durableId="291323482">
    <w:abstractNumId w:val="75"/>
  </w:num>
  <w:num w:numId="18" w16cid:durableId="1382513019">
    <w:abstractNumId w:val="50"/>
  </w:num>
  <w:num w:numId="19" w16cid:durableId="1018777490">
    <w:abstractNumId w:val="73"/>
  </w:num>
  <w:num w:numId="20" w16cid:durableId="240795815">
    <w:abstractNumId w:val="54"/>
  </w:num>
  <w:num w:numId="21" w16cid:durableId="1943410984">
    <w:abstractNumId w:val="4"/>
  </w:num>
  <w:num w:numId="22" w16cid:durableId="1743529738">
    <w:abstractNumId w:val="34"/>
  </w:num>
  <w:num w:numId="23" w16cid:durableId="385572314">
    <w:abstractNumId w:val="60"/>
  </w:num>
  <w:num w:numId="24" w16cid:durableId="449320398">
    <w:abstractNumId w:val="46"/>
  </w:num>
  <w:num w:numId="25" w16cid:durableId="515847771">
    <w:abstractNumId w:val="5"/>
  </w:num>
  <w:num w:numId="26" w16cid:durableId="246380467">
    <w:abstractNumId w:val="45"/>
  </w:num>
  <w:num w:numId="27" w16cid:durableId="685522008">
    <w:abstractNumId w:val="74"/>
  </w:num>
  <w:num w:numId="28" w16cid:durableId="283198018">
    <w:abstractNumId w:val="76"/>
  </w:num>
  <w:num w:numId="29" w16cid:durableId="1828399903">
    <w:abstractNumId w:val="16"/>
  </w:num>
  <w:num w:numId="30" w16cid:durableId="788817491">
    <w:abstractNumId w:val="65"/>
  </w:num>
  <w:num w:numId="31" w16cid:durableId="1834486548">
    <w:abstractNumId w:val="42"/>
  </w:num>
  <w:num w:numId="32" w16cid:durableId="34890603">
    <w:abstractNumId w:val="26"/>
  </w:num>
  <w:num w:numId="33" w16cid:durableId="215896822">
    <w:abstractNumId w:val="43"/>
  </w:num>
  <w:num w:numId="34" w16cid:durableId="1360811711">
    <w:abstractNumId w:val="8"/>
  </w:num>
  <w:num w:numId="35" w16cid:durableId="430318860">
    <w:abstractNumId w:val="12"/>
  </w:num>
  <w:num w:numId="36" w16cid:durableId="1382024249">
    <w:abstractNumId w:val="72"/>
  </w:num>
  <w:num w:numId="37" w16cid:durableId="157304473">
    <w:abstractNumId w:val="41"/>
  </w:num>
  <w:num w:numId="38" w16cid:durableId="1914660699">
    <w:abstractNumId w:val="55"/>
  </w:num>
  <w:num w:numId="39" w16cid:durableId="1885293731">
    <w:abstractNumId w:val="32"/>
  </w:num>
  <w:num w:numId="40" w16cid:durableId="2007242304">
    <w:abstractNumId w:val="2"/>
  </w:num>
  <w:num w:numId="41" w16cid:durableId="1446728512">
    <w:abstractNumId w:val="70"/>
  </w:num>
  <w:num w:numId="42" w16cid:durableId="1583484584">
    <w:abstractNumId w:val="27"/>
  </w:num>
  <w:num w:numId="43" w16cid:durableId="468941170">
    <w:abstractNumId w:val="64"/>
  </w:num>
  <w:num w:numId="44" w16cid:durableId="1593591010">
    <w:abstractNumId w:val="56"/>
  </w:num>
  <w:num w:numId="45" w16cid:durableId="841627811">
    <w:abstractNumId w:val="39"/>
  </w:num>
  <w:num w:numId="46" w16cid:durableId="484585878">
    <w:abstractNumId w:val="24"/>
  </w:num>
  <w:num w:numId="47" w16cid:durableId="691497995">
    <w:abstractNumId w:val="69"/>
  </w:num>
  <w:num w:numId="48" w16cid:durableId="4669402">
    <w:abstractNumId w:val="18"/>
  </w:num>
  <w:num w:numId="49" w16cid:durableId="1075585831">
    <w:abstractNumId w:val="0"/>
  </w:num>
  <w:num w:numId="50" w16cid:durableId="1644773620">
    <w:abstractNumId w:val="29"/>
  </w:num>
  <w:num w:numId="51" w16cid:durableId="1974674757">
    <w:abstractNumId w:val="6"/>
  </w:num>
  <w:num w:numId="52" w16cid:durableId="1033769169">
    <w:abstractNumId w:val="68"/>
  </w:num>
  <w:num w:numId="53" w16cid:durableId="1707755825">
    <w:abstractNumId w:val="47"/>
  </w:num>
  <w:num w:numId="54" w16cid:durableId="1935703410">
    <w:abstractNumId w:val="21"/>
  </w:num>
  <w:num w:numId="55" w16cid:durableId="1950550899">
    <w:abstractNumId w:val="33"/>
  </w:num>
  <w:num w:numId="56" w16cid:durableId="450246113">
    <w:abstractNumId w:val="51"/>
  </w:num>
  <w:num w:numId="57" w16cid:durableId="1398236537">
    <w:abstractNumId w:val="37"/>
  </w:num>
  <w:num w:numId="58" w16cid:durableId="1511018867">
    <w:abstractNumId w:val="13"/>
  </w:num>
  <w:num w:numId="59" w16cid:durableId="493181050">
    <w:abstractNumId w:val="48"/>
  </w:num>
  <w:num w:numId="60" w16cid:durableId="1770538406">
    <w:abstractNumId w:val="3"/>
  </w:num>
  <w:num w:numId="61" w16cid:durableId="1849444866">
    <w:abstractNumId w:val="30"/>
  </w:num>
  <w:num w:numId="62" w16cid:durableId="1297565515">
    <w:abstractNumId w:val="59"/>
  </w:num>
  <w:num w:numId="63" w16cid:durableId="1250768546">
    <w:abstractNumId w:val="7"/>
  </w:num>
  <w:num w:numId="64" w16cid:durableId="1984002694">
    <w:abstractNumId w:val="25"/>
  </w:num>
  <w:num w:numId="65" w16cid:durableId="674572232">
    <w:abstractNumId w:val="40"/>
  </w:num>
  <w:num w:numId="66" w16cid:durableId="1176573655">
    <w:abstractNumId w:val="58"/>
  </w:num>
  <w:num w:numId="67" w16cid:durableId="653726745">
    <w:abstractNumId w:val="71"/>
  </w:num>
  <w:num w:numId="68" w16cid:durableId="1462575025">
    <w:abstractNumId w:val="49"/>
  </w:num>
  <w:num w:numId="69" w16cid:durableId="2123764651">
    <w:abstractNumId w:val="19"/>
  </w:num>
  <w:num w:numId="70" w16cid:durableId="709066062">
    <w:abstractNumId w:val="23"/>
  </w:num>
  <w:num w:numId="71" w16cid:durableId="2113354520">
    <w:abstractNumId w:val="62"/>
  </w:num>
  <w:num w:numId="72" w16cid:durableId="2001881046">
    <w:abstractNumId w:val="35"/>
  </w:num>
  <w:num w:numId="73" w16cid:durableId="1718356401">
    <w:abstractNumId w:val="20"/>
  </w:num>
  <w:num w:numId="74" w16cid:durableId="1576864738">
    <w:abstractNumId w:val="67"/>
  </w:num>
  <w:num w:numId="75" w16cid:durableId="243953294">
    <w:abstractNumId w:val="66"/>
  </w:num>
  <w:num w:numId="76" w16cid:durableId="24067112">
    <w:abstractNumId w:val="10"/>
  </w:num>
  <w:num w:numId="77" w16cid:durableId="1667897770">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awNDYwMTU1sTAAAiUdpeDU4uLM/DyQAiML01oAZOhBtC4AAAA="/>
  </w:docVars>
  <w:rsids>
    <w:rsidRoot w:val="006B79CA"/>
    <w:rsid w:val="000002F7"/>
    <w:rsid w:val="000006BF"/>
    <w:rsid w:val="000008B8"/>
    <w:rsid w:val="000008BC"/>
    <w:rsid w:val="000009F1"/>
    <w:rsid w:val="00000A7F"/>
    <w:rsid w:val="00000EBA"/>
    <w:rsid w:val="00001128"/>
    <w:rsid w:val="00001170"/>
    <w:rsid w:val="000014E8"/>
    <w:rsid w:val="000018FC"/>
    <w:rsid w:val="00001948"/>
    <w:rsid w:val="000019AB"/>
    <w:rsid w:val="00001B53"/>
    <w:rsid w:val="00001CC1"/>
    <w:rsid w:val="0000206D"/>
    <w:rsid w:val="0000211E"/>
    <w:rsid w:val="000027D6"/>
    <w:rsid w:val="0000283F"/>
    <w:rsid w:val="00002D16"/>
    <w:rsid w:val="000030D9"/>
    <w:rsid w:val="00003164"/>
    <w:rsid w:val="0000317A"/>
    <w:rsid w:val="00003422"/>
    <w:rsid w:val="00003423"/>
    <w:rsid w:val="00003658"/>
    <w:rsid w:val="00003670"/>
    <w:rsid w:val="000036E7"/>
    <w:rsid w:val="000039EA"/>
    <w:rsid w:val="00003B28"/>
    <w:rsid w:val="00003B9B"/>
    <w:rsid w:val="00003BD3"/>
    <w:rsid w:val="00003D04"/>
    <w:rsid w:val="00003D1C"/>
    <w:rsid w:val="00003D8A"/>
    <w:rsid w:val="0000417A"/>
    <w:rsid w:val="00004308"/>
    <w:rsid w:val="000045A9"/>
    <w:rsid w:val="000046B2"/>
    <w:rsid w:val="00004964"/>
    <w:rsid w:val="00004A50"/>
    <w:rsid w:val="0000512D"/>
    <w:rsid w:val="00005772"/>
    <w:rsid w:val="000059D5"/>
    <w:rsid w:val="00005B3B"/>
    <w:rsid w:val="00005B83"/>
    <w:rsid w:val="00005BD5"/>
    <w:rsid w:val="00005C27"/>
    <w:rsid w:val="00005C60"/>
    <w:rsid w:val="00005FD4"/>
    <w:rsid w:val="00005FF7"/>
    <w:rsid w:val="00006121"/>
    <w:rsid w:val="000061DC"/>
    <w:rsid w:val="000067AC"/>
    <w:rsid w:val="00006EBA"/>
    <w:rsid w:val="00006F39"/>
    <w:rsid w:val="000073FD"/>
    <w:rsid w:val="000076FA"/>
    <w:rsid w:val="00007F05"/>
    <w:rsid w:val="00007F0F"/>
    <w:rsid w:val="000101D8"/>
    <w:rsid w:val="00010479"/>
    <w:rsid w:val="0001073A"/>
    <w:rsid w:val="000107E3"/>
    <w:rsid w:val="00010C35"/>
    <w:rsid w:val="00010D6F"/>
    <w:rsid w:val="0001113F"/>
    <w:rsid w:val="0001121E"/>
    <w:rsid w:val="000112AE"/>
    <w:rsid w:val="0001137A"/>
    <w:rsid w:val="0001141A"/>
    <w:rsid w:val="00011494"/>
    <w:rsid w:val="000115E0"/>
    <w:rsid w:val="000118AE"/>
    <w:rsid w:val="00011A27"/>
    <w:rsid w:val="00011B22"/>
    <w:rsid w:val="00011C22"/>
    <w:rsid w:val="00011DFB"/>
    <w:rsid w:val="00011EFB"/>
    <w:rsid w:val="0001208A"/>
    <w:rsid w:val="00012386"/>
    <w:rsid w:val="000125E1"/>
    <w:rsid w:val="00012658"/>
    <w:rsid w:val="00012B37"/>
    <w:rsid w:val="00012BCF"/>
    <w:rsid w:val="00013375"/>
    <w:rsid w:val="00013389"/>
    <w:rsid w:val="000133E5"/>
    <w:rsid w:val="000135D1"/>
    <w:rsid w:val="00013C1D"/>
    <w:rsid w:val="00013F3A"/>
    <w:rsid w:val="00013F8D"/>
    <w:rsid w:val="000140A0"/>
    <w:rsid w:val="000145D8"/>
    <w:rsid w:val="000147FB"/>
    <w:rsid w:val="0001480A"/>
    <w:rsid w:val="0001481A"/>
    <w:rsid w:val="00014A9C"/>
    <w:rsid w:val="00014B51"/>
    <w:rsid w:val="00014DD9"/>
    <w:rsid w:val="00014EC0"/>
    <w:rsid w:val="00014F5A"/>
    <w:rsid w:val="0001506F"/>
    <w:rsid w:val="00015293"/>
    <w:rsid w:val="000153A2"/>
    <w:rsid w:val="00015693"/>
    <w:rsid w:val="000156C3"/>
    <w:rsid w:val="0001574C"/>
    <w:rsid w:val="00015A1E"/>
    <w:rsid w:val="00015AB5"/>
    <w:rsid w:val="00015BA0"/>
    <w:rsid w:val="00015C9A"/>
    <w:rsid w:val="00015CE8"/>
    <w:rsid w:val="00015E17"/>
    <w:rsid w:val="000160DC"/>
    <w:rsid w:val="0001611B"/>
    <w:rsid w:val="00016335"/>
    <w:rsid w:val="0001633F"/>
    <w:rsid w:val="00016EAE"/>
    <w:rsid w:val="00016F5D"/>
    <w:rsid w:val="000176E7"/>
    <w:rsid w:val="00017729"/>
    <w:rsid w:val="00017B2A"/>
    <w:rsid w:val="00017CA1"/>
    <w:rsid w:val="00017DD1"/>
    <w:rsid w:val="000202BE"/>
    <w:rsid w:val="0002038B"/>
    <w:rsid w:val="00020604"/>
    <w:rsid w:val="00020670"/>
    <w:rsid w:val="000206A0"/>
    <w:rsid w:val="00020936"/>
    <w:rsid w:val="00020CB5"/>
    <w:rsid w:val="00020E5D"/>
    <w:rsid w:val="00020ED1"/>
    <w:rsid w:val="000211D8"/>
    <w:rsid w:val="00021773"/>
    <w:rsid w:val="0002181A"/>
    <w:rsid w:val="00021891"/>
    <w:rsid w:val="00021A8F"/>
    <w:rsid w:val="00021B09"/>
    <w:rsid w:val="000220F9"/>
    <w:rsid w:val="00022125"/>
    <w:rsid w:val="0002220A"/>
    <w:rsid w:val="000224D2"/>
    <w:rsid w:val="00022611"/>
    <w:rsid w:val="000226C5"/>
    <w:rsid w:val="00022835"/>
    <w:rsid w:val="00022BCE"/>
    <w:rsid w:val="00022C56"/>
    <w:rsid w:val="00022CA2"/>
    <w:rsid w:val="00022CE0"/>
    <w:rsid w:val="00022E42"/>
    <w:rsid w:val="000231E2"/>
    <w:rsid w:val="0002328C"/>
    <w:rsid w:val="0002385A"/>
    <w:rsid w:val="000239E5"/>
    <w:rsid w:val="00023A14"/>
    <w:rsid w:val="00023C88"/>
    <w:rsid w:val="00023EC5"/>
    <w:rsid w:val="00024016"/>
    <w:rsid w:val="00024188"/>
    <w:rsid w:val="000242D8"/>
    <w:rsid w:val="000243AE"/>
    <w:rsid w:val="00024526"/>
    <w:rsid w:val="000245FF"/>
    <w:rsid w:val="00024C5C"/>
    <w:rsid w:val="00024D44"/>
    <w:rsid w:val="00024E18"/>
    <w:rsid w:val="0002581D"/>
    <w:rsid w:val="000259AA"/>
    <w:rsid w:val="000259E9"/>
    <w:rsid w:val="00025A52"/>
    <w:rsid w:val="000260E2"/>
    <w:rsid w:val="00026215"/>
    <w:rsid w:val="00026222"/>
    <w:rsid w:val="00026319"/>
    <w:rsid w:val="00026374"/>
    <w:rsid w:val="0002669A"/>
    <w:rsid w:val="00026B6D"/>
    <w:rsid w:val="00026CAD"/>
    <w:rsid w:val="000271E2"/>
    <w:rsid w:val="000273B4"/>
    <w:rsid w:val="0002742B"/>
    <w:rsid w:val="000279B9"/>
    <w:rsid w:val="00027AE2"/>
    <w:rsid w:val="00027BEC"/>
    <w:rsid w:val="00027DF1"/>
    <w:rsid w:val="00030145"/>
    <w:rsid w:val="00030379"/>
    <w:rsid w:val="00030738"/>
    <w:rsid w:val="000307CA"/>
    <w:rsid w:val="00030906"/>
    <w:rsid w:val="00030A11"/>
    <w:rsid w:val="00030A84"/>
    <w:rsid w:val="00030FB2"/>
    <w:rsid w:val="000313CC"/>
    <w:rsid w:val="00031460"/>
    <w:rsid w:val="00031550"/>
    <w:rsid w:val="00031613"/>
    <w:rsid w:val="000317AA"/>
    <w:rsid w:val="00031C81"/>
    <w:rsid w:val="00031EBC"/>
    <w:rsid w:val="00031EF6"/>
    <w:rsid w:val="0003211E"/>
    <w:rsid w:val="00032487"/>
    <w:rsid w:val="00032A38"/>
    <w:rsid w:val="00032D0C"/>
    <w:rsid w:val="00032D7A"/>
    <w:rsid w:val="00032DF4"/>
    <w:rsid w:val="00033030"/>
    <w:rsid w:val="000333EF"/>
    <w:rsid w:val="0003368A"/>
    <w:rsid w:val="0003370F"/>
    <w:rsid w:val="00033871"/>
    <w:rsid w:val="0003388E"/>
    <w:rsid w:val="000338C4"/>
    <w:rsid w:val="00033A60"/>
    <w:rsid w:val="00033B38"/>
    <w:rsid w:val="00033DB0"/>
    <w:rsid w:val="00034051"/>
    <w:rsid w:val="00034065"/>
    <w:rsid w:val="0003412D"/>
    <w:rsid w:val="000342DE"/>
    <w:rsid w:val="0003448F"/>
    <w:rsid w:val="000347DA"/>
    <w:rsid w:val="00034B24"/>
    <w:rsid w:val="00034D24"/>
    <w:rsid w:val="00034EB7"/>
    <w:rsid w:val="000357C8"/>
    <w:rsid w:val="00035970"/>
    <w:rsid w:val="000359B9"/>
    <w:rsid w:val="00035D1E"/>
    <w:rsid w:val="00035E1B"/>
    <w:rsid w:val="00035E66"/>
    <w:rsid w:val="0003619A"/>
    <w:rsid w:val="000361B1"/>
    <w:rsid w:val="0003620C"/>
    <w:rsid w:val="000362B6"/>
    <w:rsid w:val="000364C7"/>
    <w:rsid w:val="0003652A"/>
    <w:rsid w:val="0003657D"/>
    <w:rsid w:val="000365EF"/>
    <w:rsid w:val="00036616"/>
    <w:rsid w:val="0003668F"/>
    <w:rsid w:val="0003670A"/>
    <w:rsid w:val="000369AD"/>
    <w:rsid w:val="00036C94"/>
    <w:rsid w:val="00036F2E"/>
    <w:rsid w:val="000373A3"/>
    <w:rsid w:val="00037615"/>
    <w:rsid w:val="0003770A"/>
    <w:rsid w:val="00037CC6"/>
    <w:rsid w:val="00037D08"/>
    <w:rsid w:val="000400A9"/>
    <w:rsid w:val="0004026B"/>
    <w:rsid w:val="00040651"/>
    <w:rsid w:val="00040943"/>
    <w:rsid w:val="0004099F"/>
    <w:rsid w:val="000409C6"/>
    <w:rsid w:val="00040BC9"/>
    <w:rsid w:val="00040BEF"/>
    <w:rsid w:val="00040C45"/>
    <w:rsid w:val="0004148A"/>
    <w:rsid w:val="000414DE"/>
    <w:rsid w:val="000416DA"/>
    <w:rsid w:val="000418DB"/>
    <w:rsid w:val="00041A4B"/>
    <w:rsid w:val="00041B5B"/>
    <w:rsid w:val="00041CE8"/>
    <w:rsid w:val="00041E8F"/>
    <w:rsid w:val="00041EAA"/>
    <w:rsid w:val="0004225E"/>
    <w:rsid w:val="00042478"/>
    <w:rsid w:val="0004258A"/>
    <w:rsid w:val="000428D9"/>
    <w:rsid w:val="000428E7"/>
    <w:rsid w:val="000428ED"/>
    <w:rsid w:val="00042F25"/>
    <w:rsid w:val="000433B6"/>
    <w:rsid w:val="000434D2"/>
    <w:rsid w:val="00043721"/>
    <w:rsid w:val="00043826"/>
    <w:rsid w:val="00043961"/>
    <w:rsid w:val="00044304"/>
    <w:rsid w:val="0004459F"/>
    <w:rsid w:val="0004497B"/>
    <w:rsid w:val="000449A2"/>
    <w:rsid w:val="00044A60"/>
    <w:rsid w:val="00044D95"/>
    <w:rsid w:val="0004503C"/>
    <w:rsid w:val="00045115"/>
    <w:rsid w:val="00045125"/>
    <w:rsid w:val="00045279"/>
    <w:rsid w:val="00045576"/>
    <w:rsid w:val="00045B1D"/>
    <w:rsid w:val="00045E34"/>
    <w:rsid w:val="00045FFA"/>
    <w:rsid w:val="0004606F"/>
    <w:rsid w:val="0004627D"/>
    <w:rsid w:val="000465A4"/>
    <w:rsid w:val="0004675F"/>
    <w:rsid w:val="000468AA"/>
    <w:rsid w:val="00046A2E"/>
    <w:rsid w:val="00046C81"/>
    <w:rsid w:val="00046E6F"/>
    <w:rsid w:val="0004700B"/>
    <w:rsid w:val="0004704B"/>
    <w:rsid w:val="00047258"/>
    <w:rsid w:val="00047351"/>
    <w:rsid w:val="000473E8"/>
    <w:rsid w:val="0004748F"/>
    <w:rsid w:val="000477AE"/>
    <w:rsid w:val="00047865"/>
    <w:rsid w:val="00047C27"/>
    <w:rsid w:val="00047CD7"/>
    <w:rsid w:val="00047F01"/>
    <w:rsid w:val="000500DA"/>
    <w:rsid w:val="00050209"/>
    <w:rsid w:val="0005023D"/>
    <w:rsid w:val="00050331"/>
    <w:rsid w:val="000503DF"/>
    <w:rsid w:val="00050450"/>
    <w:rsid w:val="000507C2"/>
    <w:rsid w:val="00050CB1"/>
    <w:rsid w:val="00050CE3"/>
    <w:rsid w:val="00050CE8"/>
    <w:rsid w:val="00050D06"/>
    <w:rsid w:val="00050E3F"/>
    <w:rsid w:val="00050E45"/>
    <w:rsid w:val="00050EDC"/>
    <w:rsid w:val="00050F6E"/>
    <w:rsid w:val="00051269"/>
    <w:rsid w:val="000514C6"/>
    <w:rsid w:val="0005154E"/>
    <w:rsid w:val="00051665"/>
    <w:rsid w:val="000516B2"/>
    <w:rsid w:val="0005172B"/>
    <w:rsid w:val="000519A6"/>
    <w:rsid w:val="00051CC9"/>
    <w:rsid w:val="00051DD1"/>
    <w:rsid w:val="0005211D"/>
    <w:rsid w:val="00052301"/>
    <w:rsid w:val="000523A7"/>
    <w:rsid w:val="00052477"/>
    <w:rsid w:val="0005279C"/>
    <w:rsid w:val="00052AE1"/>
    <w:rsid w:val="00052B14"/>
    <w:rsid w:val="00052B54"/>
    <w:rsid w:val="00052C5C"/>
    <w:rsid w:val="00052E57"/>
    <w:rsid w:val="00053015"/>
    <w:rsid w:val="00053117"/>
    <w:rsid w:val="0005316B"/>
    <w:rsid w:val="00053B87"/>
    <w:rsid w:val="00053E13"/>
    <w:rsid w:val="00053EE2"/>
    <w:rsid w:val="000544DE"/>
    <w:rsid w:val="000545CE"/>
    <w:rsid w:val="00054A4E"/>
    <w:rsid w:val="00054CE4"/>
    <w:rsid w:val="00054F62"/>
    <w:rsid w:val="0005508D"/>
    <w:rsid w:val="00055292"/>
    <w:rsid w:val="0005533F"/>
    <w:rsid w:val="000553FD"/>
    <w:rsid w:val="00055407"/>
    <w:rsid w:val="0005546E"/>
    <w:rsid w:val="000555FC"/>
    <w:rsid w:val="0005583D"/>
    <w:rsid w:val="000559CB"/>
    <w:rsid w:val="00055C71"/>
    <w:rsid w:val="00055DE0"/>
    <w:rsid w:val="000560D4"/>
    <w:rsid w:val="00056102"/>
    <w:rsid w:val="00056513"/>
    <w:rsid w:val="0005653F"/>
    <w:rsid w:val="000567DB"/>
    <w:rsid w:val="0005690B"/>
    <w:rsid w:val="00056953"/>
    <w:rsid w:val="00056DE4"/>
    <w:rsid w:val="00056FD1"/>
    <w:rsid w:val="00057020"/>
    <w:rsid w:val="000570AB"/>
    <w:rsid w:val="000577DC"/>
    <w:rsid w:val="000578F8"/>
    <w:rsid w:val="00057B5B"/>
    <w:rsid w:val="00057E55"/>
    <w:rsid w:val="00057E59"/>
    <w:rsid w:val="00057E60"/>
    <w:rsid w:val="00057F7B"/>
    <w:rsid w:val="00060099"/>
    <w:rsid w:val="00060265"/>
    <w:rsid w:val="000602EC"/>
    <w:rsid w:val="00060443"/>
    <w:rsid w:val="000606DA"/>
    <w:rsid w:val="000609D4"/>
    <w:rsid w:val="000609E7"/>
    <w:rsid w:val="00060AE1"/>
    <w:rsid w:val="00060D06"/>
    <w:rsid w:val="00060E41"/>
    <w:rsid w:val="00060E82"/>
    <w:rsid w:val="000611AA"/>
    <w:rsid w:val="000614E2"/>
    <w:rsid w:val="00061793"/>
    <w:rsid w:val="00061913"/>
    <w:rsid w:val="000619E6"/>
    <w:rsid w:val="00061BC9"/>
    <w:rsid w:val="00061BE2"/>
    <w:rsid w:val="00061D50"/>
    <w:rsid w:val="00061E07"/>
    <w:rsid w:val="000621F6"/>
    <w:rsid w:val="0006231B"/>
    <w:rsid w:val="00062B05"/>
    <w:rsid w:val="00062D02"/>
    <w:rsid w:val="00062FC4"/>
    <w:rsid w:val="000633B9"/>
    <w:rsid w:val="0006377C"/>
    <w:rsid w:val="00063825"/>
    <w:rsid w:val="00063852"/>
    <w:rsid w:val="00063A8A"/>
    <w:rsid w:val="00064046"/>
    <w:rsid w:val="0006422E"/>
    <w:rsid w:val="00064281"/>
    <w:rsid w:val="000643A1"/>
    <w:rsid w:val="000646C2"/>
    <w:rsid w:val="000647EC"/>
    <w:rsid w:val="00064C53"/>
    <w:rsid w:val="00064D5B"/>
    <w:rsid w:val="00064FBE"/>
    <w:rsid w:val="000652C8"/>
    <w:rsid w:val="0006592A"/>
    <w:rsid w:val="00065AEB"/>
    <w:rsid w:val="00065C2F"/>
    <w:rsid w:val="00066111"/>
    <w:rsid w:val="000661F3"/>
    <w:rsid w:val="0006633D"/>
    <w:rsid w:val="00066693"/>
    <w:rsid w:val="000666CF"/>
    <w:rsid w:val="00066851"/>
    <w:rsid w:val="0006690B"/>
    <w:rsid w:val="00066A29"/>
    <w:rsid w:val="00066DA2"/>
    <w:rsid w:val="00066EC6"/>
    <w:rsid w:val="000670E5"/>
    <w:rsid w:val="00067143"/>
    <w:rsid w:val="000671E3"/>
    <w:rsid w:val="00067440"/>
    <w:rsid w:val="0006745D"/>
    <w:rsid w:val="00067570"/>
    <w:rsid w:val="0006764A"/>
    <w:rsid w:val="000676F1"/>
    <w:rsid w:val="00067C9F"/>
    <w:rsid w:val="00067D19"/>
    <w:rsid w:val="00070185"/>
    <w:rsid w:val="000702EF"/>
    <w:rsid w:val="00070595"/>
    <w:rsid w:val="00070656"/>
    <w:rsid w:val="0007097D"/>
    <w:rsid w:val="00070A06"/>
    <w:rsid w:val="00070AAD"/>
    <w:rsid w:val="00070DAE"/>
    <w:rsid w:val="00070E4F"/>
    <w:rsid w:val="00070F70"/>
    <w:rsid w:val="00071553"/>
    <w:rsid w:val="0007171E"/>
    <w:rsid w:val="0007176C"/>
    <w:rsid w:val="0007176D"/>
    <w:rsid w:val="000718AA"/>
    <w:rsid w:val="000718B0"/>
    <w:rsid w:val="000718ED"/>
    <w:rsid w:val="000718FB"/>
    <w:rsid w:val="000719C7"/>
    <w:rsid w:val="00071B3A"/>
    <w:rsid w:val="00071C44"/>
    <w:rsid w:val="00071C4D"/>
    <w:rsid w:val="00071CC0"/>
    <w:rsid w:val="00071F0C"/>
    <w:rsid w:val="000722F3"/>
    <w:rsid w:val="00072811"/>
    <w:rsid w:val="0007283F"/>
    <w:rsid w:val="000729CA"/>
    <w:rsid w:val="00072D51"/>
    <w:rsid w:val="00073306"/>
    <w:rsid w:val="000734EE"/>
    <w:rsid w:val="00073646"/>
    <w:rsid w:val="00073863"/>
    <w:rsid w:val="00073A95"/>
    <w:rsid w:val="00073D15"/>
    <w:rsid w:val="00073D74"/>
    <w:rsid w:val="00073E54"/>
    <w:rsid w:val="00073EE3"/>
    <w:rsid w:val="00073F0B"/>
    <w:rsid w:val="00074076"/>
    <w:rsid w:val="00074080"/>
    <w:rsid w:val="00074118"/>
    <w:rsid w:val="000741DF"/>
    <w:rsid w:val="00074A23"/>
    <w:rsid w:val="00074ECF"/>
    <w:rsid w:val="0007507E"/>
    <w:rsid w:val="000751F6"/>
    <w:rsid w:val="0007521B"/>
    <w:rsid w:val="000757C4"/>
    <w:rsid w:val="000757DC"/>
    <w:rsid w:val="0007588A"/>
    <w:rsid w:val="00075B9D"/>
    <w:rsid w:val="00075C32"/>
    <w:rsid w:val="00075EC1"/>
    <w:rsid w:val="00076311"/>
    <w:rsid w:val="000764E1"/>
    <w:rsid w:val="000764EB"/>
    <w:rsid w:val="000765A8"/>
    <w:rsid w:val="00076893"/>
    <w:rsid w:val="00076A52"/>
    <w:rsid w:val="00076B00"/>
    <w:rsid w:val="00076C2D"/>
    <w:rsid w:val="000770B5"/>
    <w:rsid w:val="000772C1"/>
    <w:rsid w:val="000772F5"/>
    <w:rsid w:val="00077543"/>
    <w:rsid w:val="000778D5"/>
    <w:rsid w:val="000778F3"/>
    <w:rsid w:val="00077957"/>
    <w:rsid w:val="00077983"/>
    <w:rsid w:val="00077A1D"/>
    <w:rsid w:val="00077C7B"/>
    <w:rsid w:val="00077C7E"/>
    <w:rsid w:val="00077F33"/>
    <w:rsid w:val="00080281"/>
    <w:rsid w:val="00080992"/>
    <w:rsid w:val="00080C27"/>
    <w:rsid w:val="00080E11"/>
    <w:rsid w:val="00080ECC"/>
    <w:rsid w:val="00080F6E"/>
    <w:rsid w:val="00080FF4"/>
    <w:rsid w:val="00081051"/>
    <w:rsid w:val="00081144"/>
    <w:rsid w:val="00081273"/>
    <w:rsid w:val="00081295"/>
    <w:rsid w:val="0008133E"/>
    <w:rsid w:val="00081358"/>
    <w:rsid w:val="00081740"/>
    <w:rsid w:val="00081780"/>
    <w:rsid w:val="00081979"/>
    <w:rsid w:val="000819C0"/>
    <w:rsid w:val="000819D3"/>
    <w:rsid w:val="00081D04"/>
    <w:rsid w:val="00081D07"/>
    <w:rsid w:val="00081F3D"/>
    <w:rsid w:val="000823C8"/>
    <w:rsid w:val="000823C9"/>
    <w:rsid w:val="00082572"/>
    <w:rsid w:val="00082931"/>
    <w:rsid w:val="00082B92"/>
    <w:rsid w:val="00082C8F"/>
    <w:rsid w:val="00082CE2"/>
    <w:rsid w:val="00082E81"/>
    <w:rsid w:val="00082EEB"/>
    <w:rsid w:val="0008309C"/>
    <w:rsid w:val="000831C5"/>
    <w:rsid w:val="00083287"/>
    <w:rsid w:val="00083384"/>
    <w:rsid w:val="00083453"/>
    <w:rsid w:val="00083649"/>
    <w:rsid w:val="00083B8C"/>
    <w:rsid w:val="00083E79"/>
    <w:rsid w:val="000840C4"/>
    <w:rsid w:val="0008422A"/>
    <w:rsid w:val="00084786"/>
    <w:rsid w:val="000847F3"/>
    <w:rsid w:val="000849E9"/>
    <w:rsid w:val="00084A47"/>
    <w:rsid w:val="00084EE1"/>
    <w:rsid w:val="00085045"/>
    <w:rsid w:val="000851E3"/>
    <w:rsid w:val="0008546B"/>
    <w:rsid w:val="00085630"/>
    <w:rsid w:val="0008563D"/>
    <w:rsid w:val="00085757"/>
    <w:rsid w:val="00085869"/>
    <w:rsid w:val="0008587A"/>
    <w:rsid w:val="00085A17"/>
    <w:rsid w:val="00085B1E"/>
    <w:rsid w:val="00085B91"/>
    <w:rsid w:val="00085D13"/>
    <w:rsid w:val="00085E77"/>
    <w:rsid w:val="000861DA"/>
    <w:rsid w:val="0008634F"/>
    <w:rsid w:val="00086373"/>
    <w:rsid w:val="00086A38"/>
    <w:rsid w:val="00086DE2"/>
    <w:rsid w:val="00087796"/>
    <w:rsid w:val="00087868"/>
    <w:rsid w:val="00087B70"/>
    <w:rsid w:val="00087BA4"/>
    <w:rsid w:val="00087BF8"/>
    <w:rsid w:val="00087DC7"/>
    <w:rsid w:val="00087FB5"/>
    <w:rsid w:val="0009013B"/>
    <w:rsid w:val="0009056D"/>
    <w:rsid w:val="0009082F"/>
    <w:rsid w:val="000908B6"/>
    <w:rsid w:val="000908DD"/>
    <w:rsid w:val="0009098A"/>
    <w:rsid w:val="00090AE7"/>
    <w:rsid w:val="00090AF6"/>
    <w:rsid w:val="00090B7A"/>
    <w:rsid w:val="00090CBB"/>
    <w:rsid w:val="00090E10"/>
    <w:rsid w:val="00091118"/>
    <w:rsid w:val="00091291"/>
    <w:rsid w:val="00091498"/>
    <w:rsid w:val="0009176E"/>
    <w:rsid w:val="00091F16"/>
    <w:rsid w:val="000923B8"/>
    <w:rsid w:val="00092969"/>
    <w:rsid w:val="00092A59"/>
    <w:rsid w:val="00092A71"/>
    <w:rsid w:val="00092ADD"/>
    <w:rsid w:val="00092B26"/>
    <w:rsid w:val="00092E2F"/>
    <w:rsid w:val="00093453"/>
    <w:rsid w:val="00093B3C"/>
    <w:rsid w:val="00093B48"/>
    <w:rsid w:val="00093C9D"/>
    <w:rsid w:val="00093D73"/>
    <w:rsid w:val="00093E58"/>
    <w:rsid w:val="00093F71"/>
    <w:rsid w:val="00094099"/>
    <w:rsid w:val="00094136"/>
    <w:rsid w:val="00094250"/>
    <w:rsid w:val="000943B1"/>
    <w:rsid w:val="00094928"/>
    <w:rsid w:val="00094A1C"/>
    <w:rsid w:val="00094C34"/>
    <w:rsid w:val="00094CB0"/>
    <w:rsid w:val="00094EC5"/>
    <w:rsid w:val="00094F4D"/>
    <w:rsid w:val="0009520F"/>
    <w:rsid w:val="000952E8"/>
    <w:rsid w:val="0009553C"/>
    <w:rsid w:val="0009556E"/>
    <w:rsid w:val="000957C9"/>
    <w:rsid w:val="000958AB"/>
    <w:rsid w:val="00095968"/>
    <w:rsid w:val="00095AFD"/>
    <w:rsid w:val="00095CD1"/>
    <w:rsid w:val="00095E5F"/>
    <w:rsid w:val="00096041"/>
    <w:rsid w:val="0009635B"/>
    <w:rsid w:val="000963BB"/>
    <w:rsid w:val="00096788"/>
    <w:rsid w:val="0009699E"/>
    <w:rsid w:val="00096C65"/>
    <w:rsid w:val="00096F32"/>
    <w:rsid w:val="00096F41"/>
    <w:rsid w:val="000970E5"/>
    <w:rsid w:val="00097140"/>
    <w:rsid w:val="000975E1"/>
    <w:rsid w:val="0009766B"/>
    <w:rsid w:val="000979C2"/>
    <w:rsid w:val="00097CFF"/>
    <w:rsid w:val="00097DC8"/>
    <w:rsid w:val="00097EAC"/>
    <w:rsid w:val="000A0156"/>
    <w:rsid w:val="000A0515"/>
    <w:rsid w:val="000A0C3E"/>
    <w:rsid w:val="000A1013"/>
    <w:rsid w:val="000A11CB"/>
    <w:rsid w:val="000A12C6"/>
    <w:rsid w:val="000A14E9"/>
    <w:rsid w:val="000A156D"/>
    <w:rsid w:val="000A1687"/>
    <w:rsid w:val="000A1B68"/>
    <w:rsid w:val="000A1C85"/>
    <w:rsid w:val="000A1CDA"/>
    <w:rsid w:val="000A1EB3"/>
    <w:rsid w:val="000A21EE"/>
    <w:rsid w:val="000A232B"/>
    <w:rsid w:val="000A23F2"/>
    <w:rsid w:val="000A26FB"/>
    <w:rsid w:val="000A2E53"/>
    <w:rsid w:val="000A3181"/>
    <w:rsid w:val="000A33B5"/>
    <w:rsid w:val="000A35C5"/>
    <w:rsid w:val="000A3689"/>
    <w:rsid w:val="000A3DB1"/>
    <w:rsid w:val="000A4324"/>
    <w:rsid w:val="000A4401"/>
    <w:rsid w:val="000A489A"/>
    <w:rsid w:val="000A49D8"/>
    <w:rsid w:val="000A5435"/>
    <w:rsid w:val="000A568D"/>
    <w:rsid w:val="000A579B"/>
    <w:rsid w:val="000A5A21"/>
    <w:rsid w:val="000A5DAA"/>
    <w:rsid w:val="000A5ED8"/>
    <w:rsid w:val="000A5F50"/>
    <w:rsid w:val="000A626D"/>
    <w:rsid w:val="000A66D7"/>
    <w:rsid w:val="000A674C"/>
    <w:rsid w:val="000A690D"/>
    <w:rsid w:val="000A6DA0"/>
    <w:rsid w:val="000A6E0C"/>
    <w:rsid w:val="000A6E34"/>
    <w:rsid w:val="000A6FDD"/>
    <w:rsid w:val="000A7053"/>
    <w:rsid w:val="000A71CC"/>
    <w:rsid w:val="000A7472"/>
    <w:rsid w:val="000A75C1"/>
    <w:rsid w:val="000A7694"/>
    <w:rsid w:val="000B01B6"/>
    <w:rsid w:val="000B0787"/>
    <w:rsid w:val="000B080B"/>
    <w:rsid w:val="000B0A48"/>
    <w:rsid w:val="000B112B"/>
    <w:rsid w:val="000B170F"/>
    <w:rsid w:val="000B193B"/>
    <w:rsid w:val="000B1A20"/>
    <w:rsid w:val="000B1DA9"/>
    <w:rsid w:val="000B2126"/>
    <w:rsid w:val="000B2579"/>
    <w:rsid w:val="000B27A6"/>
    <w:rsid w:val="000B2829"/>
    <w:rsid w:val="000B28E6"/>
    <w:rsid w:val="000B2C0B"/>
    <w:rsid w:val="000B2C79"/>
    <w:rsid w:val="000B2CB4"/>
    <w:rsid w:val="000B2E00"/>
    <w:rsid w:val="000B3305"/>
    <w:rsid w:val="000B3520"/>
    <w:rsid w:val="000B382C"/>
    <w:rsid w:val="000B389C"/>
    <w:rsid w:val="000B3B59"/>
    <w:rsid w:val="000B3E2E"/>
    <w:rsid w:val="000B40C6"/>
    <w:rsid w:val="000B41D8"/>
    <w:rsid w:val="000B4946"/>
    <w:rsid w:val="000B4A14"/>
    <w:rsid w:val="000B4A58"/>
    <w:rsid w:val="000B4BB1"/>
    <w:rsid w:val="000B4C68"/>
    <w:rsid w:val="000B53CE"/>
    <w:rsid w:val="000B543A"/>
    <w:rsid w:val="000B5989"/>
    <w:rsid w:val="000B5AA7"/>
    <w:rsid w:val="000B5AEB"/>
    <w:rsid w:val="000B5DEA"/>
    <w:rsid w:val="000B5E0C"/>
    <w:rsid w:val="000B5FC8"/>
    <w:rsid w:val="000B6315"/>
    <w:rsid w:val="000B6428"/>
    <w:rsid w:val="000B6ABC"/>
    <w:rsid w:val="000B6C87"/>
    <w:rsid w:val="000B6DE0"/>
    <w:rsid w:val="000B72CC"/>
    <w:rsid w:val="000B738E"/>
    <w:rsid w:val="000B73AF"/>
    <w:rsid w:val="000B75B0"/>
    <w:rsid w:val="000B75FF"/>
    <w:rsid w:val="000B77B2"/>
    <w:rsid w:val="000B7B5B"/>
    <w:rsid w:val="000B7F0C"/>
    <w:rsid w:val="000B7FCF"/>
    <w:rsid w:val="000C0270"/>
    <w:rsid w:val="000C0B9E"/>
    <w:rsid w:val="000C0F4C"/>
    <w:rsid w:val="000C0F68"/>
    <w:rsid w:val="000C10D7"/>
    <w:rsid w:val="000C17C7"/>
    <w:rsid w:val="000C1D80"/>
    <w:rsid w:val="000C1D97"/>
    <w:rsid w:val="000C2192"/>
    <w:rsid w:val="000C224C"/>
    <w:rsid w:val="000C2283"/>
    <w:rsid w:val="000C239C"/>
    <w:rsid w:val="000C23D2"/>
    <w:rsid w:val="000C2490"/>
    <w:rsid w:val="000C268E"/>
    <w:rsid w:val="000C271E"/>
    <w:rsid w:val="000C27AF"/>
    <w:rsid w:val="000C2B83"/>
    <w:rsid w:val="000C2B96"/>
    <w:rsid w:val="000C2CA4"/>
    <w:rsid w:val="000C2E89"/>
    <w:rsid w:val="000C328E"/>
    <w:rsid w:val="000C32F3"/>
    <w:rsid w:val="000C3606"/>
    <w:rsid w:val="000C37F8"/>
    <w:rsid w:val="000C42E8"/>
    <w:rsid w:val="000C4442"/>
    <w:rsid w:val="000C46FE"/>
    <w:rsid w:val="000C4966"/>
    <w:rsid w:val="000C4A00"/>
    <w:rsid w:val="000C4B4D"/>
    <w:rsid w:val="000C4EA5"/>
    <w:rsid w:val="000C4F44"/>
    <w:rsid w:val="000C52B4"/>
    <w:rsid w:val="000C53B8"/>
    <w:rsid w:val="000C5550"/>
    <w:rsid w:val="000C56DF"/>
    <w:rsid w:val="000C59C5"/>
    <w:rsid w:val="000C5ABA"/>
    <w:rsid w:val="000C5C44"/>
    <w:rsid w:val="000C5DC3"/>
    <w:rsid w:val="000C5E1E"/>
    <w:rsid w:val="000C5EA9"/>
    <w:rsid w:val="000C60AE"/>
    <w:rsid w:val="000C60FE"/>
    <w:rsid w:val="000C623E"/>
    <w:rsid w:val="000C63B4"/>
    <w:rsid w:val="000C6F04"/>
    <w:rsid w:val="000C70A8"/>
    <w:rsid w:val="000C726D"/>
    <w:rsid w:val="000C763A"/>
    <w:rsid w:val="000C7657"/>
    <w:rsid w:val="000C798B"/>
    <w:rsid w:val="000C7C92"/>
    <w:rsid w:val="000C7D9A"/>
    <w:rsid w:val="000C7E30"/>
    <w:rsid w:val="000C7E5F"/>
    <w:rsid w:val="000D018E"/>
    <w:rsid w:val="000D0192"/>
    <w:rsid w:val="000D04E8"/>
    <w:rsid w:val="000D0681"/>
    <w:rsid w:val="000D07A4"/>
    <w:rsid w:val="000D0811"/>
    <w:rsid w:val="000D081A"/>
    <w:rsid w:val="000D0C36"/>
    <w:rsid w:val="000D0D7E"/>
    <w:rsid w:val="000D0F18"/>
    <w:rsid w:val="000D1001"/>
    <w:rsid w:val="000D11FE"/>
    <w:rsid w:val="000D1314"/>
    <w:rsid w:val="000D13DA"/>
    <w:rsid w:val="000D14A1"/>
    <w:rsid w:val="000D1FD6"/>
    <w:rsid w:val="000D23A6"/>
    <w:rsid w:val="000D24BE"/>
    <w:rsid w:val="000D2553"/>
    <w:rsid w:val="000D2680"/>
    <w:rsid w:val="000D26E3"/>
    <w:rsid w:val="000D26EB"/>
    <w:rsid w:val="000D27F4"/>
    <w:rsid w:val="000D28D6"/>
    <w:rsid w:val="000D29F6"/>
    <w:rsid w:val="000D2A66"/>
    <w:rsid w:val="000D2CBC"/>
    <w:rsid w:val="000D2CE0"/>
    <w:rsid w:val="000D2D89"/>
    <w:rsid w:val="000D31A1"/>
    <w:rsid w:val="000D3621"/>
    <w:rsid w:val="000D36BB"/>
    <w:rsid w:val="000D3977"/>
    <w:rsid w:val="000D3BD4"/>
    <w:rsid w:val="000D3DF8"/>
    <w:rsid w:val="000D3E20"/>
    <w:rsid w:val="000D3EEB"/>
    <w:rsid w:val="000D419F"/>
    <w:rsid w:val="000D429C"/>
    <w:rsid w:val="000D4514"/>
    <w:rsid w:val="000D4627"/>
    <w:rsid w:val="000D5198"/>
    <w:rsid w:val="000D51D2"/>
    <w:rsid w:val="000D5202"/>
    <w:rsid w:val="000D547F"/>
    <w:rsid w:val="000D55F7"/>
    <w:rsid w:val="000D57AE"/>
    <w:rsid w:val="000D5B2E"/>
    <w:rsid w:val="000D5D84"/>
    <w:rsid w:val="000D5E63"/>
    <w:rsid w:val="000D61C3"/>
    <w:rsid w:val="000D6321"/>
    <w:rsid w:val="000D6365"/>
    <w:rsid w:val="000D6950"/>
    <w:rsid w:val="000D6BF7"/>
    <w:rsid w:val="000D6D42"/>
    <w:rsid w:val="000D6E51"/>
    <w:rsid w:val="000D6F92"/>
    <w:rsid w:val="000D71B2"/>
    <w:rsid w:val="000D77AD"/>
    <w:rsid w:val="000D7861"/>
    <w:rsid w:val="000D79AA"/>
    <w:rsid w:val="000D7A56"/>
    <w:rsid w:val="000D7A7C"/>
    <w:rsid w:val="000D7CD9"/>
    <w:rsid w:val="000D7FCF"/>
    <w:rsid w:val="000E0058"/>
    <w:rsid w:val="000E01A4"/>
    <w:rsid w:val="000E02B3"/>
    <w:rsid w:val="000E0426"/>
    <w:rsid w:val="000E04C6"/>
    <w:rsid w:val="000E060D"/>
    <w:rsid w:val="000E06E2"/>
    <w:rsid w:val="000E080E"/>
    <w:rsid w:val="000E0828"/>
    <w:rsid w:val="000E0915"/>
    <w:rsid w:val="000E09EC"/>
    <w:rsid w:val="000E0B56"/>
    <w:rsid w:val="000E0B7F"/>
    <w:rsid w:val="000E0B8E"/>
    <w:rsid w:val="000E0BFB"/>
    <w:rsid w:val="000E0DEB"/>
    <w:rsid w:val="000E0EB3"/>
    <w:rsid w:val="000E0FEB"/>
    <w:rsid w:val="000E1A26"/>
    <w:rsid w:val="000E1BF7"/>
    <w:rsid w:val="000E1DE3"/>
    <w:rsid w:val="000E1DEF"/>
    <w:rsid w:val="000E1E1B"/>
    <w:rsid w:val="000E2256"/>
    <w:rsid w:val="000E2336"/>
    <w:rsid w:val="000E256B"/>
    <w:rsid w:val="000E27B5"/>
    <w:rsid w:val="000E281E"/>
    <w:rsid w:val="000E2850"/>
    <w:rsid w:val="000E2AE0"/>
    <w:rsid w:val="000E2B3A"/>
    <w:rsid w:val="000E2CE8"/>
    <w:rsid w:val="000E2F34"/>
    <w:rsid w:val="000E31ED"/>
    <w:rsid w:val="000E33DD"/>
    <w:rsid w:val="000E34D2"/>
    <w:rsid w:val="000E3605"/>
    <w:rsid w:val="000E365D"/>
    <w:rsid w:val="000E3BA6"/>
    <w:rsid w:val="000E3BF4"/>
    <w:rsid w:val="000E3F20"/>
    <w:rsid w:val="000E42E2"/>
    <w:rsid w:val="000E49AA"/>
    <w:rsid w:val="000E4A4C"/>
    <w:rsid w:val="000E4A4D"/>
    <w:rsid w:val="000E4B2D"/>
    <w:rsid w:val="000E4EB8"/>
    <w:rsid w:val="000E5034"/>
    <w:rsid w:val="000E5184"/>
    <w:rsid w:val="000E5242"/>
    <w:rsid w:val="000E528D"/>
    <w:rsid w:val="000E54D4"/>
    <w:rsid w:val="000E55A3"/>
    <w:rsid w:val="000E5617"/>
    <w:rsid w:val="000E58F6"/>
    <w:rsid w:val="000E5B5E"/>
    <w:rsid w:val="000E5E56"/>
    <w:rsid w:val="000E5EF9"/>
    <w:rsid w:val="000E609F"/>
    <w:rsid w:val="000E60C2"/>
    <w:rsid w:val="000E618F"/>
    <w:rsid w:val="000E6255"/>
    <w:rsid w:val="000E62A8"/>
    <w:rsid w:val="000E68C5"/>
    <w:rsid w:val="000E6B44"/>
    <w:rsid w:val="000E6C08"/>
    <w:rsid w:val="000E6C87"/>
    <w:rsid w:val="000E75AE"/>
    <w:rsid w:val="000E7D1E"/>
    <w:rsid w:val="000E7DE4"/>
    <w:rsid w:val="000F0683"/>
    <w:rsid w:val="000F06DE"/>
    <w:rsid w:val="000F0BBC"/>
    <w:rsid w:val="000F0D14"/>
    <w:rsid w:val="000F0D20"/>
    <w:rsid w:val="000F0F2B"/>
    <w:rsid w:val="000F100A"/>
    <w:rsid w:val="000F1130"/>
    <w:rsid w:val="000F115B"/>
    <w:rsid w:val="000F1210"/>
    <w:rsid w:val="000F12A5"/>
    <w:rsid w:val="000F1A7C"/>
    <w:rsid w:val="000F1ADD"/>
    <w:rsid w:val="000F1C30"/>
    <w:rsid w:val="000F1CD4"/>
    <w:rsid w:val="000F1CD7"/>
    <w:rsid w:val="000F22E6"/>
    <w:rsid w:val="000F250E"/>
    <w:rsid w:val="000F2540"/>
    <w:rsid w:val="000F2546"/>
    <w:rsid w:val="000F25B7"/>
    <w:rsid w:val="000F2716"/>
    <w:rsid w:val="000F2F07"/>
    <w:rsid w:val="000F2FFD"/>
    <w:rsid w:val="000F3273"/>
    <w:rsid w:val="000F3422"/>
    <w:rsid w:val="000F350F"/>
    <w:rsid w:val="000F356C"/>
    <w:rsid w:val="000F364D"/>
    <w:rsid w:val="000F3BDD"/>
    <w:rsid w:val="000F3EC5"/>
    <w:rsid w:val="000F3ED6"/>
    <w:rsid w:val="000F4037"/>
    <w:rsid w:val="000F408B"/>
    <w:rsid w:val="000F40F2"/>
    <w:rsid w:val="000F4222"/>
    <w:rsid w:val="000F458B"/>
    <w:rsid w:val="000F4670"/>
    <w:rsid w:val="000F490A"/>
    <w:rsid w:val="000F4933"/>
    <w:rsid w:val="000F501E"/>
    <w:rsid w:val="000F50D8"/>
    <w:rsid w:val="000F51E9"/>
    <w:rsid w:val="000F545E"/>
    <w:rsid w:val="000F5792"/>
    <w:rsid w:val="000F5A4E"/>
    <w:rsid w:val="000F5C60"/>
    <w:rsid w:val="000F5C63"/>
    <w:rsid w:val="000F607A"/>
    <w:rsid w:val="000F6337"/>
    <w:rsid w:val="000F63BD"/>
    <w:rsid w:val="000F63E4"/>
    <w:rsid w:val="000F64DD"/>
    <w:rsid w:val="000F65F8"/>
    <w:rsid w:val="000F66A8"/>
    <w:rsid w:val="000F67B9"/>
    <w:rsid w:val="000F686E"/>
    <w:rsid w:val="000F6AB5"/>
    <w:rsid w:val="000F6FD2"/>
    <w:rsid w:val="000F7237"/>
    <w:rsid w:val="000F7393"/>
    <w:rsid w:val="000F73DD"/>
    <w:rsid w:val="000F7508"/>
    <w:rsid w:val="000F7663"/>
    <w:rsid w:val="000F773D"/>
    <w:rsid w:val="000F7855"/>
    <w:rsid w:val="000F7964"/>
    <w:rsid w:val="000F7A04"/>
    <w:rsid w:val="000F7EB5"/>
    <w:rsid w:val="000F7ECB"/>
    <w:rsid w:val="000F7F69"/>
    <w:rsid w:val="0010010E"/>
    <w:rsid w:val="001005AF"/>
    <w:rsid w:val="001007E6"/>
    <w:rsid w:val="001008C5"/>
    <w:rsid w:val="00100D42"/>
    <w:rsid w:val="001010BB"/>
    <w:rsid w:val="00101325"/>
    <w:rsid w:val="001015F2"/>
    <w:rsid w:val="00101744"/>
    <w:rsid w:val="00101BEE"/>
    <w:rsid w:val="00101C5A"/>
    <w:rsid w:val="00101E6D"/>
    <w:rsid w:val="00102065"/>
    <w:rsid w:val="00102077"/>
    <w:rsid w:val="0010247E"/>
    <w:rsid w:val="0010258F"/>
    <w:rsid w:val="00102662"/>
    <w:rsid w:val="00102665"/>
    <w:rsid w:val="00102701"/>
    <w:rsid w:val="001027EC"/>
    <w:rsid w:val="001028D1"/>
    <w:rsid w:val="00102F1C"/>
    <w:rsid w:val="00102FE7"/>
    <w:rsid w:val="0010320B"/>
    <w:rsid w:val="0010326D"/>
    <w:rsid w:val="001039F6"/>
    <w:rsid w:val="00103C9E"/>
    <w:rsid w:val="00103DFB"/>
    <w:rsid w:val="00104088"/>
    <w:rsid w:val="0010483F"/>
    <w:rsid w:val="00104D06"/>
    <w:rsid w:val="00104E2F"/>
    <w:rsid w:val="00104F84"/>
    <w:rsid w:val="001054F2"/>
    <w:rsid w:val="00105706"/>
    <w:rsid w:val="0010574B"/>
    <w:rsid w:val="00105CBA"/>
    <w:rsid w:val="00105CC1"/>
    <w:rsid w:val="00105E9B"/>
    <w:rsid w:val="0010607E"/>
    <w:rsid w:val="001060AE"/>
    <w:rsid w:val="00106178"/>
    <w:rsid w:val="0010637C"/>
    <w:rsid w:val="001065B1"/>
    <w:rsid w:val="001066B7"/>
    <w:rsid w:val="0010681B"/>
    <w:rsid w:val="00106DD3"/>
    <w:rsid w:val="00106F87"/>
    <w:rsid w:val="00106FF0"/>
    <w:rsid w:val="001070A7"/>
    <w:rsid w:val="00107492"/>
    <w:rsid w:val="001074C3"/>
    <w:rsid w:val="001075CF"/>
    <w:rsid w:val="00107717"/>
    <w:rsid w:val="00107BE7"/>
    <w:rsid w:val="00107DB9"/>
    <w:rsid w:val="00110315"/>
    <w:rsid w:val="00110336"/>
    <w:rsid w:val="001105A5"/>
    <w:rsid w:val="0011072D"/>
    <w:rsid w:val="00110754"/>
    <w:rsid w:val="00110965"/>
    <w:rsid w:val="0011096F"/>
    <w:rsid w:val="00110D6E"/>
    <w:rsid w:val="00110EC1"/>
    <w:rsid w:val="001110CE"/>
    <w:rsid w:val="001113E4"/>
    <w:rsid w:val="001114D6"/>
    <w:rsid w:val="00111B4B"/>
    <w:rsid w:val="00111B90"/>
    <w:rsid w:val="00112060"/>
    <w:rsid w:val="0011209C"/>
    <w:rsid w:val="00112111"/>
    <w:rsid w:val="00112642"/>
    <w:rsid w:val="00112653"/>
    <w:rsid w:val="00112773"/>
    <w:rsid w:val="00112998"/>
    <w:rsid w:val="00112A23"/>
    <w:rsid w:val="00112DCC"/>
    <w:rsid w:val="00112E86"/>
    <w:rsid w:val="001135E0"/>
    <w:rsid w:val="0011399D"/>
    <w:rsid w:val="00113AC1"/>
    <w:rsid w:val="00113B02"/>
    <w:rsid w:val="00113CDB"/>
    <w:rsid w:val="00113D15"/>
    <w:rsid w:val="00113E7A"/>
    <w:rsid w:val="001140E8"/>
    <w:rsid w:val="0011419C"/>
    <w:rsid w:val="00114349"/>
    <w:rsid w:val="00114970"/>
    <w:rsid w:val="001149E2"/>
    <w:rsid w:val="00114A57"/>
    <w:rsid w:val="00114C7B"/>
    <w:rsid w:val="00114D81"/>
    <w:rsid w:val="00114E61"/>
    <w:rsid w:val="00115139"/>
    <w:rsid w:val="001152A3"/>
    <w:rsid w:val="001152E5"/>
    <w:rsid w:val="001153BC"/>
    <w:rsid w:val="00115437"/>
    <w:rsid w:val="0011548B"/>
    <w:rsid w:val="00115777"/>
    <w:rsid w:val="001157ED"/>
    <w:rsid w:val="00115A82"/>
    <w:rsid w:val="00115C6B"/>
    <w:rsid w:val="00115F45"/>
    <w:rsid w:val="00115FC7"/>
    <w:rsid w:val="00116263"/>
    <w:rsid w:val="00116399"/>
    <w:rsid w:val="00116596"/>
    <w:rsid w:val="001167CA"/>
    <w:rsid w:val="00116ADC"/>
    <w:rsid w:val="00116E6B"/>
    <w:rsid w:val="0011725B"/>
    <w:rsid w:val="001175AE"/>
    <w:rsid w:val="00117760"/>
    <w:rsid w:val="0011776B"/>
    <w:rsid w:val="00117895"/>
    <w:rsid w:val="00117D6E"/>
    <w:rsid w:val="00120133"/>
    <w:rsid w:val="00120142"/>
    <w:rsid w:val="00120504"/>
    <w:rsid w:val="00120812"/>
    <w:rsid w:val="00120AA8"/>
    <w:rsid w:val="00120C3C"/>
    <w:rsid w:val="00120FC5"/>
    <w:rsid w:val="00120FE8"/>
    <w:rsid w:val="0012100B"/>
    <w:rsid w:val="001210AD"/>
    <w:rsid w:val="001213E0"/>
    <w:rsid w:val="001217B5"/>
    <w:rsid w:val="0012182A"/>
    <w:rsid w:val="00121A4F"/>
    <w:rsid w:val="00121AB9"/>
    <w:rsid w:val="00121AEE"/>
    <w:rsid w:val="00121C5B"/>
    <w:rsid w:val="00121D1F"/>
    <w:rsid w:val="00122091"/>
    <w:rsid w:val="001220D6"/>
    <w:rsid w:val="001221A9"/>
    <w:rsid w:val="001221BE"/>
    <w:rsid w:val="00122273"/>
    <w:rsid w:val="00122417"/>
    <w:rsid w:val="001226D2"/>
    <w:rsid w:val="00122844"/>
    <w:rsid w:val="001228B2"/>
    <w:rsid w:val="0012296F"/>
    <w:rsid w:val="00122A4F"/>
    <w:rsid w:val="00122AD4"/>
    <w:rsid w:val="00122C26"/>
    <w:rsid w:val="00122C69"/>
    <w:rsid w:val="00122FE3"/>
    <w:rsid w:val="00123051"/>
    <w:rsid w:val="001231A0"/>
    <w:rsid w:val="0012330F"/>
    <w:rsid w:val="00123444"/>
    <w:rsid w:val="001234E7"/>
    <w:rsid w:val="0012356B"/>
    <w:rsid w:val="00123639"/>
    <w:rsid w:val="0012376D"/>
    <w:rsid w:val="001239C7"/>
    <w:rsid w:val="00123A9F"/>
    <w:rsid w:val="00123AF2"/>
    <w:rsid w:val="00123CD7"/>
    <w:rsid w:val="00123E23"/>
    <w:rsid w:val="00123EC6"/>
    <w:rsid w:val="00123EDF"/>
    <w:rsid w:val="00123F6B"/>
    <w:rsid w:val="00123F8E"/>
    <w:rsid w:val="00124088"/>
    <w:rsid w:val="001241BA"/>
    <w:rsid w:val="001241FB"/>
    <w:rsid w:val="00124353"/>
    <w:rsid w:val="00124584"/>
    <w:rsid w:val="00124DAF"/>
    <w:rsid w:val="00124E3E"/>
    <w:rsid w:val="00124F91"/>
    <w:rsid w:val="00125596"/>
    <w:rsid w:val="001256B7"/>
    <w:rsid w:val="00125782"/>
    <w:rsid w:val="00125877"/>
    <w:rsid w:val="00125987"/>
    <w:rsid w:val="00125ABA"/>
    <w:rsid w:val="00125AE0"/>
    <w:rsid w:val="00125AE5"/>
    <w:rsid w:val="00125CF2"/>
    <w:rsid w:val="00125DD7"/>
    <w:rsid w:val="00125F2E"/>
    <w:rsid w:val="0012602E"/>
    <w:rsid w:val="001260C6"/>
    <w:rsid w:val="00126238"/>
    <w:rsid w:val="00126629"/>
    <w:rsid w:val="00126686"/>
    <w:rsid w:val="001266F0"/>
    <w:rsid w:val="0012690A"/>
    <w:rsid w:val="00126952"/>
    <w:rsid w:val="00127047"/>
    <w:rsid w:val="001273CD"/>
    <w:rsid w:val="00127433"/>
    <w:rsid w:val="00127784"/>
    <w:rsid w:val="001279AD"/>
    <w:rsid w:val="00127B7C"/>
    <w:rsid w:val="00127BC3"/>
    <w:rsid w:val="00127E57"/>
    <w:rsid w:val="0013005A"/>
    <w:rsid w:val="001301EB"/>
    <w:rsid w:val="00130376"/>
    <w:rsid w:val="00130907"/>
    <w:rsid w:val="001309BE"/>
    <w:rsid w:val="00130A03"/>
    <w:rsid w:val="00130DA2"/>
    <w:rsid w:val="00131605"/>
    <w:rsid w:val="00131B73"/>
    <w:rsid w:val="00131C1A"/>
    <w:rsid w:val="00131C32"/>
    <w:rsid w:val="00131EC8"/>
    <w:rsid w:val="001322EC"/>
    <w:rsid w:val="0013257D"/>
    <w:rsid w:val="001327B6"/>
    <w:rsid w:val="001327E2"/>
    <w:rsid w:val="00132814"/>
    <w:rsid w:val="0013281B"/>
    <w:rsid w:val="001329DA"/>
    <w:rsid w:val="00132C53"/>
    <w:rsid w:val="00132CBA"/>
    <w:rsid w:val="00132D60"/>
    <w:rsid w:val="00133043"/>
    <w:rsid w:val="00133319"/>
    <w:rsid w:val="001334A4"/>
    <w:rsid w:val="001338D2"/>
    <w:rsid w:val="00133994"/>
    <w:rsid w:val="00133B0C"/>
    <w:rsid w:val="00133B15"/>
    <w:rsid w:val="00133B58"/>
    <w:rsid w:val="0013404D"/>
    <w:rsid w:val="00134163"/>
    <w:rsid w:val="00134177"/>
    <w:rsid w:val="00134482"/>
    <w:rsid w:val="00134595"/>
    <w:rsid w:val="001347E4"/>
    <w:rsid w:val="00134880"/>
    <w:rsid w:val="00134942"/>
    <w:rsid w:val="0013496E"/>
    <w:rsid w:val="0013499E"/>
    <w:rsid w:val="00134C6F"/>
    <w:rsid w:val="00134E9E"/>
    <w:rsid w:val="0013503C"/>
    <w:rsid w:val="0013510D"/>
    <w:rsid w:val="001354A9"/>
    <w:rsid w:val="001354D4"/>
    <w:rsid w:val="00135AE3"/>
    <w:rsid w:val="00135B2C"/>
    <w:rsid w:val="00135D25"/>
    <w:rsid w:val="00135DFA"/>
    <w:rsid w:val="00135DFF"/>
    <w:rsid w:val="00135FC5"/>
    <w:rsid w:val="001362B9"/>
    <w:rsid w:val="00136404"/>
    <w:rsid w:val="0013690A"/>
    <w:rsid w:val="00136A0E"/>
    <w:rsid w:val="0013727A"/>
    <w:rsid w:val="00137426"/>
    <w:rsid w:val="0013781C"/>
    <w:rsid w:val="001379D9"/>
    <w:rsid w:val="00137AF9"/>
    <w:rsid w:val="00137DB3"/>
    <w:rsid w:val="00137F1D"/>
    <w:rsid w:val="00137F96"/>
    <w:rsid w:val="001401C9"/>
    <w:rsid w:val="0014066A"/>
    <w:rsid w:val="001409A7"/>
    <w:rsid w:val="00140D00"/>
    <w:rsid w:val="00141214"/>
    <w:rsid w:val="00141547"/>
    <w:rsid w:val="00141602"/>
    <w:rsid w:val="0014175C"/>
    <w:rsid w:val="00141877"/>
    <w:rsid w:val="001418F7"/>
    <w:rsid w:val="00141959"/>
    <w:rsid w:val="00141B13"/>
    <w:rsid w:val="00141BFA"/>
    <w:rsid w:val="00141DB9"/>
    <w:rsid w:val="00141DF8"/>
    <w:rsid w:val="0014229C"/>
    <w:rsid w:val="00142322"/>
    <w:rsid w:val="00142377"/>
    <w:rsid w:val="001427DA"/>
    <w:rsid w:val="00142810"/>
    <w:rsid w:val="00142A4A"/>
    <w:rsid w:val="00142B3C"/>
    <w:rsid w:val="00142D5C"/>
    <w:rsid w:val="00142DEA"/>
    <w:rsid w:val="00143013"/>
    <w:rsid w:val="001430E5"/>
    <w:rsid w:val="001432EC"/>
    <w:rsid w:val="001433DC"/>
    <w:rsid w:val="001433FD"/>
    <w:rsid w:val="001437F3"/>
    <w:rsid w:val="0014387B"/>
    <w:rsid w:val="00143AFA"/>
    <w:rsid w:val="00143BB2"/>
    <w:rsid w:val="00143BE6"/>
    <w:rsid w:val="00143BF8"/>
    <w:rsid w:val="00143FFD"/>
    <w:rsid w:val="00144371"/>
    <w:rsid w:val="001444AE"/>
    <w:rsid w:val="001447CB"/>
    <w:rsid w:val="00144AA2"/>
    <w:rsid w:val="00144D21"/>
    <w:rsid w:val="00144E29"/>
    <w:rsid w:val="001451D4"/>
    <w:rsid w:val="001457DA"/>
    <w:rsid w:val="001457EB"/>
    <w:rsid w:val="0014607D"/>
    <w:rsid w:val="0014629F"/>
    <w:rsid w:val="001462B7"/>
    <w:rsid w:val="0014630D"/>
    <w:rsid w:val="00146325"/>
    <w:rsid w:val="00146621"/>
    <w:rsid w:val="001466CC"/>
    <w:rsid w:val="00146905"/>
    <w:rsid w:val="00146AE3"/>
    <w:rsid w:val="00146B85"/>
    <w:rsid w:val="00146D2B"/>
    <w:rsid w:val="00146D48"/>
    <w:rsid w:val="00146DCF"/>
    <w:rsid w:val="00146F81"/>
    <w:rsid w:val="00147146"/>
    <w:rsid w:val="001471A2"/>
    <w:rsid w:val="0014760D"/>
    <w:rsid w:val="0014772A"/>
    <w:rsid w:val="001479A0"/>
    <w:rsid w:val="00147AE0"/>
    <w:rsid w:val="00147C3C"/>
    <w:rsid w:val="00147DA6"/>
    <w:rsid w:val="00147F35"/>
    <w:rsid w:val="00147F80"/>
    <w:rsid w:val="001500B1"/>
    <w:rsid w:val="00150123"/>
    <w:rsid w:val="001501FB"/>
    <w:rsid w:val="001504B7"/>
    <w:rsid w:val="0015062F"/>
    <w:rsid w:val="00150ABF"/>
    <w:rsid w:val="00150B71"/>
    <w:rsid w:val="00151238"/>
    <w:rsid w:val="00151486"/>
    <w:rsid w:val="001521AF"/>
    <w:rsid w:val="00152469"/>
    <w:rsid w:val="00152502"/>
    <w:rsid w:val="00152551"/>
    <w:rsid w:val="0015270E"/>
    <w:rsid w:val="00152A5E"/>
    <w:rsid w:val="001530DD"/>
    <w:rsid w:val="00153141"/>
    <w:rsid w:val="0015357F"/>
    <w:rsid w:val="001535C6"/>
    <w:rsid w:val="00153C0D"/>
    <w:rsid w:val="00153C91"/>
    <w:rsid w:val="00154097"/>
    <w:rsid w:val="001545B6"/>
    <w:rsid w:val="001546C6"/>
    <w:rsid w:val="001548FC"/>
    <w:rsid w:val="0015491B"/>
    <w:rsid w:val="00154AF8"/>
    <w:rsid w:val="00154CBA"/>
    <w:rsid w:val="00154D5C"/>
    <w:rsid w:val="00154FE8"/>
    <w:rsid w:val="0015516B"/>
    <w:rsid w:val="001552C1"/>
    <w:rsid w:val="0015531F"/>
    <w:rsid w:val="001555CE"/>
    <w:rsid w:val="001555EF"/>
    <w:rsid w:val="001556FB"/>
    <w:rsid w:val="00155A20"/>
    <w:rsid w:val="00155D63"/>
    <w:rsid w:val="00155EEA"/>
    <w:rsid w:val="00155F8C"/>
    <w:rsid w:val="001560F3"/>
    <w:rsid w:val="0015619F"/>
    <w:rsid w:val="00156396"/>
    <w:rsid w:val="00156421"/>
    <w:rsid w:val="0015653B"/>
    <w:rsid w:val="00156586"/>
    <w:rsid w:val="001565AF"/>
    <w:rsid w:val="001568DA"/>
    <w:rsid w:val="00156940"/>
    <w:rsid w:val="00156993"/>
    <w:rsid w:val="001569C0"/>
    <w:rsid w:val="00156AB4"/>
    <w:rsid w:val="00156CED"/>
    <w:rsid w:val="00156D01"/>
    <w:rsid w:val="00156D82"/>
    <w:rsid w:val="00156E0D"/>
    <w:rsid w:val="001571DA"/>
    <w:rsid w:val="001573A3"/>
    <w:rsid w:val="00157462"/>
    <w:rsid w:val="00157595"/>
    <w:rsid w:val="00157682"/>
    <w:rsid w:val="00157FA5"/>
    <w:rsid w:val="00160271"/>
    <w:rsid w:val="00160535"/>
    <w:rsid w:val="001605DF"/>
    <w:rsid w:val="001606F2"/>
    <w:rsid w:val="00160723"/>
    <w:rsid w:val="0016079B"/>
    <w:rsid w:val="001607BA"/>
    <w:rsid w:val="00160B7F"/>
    <w:rsid w:val="001613A7"/>
    <w:rsid w:val="0016141A"/>
    <w:rsid w:val="00161529"/>
    <w:rsid w:val="00161784"/>
    <w:rsid w:val="00161931"/>
    <w:rsid w:val="00161A75"/>
    <w:rsid w:val="00161DC1"/>
    <w:rsid w:val="00162082"/>
    <w:rsid w:val="00162963"/>
    <w:rsid w:val="001629C8"/>
    <w:rsid w:val="00162E67"/>
    <w:rsid w:val="00163067"/>
    <w:rsid w:val="00163119"/>
    <w:rsid w:val="001634C0"/>
    <w:rsid w:val="00163705"/>
    <w:rsid w:val="001639AF"/>
    <w:rsid w:val="00163A4A"/>
    <w:rsid w:val="00163A87"/>
    <w:rsid w:val="00163FE7"/>
    <w:rsid w:val="001644E9"/>
    <w:rsid w:val="001647B6"/>
    <w:rsid w:val="00164A19"/>
    <w:rsid w:val="00164DD0"/>
    <w:rsid w:val="00164E89"/>
    <w:rsid w:val="00164FBC"/>
    <w:rsid w:val="001650C2"/>
    <w:rsid w:val="00165250"/>
    <w:rsid w:val="001652A2"/>
    <w:rsid w:val="00165566"/>
    <w:rsid w:val="0016569F"/>
    <w:rsid w:val="0016584C"/>
    <w:rsid w:val="001659B8"/>
    <w:rsid w:val="00165AFF"/>
    <w:rsid w:val="00165C4E"/>
    <w:rsid w:val="00165C74"/>
    <w:rsid w:val="00165CBB"/>
    <w:rsid w:val="00165F39"/>
    <w:rsid w:val="0016609A"/>
    <w:rsid w:val="001664AA"/>
    <w:rsid w:val="00166577"/>
    <w:rsid w:val="00166728"/>
    <w:rsid w:val="00166D5C"/>
    <w:rsid w:val="00166F65"/>
    <w:rsid w:val="00166FC7"/>
    <w:rsid w:val="0016708F"/>
    <w:rsid w:val="0016738F"/>
    <w:rsid w:val="001675EA"/>
    <w:rsid w:val="00167A19"/>
    <w:rsid w:val="00167A68"/>
    <w:rsid w:val="00167EC2"/>
    <w:rsid w:val="001702DA"/>
    <w:rsid w:val="0017030F"/>
    <w:rsid w:val="00170657"/>
    <w:rsid w:val="00170B0A"/>
    <w:rsid w:val="001713AC"/>
    <w:rsid w:val="00171685"/>
    <w:rsid w:val="0017172D"/>
    <w:rsid w:val="00171A8B"/>
    <w:rsid w:val="0017200D"/>
    <w:rsid w:val="001720BC"/>
    <w:rsid w:val="001720DB"/>
    <w:rsid w:val="00172250"/>
    <w:rsid w:val="0017231E"/>
    <w:rsid w:val="001723EA"/>
    <w:rsid w:val="0017249D"/>
    <w:rsid w:val="001724B7"/>
    <w:rsid w:val="0017298F"/>
    <w:rsid w:val="00172A7D"/>
    <w:rsid w:val="00172EE4"/>
    <w:rsid w:val="001731D9"/>
    <w:rsid w:val="0017343C"/>
    <w:rsid w:val="00173538"/>
    <w:rsid w:val="00173814"/>
    <w:rsid w:val="001738E2"/>
    <w:rsid w:val="00173922"/>
    <w:rsid w:val="00173ADC"/>
    <w:rsid w:val="00173BD0"/>
    <w:rsid w:val="00173C92"/>
    <w:rsid w:val="0017416A"/>
    <w:rsid w:val="001741A8"/>
    <w:rsid w:val="00174275"/>
    <w:rsid w:val="00174291"/>
    <w:rsid w:val="0017475E"/>
    <w:rsid w:val="00174821"/>
    <w:rsid w:val="0017487B"/>
    <w:rsid w:val="00174AF7"/>
    <w:rsid w:val="00174BC6"/>
    <w:rsid w:val="00174D03"/>
    <w:rsid w:val="00174E59"/>
    <w:rsid w:val="00174ED3"/>
    <w:rsid w:val="00175390"/>
    <w:rsid w:val="001753A2"/>
    <w:rsid w:val="0017583A"/>
    <w:rsid w:val="00175A32"/>
    <w:rsid w:val="00175D11"/>
    <w:rsid w:val="00175D33"/>
    <w:rsid w:val="00175DCB"/>
    <w:rsid w:val="00175F71"/>
    <w:rsid w:val="00176015"/>
    <w:rsid w:val="00176240"/>
    <w:rsid w:val="001764BE"/>
    <w:rsid w:val="001765A8"/>
    <w:rsid w:val="0017667B"/>
    <w:rsid w:val="0017704E"/>
    <w:rsid w:val="00177070"/>
    <w:rsid w:val="00177234"/>
    <w:rsid w:val="001773E8"/>
    <w:rsid w:val="00177713"/>
    <w:rsid w:val="0017789F"/>
    <w:rsid w:val="00177A8E"/>
    <w:rsid w:val="00177C41"/>
    <w:rsid w:val="00177CAA"/>
    <w:rsid w:val="00177F8B"/>
    <w:rsid w:val="00180171"/>
    <w:rsid w:val="0018031A"/>
    <w:rsid w:val="0018057D"/>
    <w:rsid w:val="00180889"/>
    <w:rsid w:val="00180B99"/>
    <w:rsid w:val="00180BE1"/>
    <w:rsid w:val="00180DB0"/>
    <w:rsid w:val="001810C6"/>
    <w:rsid w:val="0018115D"/>
    <w:rsid w:val="0018154F"/>
    <w:rsid w:val="001819BF"/>
    <w:rsid w:val="00181B65"/>
    <w:rsid w:val="00181E1D"/>
    <w:rsid w:val="0018209C"/>
    <w:rsid w:val="00182102"/>
    <w:rsid w:val="001822A4"/>
    <w:rsid w:val="001824C2"/>
    <w:rsid w:val="00182625"/>
    <w:rsid w:val="001826F9"/>
    <w:rsid w:val="00182A5F"/>
    <w:rsid w:val="00182AD4"/>
    <w:rsid w:val="00182B0C"/>
    <w:rsid w:val="00182C63"/>
    <w:rsid w:val="00183039"/>
    <w:rsid w:val="001833AE"/>
    <w:rsid w:val="0018345A"/>
    <w:rsid w:val="001836FC"/>
    <w:rsid w:val="001837A8"/>
    <w:rsid w:val="00183803"/>
    <w:rsid w:val="00183D6C"/>
    <w:rsid w:val="00183E75"/>
    <w:rsid w:val="00183F56"/>
    <w:rsid w:val="00184331"/>
    <w:rsid w:val="0018435E"/>
    <w:rsid w:val="001844FA"/>
    <w:rsid w:val="001845D9"/>
    <w:rsid w:val="001845E3"/>
    <w:rsid w:val="00184681"/>
    <w:rsid w:val="00184718"/>
    <w:rsid w:val="00184908"/>
    <w:rsid w:val="00184B5C"/>
    <w:rsid w:val="00184E84"/>
    <w:rsid w:val="00184F86"/>
    <w:rsid w:val="00185013"/>
    <w:rsid w:val="001850DB"/>
    <w:rsid w:val="0018540A"/>
    <w:rsid w:val="00185454"/>
    <w:rsid w:val="0018550B"/>
    <w:rsid w:val="001859B7"/>
    <w:rsid w:val="00185B7B"/>
    <w:rsid w:val="00185CFE"/>
    <w:rsid w:val="00185EF0"/>
    <w:rsid w:val="00185F94"/>
    <w:rsid w:val="00186446"/>
    <w:rsid w:val="0018661A"/>
    <w:rsid w:val="0018666F"/>
    <w:rsid w:val="0018671D"/>
    <w:rsid w:val="0018679D"/>
    <w:rsid w:val="00186A2A"/>
    <w:rsid w:val="00186B52"/>
    <w:rsid w:val="00186B7A"/>
    <w:rsid w:val="00186DD2"/>
    <w:rsid w:val="001870A1"/>
    <w:rsid w:val="00187312"/>
    <w:rsid w:val="00187820"/>
    <w:rsid w:val="001878F4"/>
    <w:rsid w:val="0018793A"/>
    <w:rsid w:val="00187B1B"/>
    <w:rsid w:val="00187D9A"/>
    <w:rsid w:val="0019010D"/>
    <w:rsid w:val="00190523"/>
    <w:rsid w:val="00190774"/>
    <w:rsid w:val="00190887"/>
    <w:rsid w:val="00190D13"/>
    <w:rsid w:val="00190F03"/>
    <w:rsid w:val="00190F17"/>
    <w:rsid w:val="00190F84"/>
    <w:rsid w:val="00190FB7"/>
    <w:rsid w:val="00191121"/>
    <w:rsid w:val="001915E6"/>
    <w:rsid w:val="00191687"/>
    <w:rsid w:val="00191A23"/>
    <w:rsid w:val="00191D08"/>
    <w:rsid w:val="00191E9E"/>
    <w:rsid w:val="00191F25"/>
    <w:rsid w:val="001920B6"/>
    <w:rsid w:val="001922E5"/>
    <w:rsid w:val="00192889"/>
    <w:rsid w:val="0019295A"/>
    <w:rsid w:val="00192BA7"/>
    <w:rsid w:val="00192BEE"/>
    <w:rsid w:val="00192DEB"/>
    <w:rsid w:val="00192EDD"/>
    <w:rsid w:val="00192F36"/>
    <w:rsid w:val="00192F6F"/>
    <w:rsid w:val="0019301A"/>
    <w:rsid w:val="001930BE"/>
    <w:rsid w:val="00193796"/>
    <w:rsid w:val="00193C47"/>
    <w:rsid w:val="00193C9F"/>
    <w:rsid w:val="00193FDE"/>
    <w:rsid w:val="00193FF5"/>
    <w:rsid w:val="00193FFA"/>
    <w:rsid w:val="0019408A"/>
    <w:rsid w:val="001942F7"/>
    <w:rsid w:val="00194681"/>
    <w:rsid w:val="001947CD"/>
    <w:rsid w:val="00194B7F"/>
    <w:rsid w:val="00194BAE"/>
    <w:rsid w:val="00194BCC"/>
    <w:rsid w:val="00194C22"/>
    <w:rsid w:val="00194E7E"/>
    <w:rsid w:val="00195189"/>
    <w:rsid w:val="00195433"/>
    <w:rsid w:val="00195616"/>
    <w:rsid w:val="0019568F"/>
    <w:rsid w:val="00195697"/>
    <w:rsid w:val="001957C4"/>
    <w:rsid w:val="0019584D"/>
    <w:rsid w:val="001959B2"/>
    <w:rsid w:val="00195D17"/>
    <w:rsid w:val="00195D8C"/>
    <w:rsid w:val="001961C5"/>
    <w:rsid w:val="0019636A"/>
    <w:rsid w:val="00196593"/>
    <w:rsid w:val="00196641"/>
    <w:rsid w:val="001966EA"/>
    <w:rsid w:val="00196A59"/>
    <w:rsid w:val="00196B57"/>
    <w:rsid w:val="00196FBE"/>
    <w:rsid w:val="00197204"/>
    <w:rsid w:val="0019721F"/>
    <w:rsid w:val="001972F7"/>
    <w:rsid w:val="00197860"/>
    <w:rsid w:val="00197A54"/>
    <w:rsid w:val="00197A7B"/>
    <w:rsid w:val="00197D54"/>
    <w:rsid w:val="00197F27"/>
    <w:rsid w:val="001A0022"/>
    <w:rsid w:val="001A021F"/>
    <w:rsid w:val="001A02E2"/>
    <w:rsid w:val="001A09AA"/>
    <w:rsid w:val="001A0C92"/>
    <w:rsid w:val="001A0F20"/>
    <w:rsid w:val="001A0F7B"/>
    <w:rsid w:val="001A1169"/>
    <w:rsid w:val="001A1190"/>
    <w:rsid w:val="001A11BB"/>
    <w:rsid w:val="001A126B"/>
    <w:rsid w:val="001A1275"/>
    <w:rsid w:val="001A1432"/>
    <w:rsid w:val="001A14EF"/>
    <w:rsid w:val="001A16B3"/>
    <w:rsid w:val="001A16D1"/>
    <w:rsid w:val="001A1750"/>
    <w:rsid w:val="001A1869"/>
    <w:rsid w:val="001A1B05"/>
    <w:rsid w:val="001A1B9A"/>
    <w:rsid w:val="001A1D1C"/>
    <w:rsid w:val="001A1E1E"/>
    <w:rsid w:val="001A233C"/>
    <w:rsid w:val="001A24FC"/>
    <w:rsid w:val="001A2528"/>
    <w:rsid w:val="001A2590"/>
    <w:rsid w:val="001A2A56"/>
    <w:rsid w:val="001A2AA9"/>
    <w:rsid w:val="001A2D13"/>
    <w:rsid w:val="001A2DE8"/>
    <w:rsid w:val="001A3095"/>
    <w:rsid w:val="001A365D"/>
    <w:rsid w:val="001A3850"/>
    <w:rsid w:val="001A388E"/>
    <w:rsid w:val="001A398F"/>
    <w:rsid w:val="001A39EE"/>
    <w:rsid w:val="001A3BAC"/>
    <w:rsid w:val="001A3E03"/>
    <w:rsid w:val="001A3EED"/>
    <w:rsid w:val="001A3FC8"/>
    <w:rsid w:val="001A3FD2"/>
    <w:rsid w:val="001A4057"/>
    <w:rsid w:val="001A4427"/>
    <w:rsid w:val="001A4488"/>
    <w:rsid w:val="001A4567"/>
    <w:rsid w:val="001A4760"/>
    <w:rsid w:val="001A4784"/>
    <w:rsid w:val="001A479E"/>
    <w:rsid w:val="001A4906"/>
    <w:rsid w:val="001A490A"/>
    <w:rsid w:val="001A4C07"/>
    <w:rsid w:val="001A4D2D"/>
    <w:rsid w:val="001A4FF0"/>
    <w:rsid w:val="001A5128"/>
    <w:rsid w:val="001A5316"/>
    <w:rsid w:val="001A555F"/>
    <w:rsid w:val="001A565E"/>
    <w:rsid w:val="001A5DF9"/>
    <w:rsid w:val="001A61D7"/>
    <w:rsid w:val="001A64D9"/>
    <w:rsid w:val="001A665E"/>
    <w:rsid w:val="001A676F"/>
    <w:rsid w:val="001A67AB"/>
    <w:rsid w:val="001A6B67"/>
    <w:rsid w:val="001A6DB4"/>
    <w:rsid w:val="001A729F"/>
    <w:rsid w:val="001A7318"/>
    <w:rsid w:val="001A736E"/>
    <w:rsid w:val="001A7546"/>
    <w:rsid w:val="001A7A6A"/>
    <w:rsid w:val="001A7B3E"/>
    <w:rsid w:val="001A7DBA"/>
    <w:rsid w:val="001B0204"/>
    <w:rsid w:val="001B0377"/>
    <w:rsid w:val="001B03A8"/>
    <w:rsid w:val="001B03B3"/>
    <w:rsid w:val="001B049D"/>
    <w:rsid w:val="001B0591"/>
    <w:rsid w:val="001B0615"/>
    <w:rsid w:val="001B068F"/>
    <w:rsid w:val="001B072E"/>
    <w:rsid w:val="001B0775"/>
    <w:rsid w:val="001B0A6F"/>
    <w:rsid w:val="001B1103"/>
    <w:rsid w:val="001B11C8"/>
    <w:rsid w:val="001B12DC"/>
    <w:rsid w:val="001B13E2"/>
    <w:rsid w:val="001B1491"/>
    <w:rsid w:val="001B1493"/>
    <w:rsid w:val="001B1B82"/>
    <w:rsid w:val="001B1CC1"/>
    <w:rsid w:val="001B1E5B"/>
    <w:rsid w:val="001B1EB0"/>
    <w:rsid w:val="001B223C"/>
    <w:rsid w:val="001B227A"/>
    <w:rsid w:val="001B237A"/>
    <w:rsid w:val="001B2383"/>
    <w:rsid w:val="001B27BF"/>
    <w:rsid w:val="001B2B91"/>
    <w:rsid w:val="001B2BD6"/>
    <w:rsid w:val="001B2C91"/>
    <w:rsid w:val="001B3221"/>
    <w:rsid w:val="001B33A2"/>
    <w:rsid w:val="001B3965"/>
    <w:rsid w:val="001B3B1F"/>
    <w:rsid w:val="001B3CCA"/>
    <w:rsid w:val="001B3CD4"/>
    <w:rsid w:val="001B3D9E"/>
    <w:rsid w:val="001B3FA8"/>
    <w:rsid w:val="001B422E"/>
    <w:rsid w:val="001B471F"/>
    <w:rsid w:val="001B4769"/>
    <w:rsid w:val="001B47F1"/>
    <w:rsid w:val="001B4892"/>
    <w:rsid w:val="001B495E"/>
    <w:rsid w:val="001B4C11"/>
    <w:rsid w:val="001B4C96"/>
    <w:rsid w:val="001B4FD9"/>
    <w:rsid w:val="001B51B8"/>
    <w:rsid w:val="001B5C75"/>
    <w:rsid w:val="001B5CB7"/>
    <w:rsid w:val="001B5EF9"/>
    <w:rsid w:val="001B610B"/>
    <w:rsid w:val="001B631C"/>
    <w:rsid w:val="001B65BB"/>
    <w:rsid w:val="001B684A"/>
    <w:rsid w:val="001B69E5"/>
    <w:rsid w:val="001B6A59"/>
    <w:rsid w:val="001B6BDA"/>
    <w:rsid w:val="001B6C35"/>
    <w:rsid w:val="001B6C8D"/>
    <w:rsid w:val="001B73DF"/>
    <w:rsid w:val="001B7405"/>
    <w:rsid w:val="001B7505"/>
    <w:rsid w:val="001B7AE5"/>
    <w:rsid w:val="001B7CB7"/>
    <w:rsid w:val="001B7DC3"/>
    <w:rsid w:val="001C04C6"/>
    <w:rsid w:val="001C05DB"/>
    <w:rsid w:val="001C063B"/>
    <w:rsid w:val="001C07B4"/>
    <w:rsid w:val="001C083B"/>
    <w:rsid w:val="001C0890"/>
    <w:rsid w:val="001C0C6F"/>
    <w:rsid w:val="001C0E6E"/>
    <w:rsid w:val="001C1157"/>
    <w:rsid w:val="001C11BD"/>
    <w:rsid w:val="001C1243"/>
    <w:rsid w:val="001C126E"/>
    <w:rsid w:val="001C143B"/>
    <w:rsid w:val="001C15DB"/>
    <w:rsid w:val="001C1619"/>
    <w:rsid w:val="001C19DA"/>
    <w:rsid w:val="001C1C3A"/>
    <w:rsid w:val="001C1CE8"/>
    <w:rsid w:val="001C1CF9"/>
    <w:rsid w:val="001C1F10"/>
    <w:rsid w:val="001C1F65"/>
    <w:rsid w:val="001C1FB8"/>
    <w:rsid w:val="001C2092"/>
    <w:rsid w:val="001C210E"/>
    <w:rsid w:val="001C225C"/>
    <w:rsid w:val="001C24B1"/>
    <w:rsid w:val="001C24EC"/>
    <w:rsid w:val="001C2525"/>
    <w:rsid w:val="001C264F"/>
    <w:rsid w:val="001C2906"/>
    <w:rsid w:val="001C2908"/>
    <w:rsid w:val="001C2E38"/>
    <w:rsid w:val="001C2F65"/>
    <w:rsid w:val="001C3298"/>
    <w:rsid w:val="001C33C7"/>
    <w:rsid w:val="001C3665"/>
    <w:rsid w:val="001C3674"/>
    <w:rsid w:val="001C3A97"/>
    <w:rsid w:val="001C3E7C"/>
    <w:rsid w:val="001C4927"/>
    <w:rsid w:val="001C49C2"/>
    <w:rsid w:val="001C4CF8"/>
    <w:rsid w:val="001C4E53"/>
    <w:rsid w:val="001C5099"/>
    <w:rsid w:val="001C538D"/>
    <w:rsid w:val="001C5507"/>
    <w:rsid w:val="001C5557"/>
    <w:rsid w:val="001C58B7"/>
    <w:rsid w:val="001C5987"/>
    <w:rsid w:val="001C5B56"/>
    <w:rsid w:val="001C5E77"/>
    <w:rsid w:val="001C5FB7"/>
    <w:rsid w:val="001C6253"/>
    <w:rsid w:val="001C6386"/>
    <w:rsid w:val="001C6649"/>
    <w:rsid w:val="001C6A70"/>
    <w:rsid w:val="001C6AD6"/>
    <w:rsid w:val="001C7123"/>
    <w:rsid w:val="001C74E1"/>
    <w:rsid w:val="001C79E0"/>
    <w:rsid w:val="001C7BD8"/>
    <w:rsid w:val="001C7DDA"/>
    <w:rsid w:val="001C7F2A"/>
    <w:rsid w:val="001C7FA9"/>
    <w:rsid w:val="001D000D"/>
    <w:rsid w:val="001D0440"/>
    <w:rsid w:val="001D078F"/>
    <w:rsid w:val="001D0872"/>
    <w:rsid w:val="001D0C88"/>
    <w:rsid w:val="001D0DB8"/>
    <w:rsid w:val="001D0ECB"/>
    <w:rsid w:val="001D0F87"/>
    <w:rsid w:val="001D1082"/>
    <w:rsid w:val="001D10F2"/>
    <w:rsid w:val="001D12F8"/>
    <w:rsid w:val="001D17F0"/>
    <w:rsid w:val="001D18B9"/>
    <w:rsid w:val="001D18FC"/>
    <w:rsid w:val="001D1977"/>
    <w:rsid w:val="001D1A08"/>
    <w:rsid w:val="001D1AB7"/>
    <w:rsid w:val="001D1BA0"/>
    <w:rsid w:val="001D1C69"/>
    <w:rsid w:val="001D1DE4"/>
    <w:rsid w:val="001D1DED"/>
    <w:rsid w:val="001D1E1E"/>
    <w:rsid w:val="001D2275"/>
    <w:rsid w:val="001D2595"/>
    <w:rsid w:val="001D28BE"/>
    <w:rsid w:val="001D2AD0"/>
    <w:rsid w:val="001D2DC6"/>
    <w:rsid w:val="001D3099"/>
    <w:rsid w:val="001D39AF"/>
    <w:rsid w:val="001D3C70"/>
    <w:rsid w:val="001D41DB"/>
    <w:rsid w:val="001D4224"/>
    <w:rsid w:val="001D426D"/>
    <w:rsid w:val="001D44C7"/>
    <w:rsid w:val="001D44E1"/>
    <w:rsid w:val="001D4671"/>
    <w:rsid w:val="001D49B8"/>
    <w:rsid w:val="001D4FD4"/>
    <w:rsid w:val="001D4FF0"/>
    <w:rsid w:val="001D5437"/>
    <w:rsid w:val="001D5537"/>
    <w:rsid w:val="001D56BE"/>
    <w:rsid w:val="001D57B7"/>
    <w:rsid w:val="001D59BC"/>
    <w:rsid w:val="001D5BF6"/>
    <w:rsid w:val="001D5D00"/>
    <w:rsid w:val="001D61AA"/>
    <w:rsid w:val="001D62DD"/>
    <w:rsid w:val="001D643C"/>
    <w:rsid w:val="001D66F9"/>
    <w:rsid w:val="001D691C"/>
    <w:rsid w:val="001D69EC"/>
    <w:rsid w:val="001D6B3C"/>
    <w:rsid w:val="001D6BA9"/>
    <w:rsid w:val="001D6CA5"/>
    <w:rsid w:val="001D7045"/>
    <w:rsid w:val="001D741B"/>
    <w:rsid w:val="001D7422"/>
    <w:rsid w:val="001D7587"/>
    <w:rsid w:val="001D75EC"/>
    <w:rsid w:val="001D76DB"/>
    <w:rsid w:val="001D776B"/>
    <w:rsid w:val="001D78E2"/>
    <w:rsid w:val="001D7AD9"/>
    <w:rsid w:val="001D7C42"/>
    <w:rsid w:val="001D7CD5"/>
    <w:rsid w:val="001E023B"/>
    <w:rsid w:val="001E05CD"/>
    <w:rsid w:val="001E07BE"/>
    <w:rsid w:val="001E09D3"/>
    <w:rsid w:val="001E0EF9"/>
    <w:rsid w:val="001E0FB1"/>
    <w:rsid w:val="001E1009"/>
    <w:rsid w:val="001E11E8"/>
    <w:rsid w:val="001E13A4"/>
    <w:rsid w:val="001E213E"/>
    <w:rsid w:val="001E2278"/>
    <w:rsid w:val="001E2B76"/>
    <w:rsid w:val="001E2BB3"/>
    <w:rsid w:val="001E2D16"/>
    <w:rsid w:val="001E2F76"/>
    <w:rsid w:val="001E2FCB"/>
    <w:rsid w:val="001E32AD"/>
    <w:rsid w:val="001E356D"/>
    <w:rsid w:val="001E369C"/>
    <w:rsid w:val="001E375F"/>
    <w:rsid w:val="001E38A2"/>
    <w:rsid w:val="001E3DAF"/>
    <w:rsid w:val="001E41C0"/>
    <w:rsid w:val="001E431C"/>
    <w:rsid w:val="001E46E5"/>
    <w:rsid w:val="001E46F4"/>
    <w:rsid w:val="001E48CF"/>
    <w:rsid w:val="001E4AB9"/>
    <w:rsid w:val="001E4AFF"/>
    <w:rsid w:val="001E4BC9"/>
    <w:rsid w:val="001E4BF4"/>
    <w:rsid w:val="001E4C18"/>
    <w:rsid w:val="001E4D37"/>
    <w:rsid w:val="001E5A8E"/>
    <w:rsid w:val="001E5B63"/>
    <w:rsid w:val="001E5E15"/>
    <w:rsid w:val="001E5F00"/>
    <w:rsid w:val="001E5F84"/>
    <w:rsid w:val="001E5FE8"/>
    <w:rsid w:val="001E606E"/>
    <w:rsid w:val="001E68AF"/>
    <w:rsid w:val="001E6DF3"/>
    <w:rsid w:val="001E6E49"/>
    <w:rsid w:val="001E74C2"/>
    <w:rsid w:val="001E77A1"/>
    <w:rsid w:val="001E77AA"/>
    <w:rsid w:val="001E7813"/>
    <w:rsid w:val="001E7907"/>
    <w:rsid w:val="001E7DC2"/>
    <w:rsid w:val="001F006D"/>
    <w:rsid w:val="001F0234"/>
    <w:rsid w:val="001F03D8"/>
    <w:rsid w:val="001F0519"/>
    <w:rsid w:val="001F063A"/>
    <w:rsid w:val="001F0905"/>
    <w:rsid w:val="001F09CA"/>
    <w:rsid w:val="001F0A18"/>
    <w:rsid w:val="001F0C4B"/>
    <w:rsid w:val="001F0D00"/>
    <w:rsid w:val="001F0FBC"/>
    <w:rsid w:val="001F10A7"/>
    <w:rsid w:val="001F1285"/>
    <w:rsid w:val="001F131C"/>
    <w:rsid w:val="001F1334"/>
    <w:rsid w:val="001F1452"/>
    <w:rsid w:val="001F152F"/>
    <w:rsid w:val="001F17FF"/>
    <w:rsid w:val="001F1969"/>
    <w:rsid w:val="001F1971"/>
    <w:rsid w:val="001F1C40"/>
    <w:rsid w:val="001F1E26"/>
    <w:rsid w:val="001F2078"/>
    <w:rsid w:val="001F258C"/>
    <w:rsid w:val="001F25B4"/>
    <w:rsid w:val="001F2707"/>
    <w:rsid w:val="001F287D"/>
    <w:rsid w:val="001F2F02"/>
    <w:rsid w:val="001F32B5"/>
    <w:rsid w:val="001F33B8"/>
    <w:rsid w:val="001F376A"/>
    <w:rsid w:val="001F3886"/>
    <w:rsid w:val="001F38E5"/>
    <w:rsid w:val="001F3919"/>
    <w:rsid w:val="001F3B81"/>
    <w:rsid w:val="001F3CC1"/>
    <w:rsid w:val="001F3DAC"/>
    <w:rsid w:val="001F3FB5"/>
    <w:rsid w:val="001F41CF"/>
    <w:rsid w:val="001F4247"/>
    <w:rsid w:val="001F4257"/>
    <w:rsid w:val="001F4345"/>
    <w:rsid w:val="001F4675"/>
    <w:rsid w:val="001F4791"/>
    <w:rsid w:val="001F4D73"/>
    <w:rsid w:val="001F4D9C"/>
    <w:rsid w:val="001F5072"/>
    <w:rsid w:val="001F5385"/>
    <w:rsid w:val="001F5686"/>
    <w:rsid w:val="001F56BB"/>
    <w:rsid w:val="001F5AC8"/>
    <w:rsid w:val="001F5B53"/>
    <w:rsid w:val="001F5E0B"/>
    <w:rsid w:val="001F5E65"/>
    <w:rsid w:val="001F5E83"/>
    <w:rsid w:val="001F649A"/>
    <w:rsid w:val="001F6649"/>
    <w:rsid w:val="001F664A"/>
    <w:rsid w:val="001F66FB"/>
    <w:rsid w:val="001F67B9"/>
    <w:rsid w:val="001F698A"/>
    <w:rsid w:val="001F6B8D"/>
    <w:rsid w:val="001F7024"/>
    <w:rsid w:val="001F72FB"/>
    <w:rsid w:val="001F7551"/>
    <w:rsid w:val="001F77F5"/>
    <w:rsid w:val="00200389"/>
    <w:rsid w:val="00200AF2"/>
    <w:rsid w:val="00200BDE"/>
    <w:rsid w:val="00200BF8"/>
    <w:rsid w:val="00200C6D"/>
    <w:rsid w:val="00200DE5"/>
    <w:rsid w:val="00200FF2"/>
    <w:rsid w:val="00201061"/>
    <w:rsid w:val="00201470"/>
    <w:rsid w:val="00201549"/>
    <w:rsid w:val="002018BF"/>
    <w:rsid w:val="00201A26"/>
    <w:rsid w:val="00201FEC"/>
    <w:rsid w:val="00202064"/>
    <w:rsid w:val="00202212"/>
    <w:rsid w:val="00202370"/>
    <w:rsid w:val="00202566"/>
    <w:rsid w:val="0020257D"/>
    <w:rsid w:val="002027BB"/>
    <w:rsid w:val="00202B1D"/>
    <w:rsid w:val="00202C93"/>
    <w:rsid w:val="00203221"/>
    <w:rsid w:val="00203282"/>
    <w:rsid w:val="00203299"/>
    <w:rsid w:val="0020330A"/>
    <w:rsid w:val="0020334F"/>
    <w:rsid w:val="0020386C"/>
    <w:rsid w:val="00203E60"/>
    <w:rsid w:val="00203EF1"/>
    <w:rsid w:val="0020405A"/>
    <w:rsid w:val="00204521"/>
    <w:rsid w:val="0020457A"/>
    <w:rsid w:val="00204613"/>
    <w:rsid w:val="00204624"/>
    <w:rsid w:val="00204933"/>
    <w:rsid w:val="002049C2"/>
    <w:rsid w:val="00204C70"/>
    <w:rsid w:val="00204F8E"/>
    <w:rsid w:val="0020557A"/>
    <w:rsid w:val="0020586C"/>
    <w:rsid w:val="002059C0"/>
    <w:rsid w:val="002059F4"/>
    <w:rsid w:val="00205C61"/>
    <w:rsid w:val="00205CF6"/>
    <w:rsid w:val="00205D95"/>
    <w:rsid w:val="00205E15"/>
    <w:rsid w:val="00205ED2"/>
    <w:rsid w:val="00205EF1"/>
    <w:rsid w:val="00206773"/>
    <w:rsid w:val="0020685A"/>
    <w:rsid w:val="00206A4D"/>
    <w:rsid w:val="00206BB2"/>
    <w:rsid w:val="00206BD7"/>
    <w:rsid w:val="00206D01"/>
    <w:rsid w:val="00206FD1"/>
    <w:rsid w:val="00207352"/>
    <w:rsid w:val="00207445"/>
    <w:rsid w:val="002074AE"/>
    <w:rsid w:val="00207A71"/>
    <w:rsid w:val="00207C01"/>
    <w:rsid w:val="00207C3D"/>
    <w:rsid w:val="00207F02"/>
    <w:rsid w:val="00207F97"/>
    <w:rsid w:val="002101EE"/>
    <w:rsid w:val="0021030B"/>
    <w:rsid w:val="00210380"/>
    <w:rsid w:val="002103EC"/>
    <w:rsid w:val="00210690"/>
    <w:rsid w:val="0021074D"/>
    <w:rsid w:val="0021078F"/>
    <w:rsid w:val="002108D6"/>
    <w:rsid w:val="00210C3C"/>
    <w:rsid w:val="00210C74"/>
    <w:rsid w:val="00210FA3"/>
    <w:rsid w:val="00211151"/>
    <w:rsid w:val="0021121A"/>
    <w:rsid w:val="00211680"/>
    <w:rsid w:val="00211A19"/>
    <w:rsid w:val="00211DC8"/>
    <w:rsid w:val="00212107"/>
    <w:rsid w:val="002124B8"/>
    <w:rsid w:val="00212541"/>
    <w:rsid w:val="002125D8"/>
    <w:rsid w:val="002126FB"/>
    <w:rsid w:val="0021278F"/>
    <w:rsid w:val="00212948"/>
    <w:rsid w:val="00212B06"/>
    <w:rsid w:val="00212D1C"/>
    <w:rsid w:val="00213166"/>
    <w:rsid w:val="002135F7"/>
    <w:rsid w:val="002137D7"/>
    <w:rsid w:val="00213898"/>
    <w:rsid w:val="00213A5E"/>
    <w:rsid w:val="00213AFE"/>
    <w:rsid w:val="00213E10"/>
    <w:rsid w:val="00213E5E"/>
    <w:rsid w:val="00213E8B"/>
    <w:rsid w:val="00214007"/>
    <w:rsid w:val="00214023"/>
    <w:rsid w:val="00214218"/>
    <w:rsid w:val="002145E1"/>
    <w:rsid w:val="002149FD"/>
    <w:rsid w:val="00214AAE"/>
    <w:rsid w:val="00214B67"/>
    <w:rsid w:val="00214F1C"/>
    <w:rsid w:val="00215093"/>
    <w:rsid w:val="002150DE"/>
    <w:rsid w:val="0021510B"/>
    <w:rsid w:val="0021520E"/>
    <w:rsid w:val="0021522F"/>
    <w:rsid w:val="0021527A"/>
    <w:rsid w:val="002154DC"/>
    <w:rsid w:val="00215558"/>
    <w:rsid w:val="0021563D"/>
    <w:rsid w:val="002158D7"/>
    <w:rsid w:val="0021590D"/>
    <w:rsid w:val="002159C8"/>
    <w:rsid w:val="00215CB6"/>
    <w:rsid w:val="00215E6A"/>
    <w:rsid w:val="002160A1"/>
    <w:rsid w:val="002164D2"/>
    <w:rsid w:val="00216759"/>
    <w:rsid w:val="002169F0"/>
    <w:rsid w:val="00216A3D"/>
    <w:rsid w:val="00216AF8"/>
    <w:rsid w:val="00216BF1"/>
    <w:rsid w:val="00216D8C"/>
    <w:rsid w:val="00216F37"/>
    <w:rsid w:val="00217179"/>
    <w:rsid w:val="00217286"/>
    <w:rsid w:val="00217438"/>
    <w:rsid w:val="00217467"/>
    <w:rsid w:val="002174A2"/>
    <w:rsid w:val="002177A2"/>
    <w:rsid w:val="002179AC"/>
    <w:rsid w:val="002200B7"/>
    <w:rsid w:val="002201A5"/>
    <w:rsid w:val="00220A66"/>
    <w:rsid w:val="00220B8E"/>
    <w:rsid w:val="00220DE3"/>
    <w:rsid w:val="0022122B"/>
    <w:rsid w:val="002212B0"/>
    <w:rsid w:val="0022139C"/>
    <w:rsid w:val="002213A8"/>
    <w:rsid w:val="00221486"/>
    <w:rsid w:val="002214C2"/>
    <w:rsid w:val="002215A5"/>
    <w:rsid w:val="00221787"/>
    <w:rsid w:val="00221AFE"/>
    <w:rsid w:val="0022203F"/>
    <w:rsid w:val="00222063"/>
    <w:rsid w:val="00222107"/>
    <w:rsid w:val="0022291F"/>
    <w:rsid w:val="00222A4C"/>
    <w:rsid w:val="00222AC2"/>
    <w:rsid w:val="00222B11"/>
    <w:rsid w:val="00222BBE"/>
    <w:rsid w:val="00222BD3"/>
    <w:rsid w:val="00222CFF"/>
    <w:rsid w:val="00223308"/>
    <w:rsid w:val="0022354B"/>
    <w:rsid w:val="002238D9"/>
    <w:rsid w:val="00223F53"/>
    <w:rsid w:val="00223FF7"/>
    <w:rsid w:val="00224152"/>
    <w:rsid w:val="002241D4"/>
    <w:rsid w:val="0022454B"/>
    <w:rsid w:val="00224568"/>
    <w:rsid w:val="002245B4"/>
    <w:rsid w:val="002245F2"/>
    <w:rsid w:val="0022464F"/>
    <w:rsid w:val="002246CD"/>
    <w:rsid w:val="002248EC"/>
    <w:rsid w:val="0022495F"/>
    <w:rsid w:val="002249D6"/>
    <w:rsid w:val="00224D97"/>
    <w:rsid w:val="00225046"/>
    <w:rsid w:val="0022521A"/>
    <w:rsid w:val="002252F3"/>
    <w:rsid w:val="0022536D"/>
    <w:rsid w:val="0022550C"/>
    <w:rsid w:val="00225512"/>
    <w:rsid w:val="00225865"/>
    <w:rsid w:val="0022591B"/>
    <w:rsid w:val="00225957"/>
    <w:rsid w:val="00225ACF"/>
    <w:rsid w:val="00225E6A"/>
    <w:rsid w:val="00225FEB"/>
    <w:rsid w:val="0022624A"/>
    <w:rsid w:val="002263B9"/>
    <w:rsid w:val="00226870"/>
    <w:rsid w:val="00226EBA"/>
    <w:rsid w:val="00227094"/>
    <w:rsid w:val="00227223"/>
    <w:rsid w:val="002272F8"/>
    <w:rsid w:val="00227338"/>
    <w:rsid w:val="002275DC"/>
    <w:rsid w:val="00227A2D"/>
    <w:rsid w:val="00227A61"/>
    <w:rsid w:val="00227B3E"/>
    <w:rsid w:val="00227C4B"/>
    <w:rsid w:val="00227F73"/>
    <w:rsid w:val="00227FC0"/>
    <w:rsid w:val="00230167"/>
    <w:rsid w:val="00230172"/>
    <w:rsid w:val="00230451"/>
    <w:rsid w:val="00230771"/>
    <w:rsid w:val="002308FE"/>
    <w:rsid w:val="00230A44"/>
    <w:rsid w:val="00230DC4"/>
    <w:rsid w:val="00230FCB"/>
    <w:rsid w:val="00231007"/>
    <w:rsid w:val="002310C3"/>
    <w:rsid w:val="002314F0"/>
    <w:rsid w:val="00231530"/>
    <w:rsid w:val="00231597"/>
    <w:rsid w:val="002315FB"/>
    <w:rsid w:val="0023163B"/>
    <w:rsid w:val="002319CF"/>
    <w:rsid w:val="00231CCB"/>
    <w:rsid w:val="00231E12"/>
    <w:rsid w:val="00231E9A"/>
    <w:rsid w:val="00232099"/>
    <w:rsid w:val="00232859"/>
    <w:rsid w:val="002328BD"/>
    <w:rsid w:val="00232A17"/>
    <w:rsid w:val="00232A8D"/>
    <w:rsid w:val="00232C10"/>
    <w:rsid w:val="00232E1F"/>
    <w:rsid w:val="00232F20"/>
    <w:rsid w:val="002330F6"/>
    <w:rsid w:val="00233354"/>
    <w:rsid w:val="00233370"/>
    <w:rsid w:val="00233812"/>
    <w:rsid w:val="002338B2"/>
    <w:rsid w:val="00233C44"/>
    <w:rsid w:val="00233C45"/>
    <w:rsid w:val="00233F52"/>
    <w:rsid w:val="0023405D"/>
    <w:rsid w:val="00234460"/>
    <w:rsid w:val="0023465A"/>
    <w:rsid w:val="00234A6A"/>
    <w:rsid w:val="00234B5F"/>
    <w:rsid w:val="00235156"/>
    <w:rsid w:val="00235472"/>
    <w:rsid w:val="002354CA"/>
    <w:rsid w:val="002355F6"/>
    <w:rsid w:val="0023581F"/>
    <w:rsid w:val="002359A7"/>
    <w:rsid w:val="00235B65"/>
    <w:rsid w:val="00235F8A"/>
    <w:rsid w:val="002362C9"/>
    <w:rsid w:val="0023667B"/>
    <w:rsid w:val="0023687F"/>
    <w:rsid w:val="00236A6F"/>
    <w:rsid w:val="00236BC6"/>
    <w:rsid w:val="00236D40"/>
    <w:rsid w:val="00236D53"/>
    <w:rsid w:val="00236FD7"/>
    <w:rsid w:val="002371ED"/>
    <w:rsid w:val="0023723B"/>
    <w:rsid w:val="002375A9"/>
    <w:rsid w:val="002375EB"/>
    <w:rsid w:val="00237640"/>
    <w:rsid w:val="00237BB9"/>
    <w:rsid w:val="00237E70"/>
    <w:rsid w:val="00240026"/>
    <w:rsid w:val="002402F4"/>
    <w:rsid w:val="002404CF"/>
    <w:rsid w:val="002405F2"/>
    <w:rsid w:val="00240715"/>
    <w:rsid w:val="00240A1F"/>
    <w:rsid w:val="00240C63"/>
    <w:rsid w:val="00241285"/>
    <w:rsid w:val="00241514"/>
    <w:rsid w:val="00241708"/>
    <w:rsid w:val="002419CA"/>
    <w:rsid w:val="00241B0E"/>
    <w:rsid w:val="00241D20"/>
    <w:rsid w:val="002424A0"/>
    <w:rsid w:val="00242554"/>
    <w:rsid w:val="00242835"/>
    <w:rsid w:val="00242990"/>
    <w:rsid w:val="00242A6B"/>
    <w:rsid w:val="00242B89"/>
    <w:rsid w:val="00242F74"/>
    <w:rsid w:val="00243085"/>
    <w:rsid w:val="002432E3"/>
    <w:rsid w:val="0024369B"/>
    <w:rsid w:val="002436EF"/>
    <w:rsid w:val="00243B0F"/>
    <w:rsid w:val="00243D7A"/>
    <w:rsid w:val="00243DC4"/>
    <w:rsid w:val="002441C8"/>
    <w:rsid w:val="00244305"/>
    <w:rsid w:val="00244369"/>
    <w:rsid w:val="00244688"/>
    <w:rsid w:val="002446B3"/>
    <w:rsid w:val="0024477E"/>
    <w:rsid w:val="002448CA"/>
    <w:rsid w:val="0024490C"/>
    <w:rsid w:val="00244965"/>
    <w:rsid w:val="00244AEF"/>
    <w:rsid w:val="00244E83"/>
    <w:rsid w:val="00245048"/>
    <w:rsid w:val="0024504F"/>
    <w:rsid w:val="00245219"/>
    <w:rsid w:val="00245363"/>
    <w:rsid w:val="002453C5"/>
    <w:rsid w:val="002454BC"/>
    <w:rsid w:val="0024561E"/>
    <w:rsid w:val="00245854"/>
    <w:rsid w:val="00245A64"/>
    <w:rsid w:val="00245BAA"/>
    <w:rsid w:val="00245FEA"/>
    <w:rsid w:val="00246711"/>
    <w:rsid w:val="00246811"/>
    <w:rsid w:val="0024692A"/>
    <w:rsid w:val="00246C40"/>
    <w:rsid w:val="00247203"/>
    <w:rsid w:val="0024752B"/>
    <w:rsid w:val="002475A0"/>
    <w:rsid w:val="002476A7"/>
    <w:rsid w:val="00247BD2"/>
    <w:rsid w:val="00250155"/>
    <w:rsid w:val="00250546"/>
    <w:rsid w:val="0025064D"/>
    <w:rsid w:val="0025091C"/>
    <w:rsid w:val="002509C6"/>
    <w:rsid w:val="00250E3A"/>
    <w:rsid w:val="00250F8C"/>
    <w:rsid w:val="00250FE3"/>
    <w:rsid w:val="002516DA"/>
    <w:rsid w:val="00251747"/>
    <w:rsid w:val="002518DD"/>
    <w:rsid w:val="00251986"/>
    <w:rsid w:val="00251CF2"/>
    <w:rsid w:val="00251E93"/>
    <w:rsid w:val="00251FE8"/>
    <w:rsid w:val="0025203B"/>
    <w:rsid w:val="00252526"/>
    <w:rsid w:val="00252578"/>
    <w:rsid w:val="002525D2"/>
    <w:rsid w:val="00252611"/>
    <w:rsid w:val="00252670"/>
    <w:rsid w:val="002526B4"/>
    <w:rsid w:val="00252877"/>
    <w:rsid w:val="002529C3"/>
    <w:rsid w:val="00252B1A"/>
    <w:rsid w:val="00252B5A"/>
    <w:rsid w:val="00252C37"/>
    <w:rsid w:val="00252CAE"/>
    <w:rsid w:val="00252F31"/>
    <w:rsid w:val="00253164"/>
    <w:rsid w:val="00253705"/>
    <w:rsid w:val="00253739"/>
    <w:rsid w:val="00253931"/>
    <w:rsid w:val="00253942"/>
    <w:rsid w:val="002539CB"/>
    <w:rsid w:val="00253C73"/>
    <w:rsid w:val="00253DF5"/>
    <w:rsid w:val="0025418F"/>
    <w:rsid w:val="002542E2"/>
    <w:rsid w:val="002545FF"/>
    <w:rsid w:val="00254787"/>
    <w:rsid w:val="002549C5"/>
    <w:rsid w:val="00254AA3"/>
    <w:rsid w:val="00254DAC"/>
    <w:rsid w:val="00254F83"/>
    <w:rsid w:val="002551FC"/>
    <w:rsid w:val="00255476"/>
    <w:rsid w:val="0025547F"/>
    <w:rsid w:val="00255680"/>
    <w:rsid w:val="002556EC"/>
    <w:rsid w:val="002558E6"/>
    <w:rsid w:val="002559DF"/>
    <w:rsid w:val="002559F0"/>
    <w:rsid w:val="00255B65"/>
    <w:rsid w:val="00255BDD"/>
    <w:rsid w:val="00255CEE"/>
    <w:rsid w:val="00256238"/>
    <w:rsid w:val="00256286"/>
    <w:rsid w:val="00256AF8"/>
    <w:rsid w:val="00256B8C"/>
    <w:rsid w:val="00256D4D"/>
    <w:rsid w:val="0025704D"/>
    <w:rsid w:val="00257651"/>
    <w:rsid w:val="00257E28"/>
    <w:rsid w:val="002600A9"/>
    <w:rsid w:val="0026031E"/>
    <w:rsid w:val="0026051A"/>
    <w:rsid w:val="002605B7"/>
    <w:rsid w:val="002607C6"/>
    <w:rsid w:val="0026089E"/>
    <w:rsid w:val="0026099A"/>
    <w:rsid w:val="002609E0"/>
    <w:rsid w:val="00260C86"/>
    <w:rsid w:val="00260F28"/>
    <w:rsid w:val="002611AB"/>
    <w:rsid w:val="0026164A"/>
    <w:rsid w:val="00261792"/>
    <w:rsid w:val="00261969"/>
    <w:rsid w:val="00261E93"/>
    <w:rsid w:val="002623E9"/>
    <w:rsid w:val="002624D2"/>
    <w:rsid w:val="00262C82"/>
    <w:rsid w:val="00262D68"/>
    <w:rsid w:val="00262E58"/>
    <w:rsid w:val="00262EA1"/>
    <w:rsid w:val="0026318D"/>
    <w:rsid w:val="0026340D"/>
    <w:rsid w:val="00263667"/>
    <w:rsid w:val="00263BBE"/>
    <w:rsid w:val="00263C94"/>
    <w:rsid w:val="00263CE9"/>
    <w:rsid w:val="00263D7B"/>
    <w:rsid w:val="00263FA7"/>
    <w:rsid w:val="00264075"/>
    <w:rsid w:val="0026449A"/>
    <w:rsid w:val="00264508"/>
    <w:rsid w:val="002646B9"/>
    <w:rsid w:val="002646FC"/>
    <w:rsid w:val="0026475B"/>
    <w:rsid w:val="00264B37"/>
    <w:rsid w:val="00264B5D"/>
    <w:rsid w:val="00264E44"/>
    <w:rsid w:val="002650E3"/>
    <w:rsid w:val="002651D7"/>
    <w:rsid w:val="0026525C"/>
    <w:rsid w:val="002652AD"/>
    <w:rsid w:val="00265357"/>
    <w:rsid w:val="00265682"/>
    <w:rsid w:val="00265825"/>
    <w:rsid w:val="002659EE"/>
    <w:rsid w:val="00265B6A"/>
    <w:rsid w:val="00265C5D"/>
    <w:rsid w:val="00265D04"/>
    <w:rsid w:val="00265FD1"/>
    <w:rsid w:val="0026619B"/>
    <w:rsid w:val="0026629E"/>
    <w:rsid w:val="00266300"/>
    <w:rsid w:val="002666B5"/>
    <w:rsid w:val="002669EB"/>
    <w:rsid w:val="00266A08"/>
    <w:rsid w:val="00266A5F"/>
    <w:rsid w:val="00266B03"/>
    <w:rsid w:val="00267318"/>
    <w:rsid w:val="0026731C"/>
    <w:rsid w:val="00267B3F"/>
    <w:rsid w:val="00267DAC"/>
    <w:rsid w:val="00267EA0"/>
    <w:rsid w:val="00267F34"/>
    <w:rsid w:val="00270C42"/>
    <w:rsid w:val="00270CA5"/>
    <w:rsid w:val="00270D4B"/>
    <w:rsid w:val="00270D5A"/>
    <w:rsid w:val="002711AA"/>
    <w:rsid w:val="002713FB"/>
    <w:rsid w:val="002716BC"/>
    <w:rsid w:val="00271B88"/>
    <w:rsid w:val="00271FE1"/>
    <w:rsid w:val="002720A4"/>
    <w:rsid w:val="0027247B"/>
    <w:rsid w:val="00272604"/>
    <w:rsid w:val="0027271A"/>
    <w:rsid w:val="002728C2"/>
    <w:rsid w:val="0027310F"/>
    <w:rsid w:val="002732F3"/>
    <w:rsid w:val="002732F4"/>
    <w:rsid w:val="0027330E"/>
    <w:rsid w:val="00273388"/>
    <w:rsid w:val="002739D0"/>
    <w:rsid w:val="00273CEF"/>
    <w:rsid w:val="00273E10"/>
    <w:rsid w:val="00273E43"/>
    <w:rsid w:val="00273F89"/>
    <w:rsid w:val="00274249"/>
    <w:rsid w:val="002742F4"/>
    <w:rsid w:val="002744CD"/>
    <w:rsid w:val="002744D2"/>
    <w:rsid w:val="00274EA7"/>
    <w:rsid w:val="002750D9"/>
    <w:rsid w:val="0027519F"/>
    <w:rsid w:val="00275212"/>
    <w:rsid w:val="00275363"/>
    <w:rsid w:val="002756C9"/>
    <w:rsid w:val="00275719"/>
    <w:rsid w:val="00275939"/>
    <w:rsid w:val="00275B73"/>
    <w:rsid w:val="002761C9"/>
    <w:rsid w:val="00276331"/>
    <w:rsid w:val="002764F3"/>
    <w:rsid w:val="002765C5"/>
    <w:rsid w:val="002768A8"/>
    <w:rsid w:val="0027698B"/>
    <w:rsid w:val="002769E1"/>
    <w:rsid w:val="00276A24"/>
    <w:rsid w:val="00276AE2"/>
    <w:rsid w:val="00277402"/>
    <w:rsid w:val="002774A4"/>
    <w:rsid w:val="00277566"/>
    <w:rsid w:val="00277877"/>
    <w:rsid w:val="00277F1A"/>
    <w:rsid w:val="00277F91"/>
    <w:rsid w:val="00277FAF"/>
    <w:rsid w:val="0028044C"/>
    <w:rsid w:val="0028097F"/>
    <w:rsid w:val="00280AFD"/>
    <w:rsid w:val="00280C40"/>
    <w:rsid w:val="00280C6C"/>
    <w:rsid w:val="00280DF9"/>
    <w:rsid w:val="0028102A"/>
    <w:rsid w:val="002810A8"/>
    <w:rsid w:val="002810D2"/>
    <w:rsid w:val="002814FA"/>
    <w:rsid w:val="002818F7"/>
    <w:rsid w:val="00281956"/>
    <w:rsid w:val="00281E6D"/>
    <w:rsid w:val="00282020"/>
    <w:rsid w:val="00282219"/>
    <w:rsid w:val="0028243D"/>
    <w:rsid w:val="00282579"/>
    <w:rsid w:val="002828E5"/>
    <w:rsid w:val="00282AE5"/>
    <w:rsid w:val="00282C05"/>
    <w:rsid w:val="00282E01"/>
    <w:rsid w:val="00282EAB"/>
    <w:rsid w:val="0028331A"/>
    <w:rsid w:val="002833DF"/>
    <w:rsid w:val="00283578"/>
    <w:rsid w:val="0028371A"/>
    <w:rsid w:val="002838B6"/>
    <w:rsid w:val="002838E6"/>
    <w:rsid w:val="0028390D"/>
    <w:rsid w:val="00283A1C"/>
    <w:rsid w:val="00283A60"/>
    <w:rsid w:val="00283AE7"/>
    <w:rsid w:val="00283FA8"/>
    <w:rsid w:val="00284136"/>
    <w:rsid w:val="00284453"/>
    <w:rsid w:val="002844CA"/>
    <w:rsid w:val="002844DA"/>
    <w:rsid w:val="0028497A"/>
    <w:rsid w:val="00284ABB"/>
    <w:rsid w:val="00284C53"/>
    <w:rsid w:val="00284C79"/>
    <w:rsid w:val="00284DA0"/>
    <w:rsid w:val="00284DE5"/>
    <w:rsid w:val="00284DE9"/>
    <w:rsid w:val="00284EE2"/>
    <w:rsid w:val="00284F56"/>
    <w:rsid w:val="002858F1"/>
    <w:rsid w:val="00285A38"/>
    <w:rsid w:val="00285B17"/>
    <w:rsid w:val="00285B3E"/>
    <w:rsid w:val="00285B70"/>
    <w:rsid w:val="00285C09"/>
    <w:rsid w:val="00285FC9"/>
    <w:rsid w:val="00286248"/>
    <w:rsid w:val="00286392"/>
    <w:rsid w:val="00286418"/>
    <w:rsid w:val="002864FB"/>
    <w:rsid w:val="002866EF"/>
    <w:rsid w:val="0028670D"/>
    <w:rsid w:val="00286748"/>
    <w:rsid w:val="002868B8"/>
    <w:rsid w:val="00286A8D"/>
    <w:rsid w:val="00286C94"/>
    <w:rsid w:val="00286E03"/>
    <w:rsid w:val="00287087"/>
    <w:rsid w:val="002871C4"/>
    <w:rsid w:val="002873C3"/>
    <w:rsid w:val="002877D7"/>
    <w:rsid w:val="00287C01"/>
    <w:rsid w:val="00287F0C"/>
    <w:rsid w:val="00287FF8"/>
    <w:rsid w:val="00290045"/>
    <w:rsid w:val="0029007D"/>
    <w:rsid w:val="00290237"/>
    <w:rsid w:val="002905AD"/>
    <w:rsid w:val="0029078A"/>
    <w:rsid w:val="002907E3"/>
    <w:rsid w:val="00290A0C"/>
    <w:rsid w:val="00290AA5"/>
    <w:rsid w:val="00290C7C"/>
    <w:rsid w:val="00290D7E"/>
    <w:rsid w:val="00291004"/>
    <w:rsid w:val="0029104C"/>
    <w:rsid w:val="002910C0"/>
    <w:rsid w:val="002911BE"/>
    <w:rsid w:val="002915B2"/>
    <w:rsid w:val="002915DF"/>
    <w:rsid w:val="00291783"/>
    <w:rsid w:val="00291895"/>
    <w:rsid w:val="002919D0"/>
    <w:rsid w:val="00291A53"/>
    <w:rsid w:val="00291AC1"/>
    <w:rsid w:val="00291CCC"/>
    <w:rsid w:val="00291D63"/>
    <w:rsid w:val="00291F2F"/>
    <w:rsid w:val="00291F62"/>
    <w:rsid w:val="002922DA"/>
    <w:rsid w:val="002924C1"/>
    <w:rsid w:val="0029259A"/>
    <w:rsid w:val="00292736"/>
    <w:rsid w:val="00292F7D"/>
    <w:rsid w:val="0029304E"/>
    <w:rsid w:val="002932EC"/>
    <w:rsid w:val="002935FF"/>
    <w:rsid w:val="00293A14"/>
    <w:rsid w:val="00293BAF"/>
    <w:rsid w:val="00293CDA"/>
    <w:rsid w:val="00293FCC"/>
    <w:rsid w:val="0029403F"/>
    <w:rsid w:val="002944CF"/>
    <w:rsid w:val="0029457E"/>
    <w:rsid w:val="002946A6"/>
    <w:rsid w:val="002950A3"/>
    <w:rsid w:val="0029516E"/>
    <w:rsid w:val="00295289"/>
    <w:rsid w:val="00295336"/>
    <w:rsid w:val="00295355"/>
    <w:rsid w:val="0029538A"/>
    <w:rsid w:val="002956E3"/>
    <w:rsid w:val="00295B17"/>
    <w:rsid w:val="00295D12"/>
    <w:rsid w:val="002961EC"/>
    <w:rsid w:val="00296774"/>
    <w:rsid w:val="002967D8"/>
    <w:rsid w:val="0029683F"/>
    <w:rsid w:val="00296B61"/>
    <w:rsid w:val="00296C16"/>
    <w:rsid w:val="00296CE7"/>
    <w:rsid w:val="00297144"/>
    <w:rsid w:val="00297313"/>
    <w:rsid w:val="002973A6"/>
    <w:rsid w:val="00297548"/>
    <w:rsid w:val="00297715"/>
    <w:rsid w:val="00297940"/>
    <w:rsid w:val="002A031B"/>
    <w:rsid w:val="002A07D5"/>
    <w:rsid w:val="002A0998"/>
    <w:rsid w:val="002A0D64"/>
    <w:rsid w:val="002A109B"/>
    <w:rsid w:val="002A11B8"/>
    <w:rsid w:val="002A1288"/>
    <w:rsid w:val="002A1511"/>
    <w:rsid w:val="002A19F6"/>
    <w:rsid w:val="002A1A72"/>
    <w:rsid w:val="002A1AC9"/>
    <w:rsid w:val="002A1CEF"/>
    <w:rsid w:val="002A1F30"/>
    <w:rsid w:val="002A2040"/>
    <w:rsid w:val="002A2328"/>
    <w:rsid w:val="002A272C"/>
    <w:rsid w:val="002A274A"/>
    <w:rsid w:val="002A2B5A"/>
    <w:rsid w:val="002A2BE8"/>
    <w:rsid w:val="002A2C90"/>
    <w:rsid w:val="002A2DD2"/>
    <w:rsid w:val="002A33E6"/>
    <w:rsid w:val="002A3447"/>
    <w:rsid w:val="002A344E"/>
    <w:rsid w:val="002A37F0"/>
    <w:rsid w:val="002A3C2F"/>
    <w:rsid w:val="002A3DAD"/>
    <w:rsid w:val="002A3EB9"/>
    <w:rsid w:val="002A3FF3"/>
    <w:rsid w:val="002A407E"/>
    <w:rsid w:val="002A43D7"/>
    <w:rsid w:val="002A44A7"/>
    <w:rsid w:val="002A4761"/>
    <w:rsid w:val="002A4BC5"/>
    <w:rsid w:val="002A4C89"/>
    <w:rsid w:val="002A4E48"/>
    <w:rsid w:val="002A4F48"/>
    <w:rsid w:val="002A5185"/>
    <w:rsid w:val="002A53E7"/>
    <w:rsid w:val="002A5413"/>
    <w:rsid w:val="002A547C"/>
    <w:rsid w:val="002A54DC"/>
    <w:rsid w:val="002A5517"/>
    <w:rsid w:val="002A5712"/>
    <w:rsid w:val="002A577E"/>
    <w:rsid w:val="002A586B"/>
    <w:rsid w:val="002A59CD"/>
    <w:rsid w:val="002A5AA6"/>
    <w:rsid w:val="002A5AE7"/>
    <w:rsid w:val="002A5B7C"/>
    <w:rsid w:val="002A5BBA"/>
    <w:rsid w:val="002A5E16"/>
    <w:rsid w:val="002A5E71"/>
    <w:rsid w:val="002A5EB3"/>
    <w:rsid w:val="002A60BB"/>
    <w:rsid w:val="002A62AC"/>
    <w:rsid w:val="002A6655"/>
    <w:rsid w:val="002A68E9"/>
    <w:rsid w:val="002A6A2D"/>
    <w:rsid w:val="002A6B6D"/>
    <w:rsid w:val="002A6C1B"/>
    <w:rsid w:val="002A6CE3"/>
    <w:rsid w:val="002A6CFA"/>
    <w:rsid w:val="002A751C"/>
    <w:rsid w:val="002A75A5"/>
    <w:rsid w:val="002A75D5"/>
    <w:rsid w:val="002A7635"/>
    <w:rsid w:val="002A7800"/>
    <w:rsid w:val="002A789D"/>
    <w:rsid w:val="002A7A87"/>
    <w:rsid w:val="002A7FA2"/>
    <w:rsid w:val="002B0169"/>
    <w:rsid w:val="002B06FA"/>
    <w:rsid w:val="002B08B4"/>
    <w:rsid w:val="002B0A41"/>
    <w:rsid w:val="002B0C56"/>
    <w:rsid w:val="002B0D1A"/>
    <w:rsid w:val="002B0EA0"/>
    <w:rsid w:val="002B0F53"/>
    <w:rsid w:val="002B0F75"/>
    <w:rsid w:val="002B1587"/>
    <w:rsid w:val="002B17B2"/>
    <w:rsid w:val="002B1A43"/>
    <w:rsid w:val="002B1CE7"/>
    <w:rsid w:val="002B1E00"/>
    <w:rsid w:val="002B1F92"/>
    <w:rsid w:val="002B2017"/>
    <w:rsid w:val="002B2298"/>
    <w:rsid w:val="002B23D7"/>
    <w:rsid w:val="002B243E"/>
    <w:rsid w:val="002B2753"/>
    <w:rsid w:val="002B2A29"/>
    <w:rsid w:val="002B2CF7"/>
    <w:rsid w:val="002B2F0C"/>
    <w:rsid w:val="002B30A1"/>
    <w:rsid w:val="002B314C"/>
    <w:rsid w:val="002B3358"/>
    <w:rsid w:val="002B356D"/>
    <w:rsid w:val="002B3710"/>
    <w:rsid w:val="002B3722"/>
    <w:rsid w:val="002B3AB3"/>
    <w:rsid w:val="002B3F94"/>
    <w:rsid w:val="002B40CB"/>
    <w:rsid w:val="002B40D9"/>
    <w:rsid w:val="002B4258"/>
    <w:rsid w:val="002B4317"/>
    <w:rsid w:val="002B4876"/>
    <w:rsid w:val="002B4BB9"/>
    <w:rsid w:val="002B5142"/>
    <w:rsid w:val="002B5381"/>
    <w:rsid w:val="002B55DB"/>
    <w:rsid w:val="002B58B0"/>
    <w:rsid w:val="002B5913"/>
    <w:rsid w:val="002B5A2E"/>
    <w:rsid w:val="002B5A3C"/>
    <w:rsid w:val="002B5AEE"/>
    <w:rsid w:val="002B5B98"/>
    <w:rsid w:val="002B5D21"/>
    <w:rsid w:val="002B5D91"/>
    <w:rsid w:val="002B5ED7"/>
    <w:rsid w:val="002B699F"/>
    <w:rsid w:val="002B6C44"/>
    <w:rsid w:val="002B6CAF"/>
    <w:rsid w:val="002B723D"/>
    <w:rsid w:val="002B726D"/>
    <w:rsid w:val="002B743C"/>
    <w:rsid w:val="002B7697"/>
    <w:rsid w:val="002B782A"/>
    <w:rsid w:val="002B787A"/>
    <w:rsid w:val="002B78B3"/>
    <w:rsid w:val="002B7980"/>
    <w:rsid w:val="002B79C3"/>
    <w:rsid w:val="002B7AF1"/>
    <w:rsid w:val="002B7B89"/>
    <w:rsid w:val="002B7D30"/>
    <w:rsid w:val="002B7DA2"/>
    <w:rsid w:val="002B7FFB"/>
    <w:rsid w:val="002C0560"/>
    <w:rsid w:val="002C070A"/>
    <w:rsid w:val="002C07A3"/>
    <w:rsid w:val="002C07D9"/>
    <w:rsid w:val="002C08DD"/>
    <w:rsid w:val="002C0B9D"/>
    <w:rsid w:val="002C0C5B"/>
    <w:rsid w:val="002C0C82"/>
    <w:rsid w:val="002C0CAD"/>
    <w:rsid w:val="002C1070"/>
    <w:rsid w:val="002C129D"/>
    <w:rsid w:val="002C135A"/>
    <w:rsid w:val="002C13AC"/>
    <w:rsid w:val="002C14B7"/>
    <w:rsid w:val="002C1604"/>
    <w:rsid w:val="002C168D"/>
    <w:rsid w:val="002C16D4"/>
    <w:rsid w:val="002C183B"/>
    <w:rsid w:val="002C18EE"/>
    <w:rsid w:val="002C1AF5"/>
    <w:rsid w:val="002C1D56"/>
    <w:rsid w:val="002C1D90"/>
    <w:rsid w:val="002C1DD9"/>
    <w:rsid w:val="002C256D"/>
    <w:rsid w:val="002C272F"/>
    <w:rsid w:val="002C2D1B"/>
    <w:rsid w:val="002C2E83"/>
    <w:rsid w:val="002C2EBA"/>
    <w:rsid w:val="002C303E"/>
    <w:rsid w:val="002C3093"/>
    <w:rsid w:val="002C3387"/>
    <w:rsid w:val="002C3393"/>
    <w:rsid w:val="002C35B6"/>
    <w:rsid w:val="002C36A4"/>
    <w:rsid w:val="002C376D"/>
    <w:rsid w:val="002C37A7"/>
    <w:rsid w:val="002C3AE4"/>
    <w:rsid w:val="002C3CC3"/>
    <w:rsid w:val="002C3D78"/>
    <w:rsid w:val="002C3E47"/>
    <w:rsid w:val="002C406C"/>
    <w:rsid w:val="002C40E3"/>
    <w:rsid w:val="002C4406"/>
    <w:rsid w:val="002C44D6"/>
    <w:rsid w:val="002C4592"/>
    <w:rsid w:val="002C4744"/>
    <w:rsid w:val="002C486B"/>
    <w:rsid w:val="002C4873"/>
    <w:rsid w:val="002C48EE"/>
    <w:rsid w:val="002C4C74"/>
    <w:rsid w:val="002C4D5F"/>
    <w:rsid w:val="002C4ED8"/>
    <w:rsid w:val="002C50A4"/>
    <w:rsid w:val="002C50B6"/>
    <w:rsid w:val="002C510F"/>
    <w:rsid w:val="002C54DD"/>
    <w:rsid w:val="002C54E3"/>
    <w:rsid w:val="002C563A"/>
    <w:rsid w:val="002C568C"/>
    <w:rsid w:val="002C56A0"/>
    <w:rsid w:val="002C5A95"/>
    <w:rsid w:val="002C5D8B"/>
    <w:rsid w:val="002C5E99"/>
    <w:rsid w:val="002C657B"/>
    <w:rsid w:val="002C65EA"/>
    <w:rsid w:val="002C687C"/>
    <w:rsid w:val="002C68FA"/>
    <w:rsid w:val="002C69D4"/>
    <w:rsid w:val="002C6BF9"/>
    <w:rsid w:val="002C6C27"/>
    <w:rsid w:val="002C6CB0"/>
    <w:rsid w:val="002C6D87"/>
    <w:rsid w:val="002C6FCF"/>
    <w:rsid w:val="002C7067"/>
    <w:rsid w:val="002C7500"/>
    <w:rsid w:val="002C78F9"/>
    <w:rsid w:val="002C7C16"/>
    <w:rsid w:val="002D00B5"/>
    <w:rsid w:val="002D00EF"/>
    <w:rsid w:val="002D0362"/>
    <w:rsid w:val="002D05E5"/>
    <w:rsid w:val="002D05F3"/>
    <w:rsid w:val="002D0759"/>
    <w:rsid w:val="002D0835"/>
    <w:rsid w:val="002D0942"/>
    <w:rsid w:val="002D0A25"/>
    <w:rsid w:val="002D0A71"/>
    <w:rsid w:val="002D0ACA"/>
    <w:rsid w:val="002D0DCD"/>
    <w:rsid w:val="002D1054"/>
    <w:rsid w:val="002D110E"/>
    <w:rsid w:val="002D129C"/>
    <w:rsid w:val="002D12A1"/>
    <w:rsid w:val="002D13F3"/>
    <w:rsid w:val="002D14D9"/>
    <w:rsid w:val="002D1A0F"/>
    <w:rsid w:val="002D1C85"/>
    <w:rsid w:val="002D1DB9"/>
    <w:rsid w:val="002D1E44"/>
    <w:rsid w:val="002D1F13"/>
    <w:rsid w:val="002D200E"/>
    <w:rsid w:val="002D22B6"/>
    <w:rsid w:val="002D2329"/>
    <w:rsid w:val="002D2336"/>
    <w:rsid w:val="002D240A"/>
    <w:rsid w:val="002D24B5"/>
    <w:rsid w:val="002D2648"/>
    <w:rsid w:val="002D26C4"/>
    <w:rsid w:val="002D2797"/>
    <w:rsid w:val="002D27C2"/>
    <w:rsid w:val="002D2F1B"/>
    <w:rsid w:val="002D3CFD"/>
    <w:rsid w:val="002D3D01"/>
    <w:rsid w:val="002D3D69"/>
    <w:rsid w:val="002D40FC"/>
    <w:rsid w:val="002D424B"/>
    <w:rsid w:val="002D43B3"/>
    <w:rsid w:val="002D4DD6"/>
    <w:rsid w:val="002D4ED8"/>
    <w:rsid w:val="002D55D2"/>
    <w:rsid w:val="002D5616"/>
    <w:rsid w:val="002D5ADA"/>
    <w:rsid w:val="002D5CBF"/>
    <w:rsid w:val="002D600D"/>
    <w:rsid w:val="002D62AC"/>
    <w:rsid w:val="002D62B6"/>
    <w:rsid w:val="002D6436"/>
    <w:rsid w:val="002D6837"/>
    <w:rsid w:val="002D6A39"/>
    <w:rsid w:val="002D6D33"/>
    <w:rsid w:val="002D6FD6"/>
    <w:rsid w:val="002D71AD"/>
    <w:rsid w:val="002D736F"/>
    <w:rsid w:val="002D744D"/>
    <w:rsid w:val="002D7ABD"/>
    <w:rsid w:val="002D7DF6"/>
    <w:rsid w:val="002D7EF3"/>
    <w:rsid w:val="002D7F10"/>
    <w:rsid w:val="002D7FD6"/>
    <w:rsid w:val="002E01E2"/>
    <w:rsid w:val="002E01FB"/>
    <w:rsid w:val="002E0342"/>
    <w:rsid w:val="002E03C2"/>
    <w:rsid w:val="002E0824"/>
    <w:rsid w:val="002E0A1A"/>
    <w:rsid w:val="002E0C3E"/>
    <w:rsid w:val="002E0EA9"/>
    <w:rsid w:val="002E0EEC"/>
    <w:rsid w:val="002E1147"/>
    <w:rsid w:val="002E13CC"/>
    <w:rsid w:val="002E1412"/>
    <w:rsid w:val="002E18F6"/>
    <w:rsid w:val="002E195D"/>
    <w:rsid w:val="002E1A77"/>
    <w:rsid w:val="002E1CB2"/>
    <w:rsid w:val="002E1D2D"/>
    <w:rsid w:val="002E1DC2"/>
    <w:rsid w:val="002E1E6A"/>
    <w:rsid w:val="002E1EBB"/>
    <w:rsid w:val="002E1F51"/>
    <w:rsid w:val="002E20C7"/>
    <w:rsid w:val="002E22FF"/>
    <w:rsid w:val="002E248D"/>
    <w:rsid w:val="002E2749"/>
    <w:rsid w:val="002E27F2"/>
    <w:rsid w:val="002E2975"/>
    <w:rsid w:val="002E2A1D"/>
    <w:rsid w:val="002E2CF9"/>
    <w:rsid w:val="002E2F2B"/>
    <w:rsid w:val="002E310A"/>
    <w:rsid w:val="002E35C2"/>
    <w:rsid w:val="002E35EA"/>
    <w:rsid w:val="002E364B"/>
    <w:rsid w:val="002E365A"/>
    <w:rsid w:val="002E3A3D"/>
    <w:rsid w:val="002E3F08"/>
    <w:rsid w:val="002E4078"/>
    <w:rsid w:val="002E41DC"/>
    <w:rsid w:val="002E4350"/>
    <w:rsid w:val="002E450F"/>
    <w:rsid w:val="002E451B"/>
    <w:rsid w:val="002E4AAE"/>
    <w:rsid w:val="002E4E11"/>
    <w:rsid w:val="002E4F5B"/>
    <w:rsid w:val="002E4F7D"/>
    <w:rsid w:val="002E51C3"/>
    <w:rsid w:val="002E5347"/>
    <w:rsid w:val="002E561D"/>
    <w:rsid w:val="002E58BE"/>
    <w:rsid w:val="002E5A99"/>
    <w:rsid w:val="002E5C05"/>
    <w:rsid w:val="002E5D47"/>
    <w:rsid w:val="002E64B4"/>
    <w:rsid w:val="002E655D"/>
    <w:rsid w:val="002E6623"/>
    <w:rsid w:val="002E67CF"/>
    <w:rsid w:val="002E6BB4"/>
    <w:rsid w:val="002E6BE5"/>
    <w:rsid w:val="002E6FE6"/>
    <w:rsid w:val="002E7109"/>
    <w:rsid w:val="002E739D"/>
    <w:rsid w:val="002E7670"/>
    <w:rsid w:val="002E7828"/>
    <w:rsid w:val="002E7909"/>
    <w:rsid w:val="002E7AA3"/>
    <w:rsid w:val="002E7CEB"/>
    <w:rsid w:val="002E7DF0"/>
    <w:rsid w:val="002E7EBD"/>
    <w:rsid w:val="002E7FBF"/>
    <w:rsid w:val="002F00AD"/>
    <w:rsid w:val="002F02B6"/>
    <w:rsid w:val="002F0550"/>
    <w:rsid w:val="002F06AC"/>
    <w:rsid w:val="002F0911"/>
    <w:rsid w:val="002F0929"/>
    <w:rsid w:val="002F0974"/>
    <w:rsid w:val="002F0DC8"/>
    <w:rsid w:val="002F121C"/>
    <w:rsid w:val="002F1A5E"/>
    <w:rsid w:val="002F1AEF"/>
    <w:rsid w:val="002F1D14"/>
    <w:rsid w:val="002F229A"/>
    <w:rsid w:val="002F2597"/>
    <w:rsid w:val="002F2670"/>
    <w:rsid w:val="002F26C1"/>
    <w:rsid w:val="002F29B6"/>
    <w:rsid w:val="002F29DD"/>
    <w:rsid w:val="002F2D07"/>
    <w:rsid w:val="002F2DD8"/>
    <w:rsid w:val="002F2ED0"/>
    <w:rsid w:val="002F3016"/>
    <w:rsid w:val="002F34C2"/>
    <w:rsid w:val="002F36C0"/>
    <w:rsid w:val="002F37BD"/>
    <w:rsid w:val="002F3A0F"/>
    <w:rsid w:val="002F3B97"/>
    <w:rsid w:val="002F3BBD"/>
    <w:rsid w:val="002F3C78"/>
    <w:rsid w:val="002F3CEC"/>
    <w:rsid w:val="002F4056"/>
    <w:rsid w:val="002F408C"/>
    <w:rsid w:val="002F41F0"/>
    <w:rsid w:val="002F432D"/>
    <w:rsid w:val="002F4554"/>
    <w:rsid w:val="002F49EF"/>
    <w:rsid w:val="002F4AC2"/>
    <w:rsid w:val="002F4B6B"/>
    <w:rsid w:val="002F4B73"/>
    <w:rsid w:val="002F4C4E"/>
    <w:rsid w:val="002F4CB3"/>
    <w:rsid w:val="002F4EFA"/>
    <w:rsid w:val="002F5023"/>
    <w:rsid w:val="002F502B"/>
    <w:rsid w:val="002F5129"/>
    <w:rsid w:val="002F51CF"/>
    <w:rsid w:val="002F5406"/>
    <w:rsid w:val="002F5408"/>
    <w:rsid w:val="002F5888"/>
    <w:rsid w:val="002F5890"/>
    <w:rsid w:val="002F58F1"/>
    <w:rsid w:val="002F598D"/>
    <w:rsid w:val="002F5F34"/>
    <w:rsid w:val="002F629B"/>
    <w:rsid w:val="002F633E"/>
    <w:rsid w:val="002F6496"/>
    <w:rsid w:val="002F6756"/>
    <w:rsid w:val="002F67A5"/>
    <w:rsid w:val="002F68AC"/>
    <w:rsid w:val="002F697D"/>
    <w:rsid w:val="002F6D81"/>
    <w:rsid w:val="002F70AC"/>
    <w:rsid w:val="002F7524"/>
    <w:rsid w:val="002F75C1"/>
    <w:rsid w:val="002F75E0"/>
    <w:rsid w:val="002F77A5"/>
    <w:rsid w:val="002F78AF"/>
    <w:rsid w:val="002F7998"/>
    <w:rsid w:val="002F7AA5"/>
    <w:rsid w:val="00300015"/>
    <w:rsid w:val="0030013D"/>
    <w:rsid w:val="00300373"/>
    <w:rsid w:val="0030047C"/>
    <w:rsid w:val="003006F8"/>
    <w:rsid w:val="00300777"/>
    <w:rsid w:val="003008B5"/>
    <w:rsid w:val="00300960"/>
    <w:rsid w:val="00300B0C"/>
    <w:rsid w:val="00301153"/>
    <w:rsid w:val="003012CF"/>
    <w:rsid w:val="003015F0"/>
    <w:rsid w:val="00301D89"/>
    <w:rsid w:val="00301DB7"/>
    <w:rsid w:val="00301FD4"/>
    <w:rsid w:val="00302274"/>
    <w:rsid w:val="00302374"/>
    <w:rsid w:val="003023A9"/>
    <w:rsid w:val="003024B9"/>
    <w:rsid w:val="003025D5"/>
    <w:rsid w:val="00302687"/>
    <w:rsid w:val="003028C8"/>
    <w:rsid w:val="00302D4B"/>
    <w:rsid w:val="00302ED8"/>
    <w:rsid w:val="00302F27"/>
    <w:rsid w:val="00302FB7"/>
    <w:rsid w:val="0030303F"/>
    <w:rsid w:val="003031A4"/>
    <w:rsid w:val="0030323B"/>
    <w:rsid w:val="00303558"/>
    <w:rsid w:val="003037C1"/>
    <w:rsid w:val="00303C5A"/>
    <w:rsid w:val="00303E0D"/>
    <w:rsid w:val="003044C6"/>
    <w:rsid w:val="003044E7"/>
    <w:rsid w:val="0030462A"/>
    <w:rsid w:val="003047C4"/>
    <w:rsid w:val="0030491A"/>
    <w:rsid w:val="00304B4C"/>
    <w:rsid w:val="00305461"/>
    <w:rsid w:val="00305989"/>
    <w:rsid w:val="00305A30"/>
    <w:rsid w:val="00305CAE"/>
    <w:rsid w:val="00305DDB"/>
    <w:rsid w:val="003064A3"/>
    <w:rsid w:val="0030673C"/>
    <w:rsid w:val="00306793"/>
    <w:rsid w:val="0030686D"/>
    <w:rsid w:val="003069FA"/>
    <w:rsid w:val="00306A30"/>
    <w:rsid w:val="00307705"/>
    <w:rsid w:val="003079E5"/>
    <w:rsid w:val="00307AB0"/>
    <w:rsid w:val="00307E35"/>
    <w:rsid w:val="00307F22"/>
    <w:rsid w:val="00307F2B"/>
    <w:rsid w:val="00307FDC"/>
    <w:rsid w:val="0031000C"/>
    <w:rsid w:val="00310258"/>
    <w:rsid w:val="0031027D"/>
    <w:rsid w:val="0031036D"/>
    <w:rsid w:val="0031038F"/>
    <w:rsid w:val="00310390"/>
    <w:rsid w:val="00310503"/>
    <w:rsid w:val="00310555"/>
    <w:rsid w:val="0031069D"/>
    <w:rsid w:val="003109C0"/>
    <w:rsid w:val="003109CF"/>
    <w:rsid w:val="00310AD9"/>
    <w:rsid w:val="00310C5F"/>
    <w:rsid w:val="00310D28"/>
    <w:rsid w:val="00310DED"/>
    <w:rsid w:val="00311236"/>
    <w:rsid w:val="00311534"/>
    <w:rsid w:val="003115EB"/>
    <w:rsid w:val="0031164E"/>
    <w:rsid w:val="0031166E"/>
    <w:rsid w:val="00311894"/>
    <w:rsid w:val="003118A6"/>
    <w:rsid w:val="0031193B"/>
    <w:rsid w:val="00311A1D"/>
    <w:rsid w:val="00311DB9"/>
    <w:rsid w:val="00311E3B"/>
    <w:rsid w:val="00311E9D"/>
    <w:rsid w:val="00312051"/>
    <w:rsid w:val="00312621"/>
    <w:rsid w:val="0031279D"/>
    <w:rsid w:val="00312837"/>
    <w:rsid w:val="00312CC3"/>
    <w:rsid w:val="00312EF4"/>
    <w:rsid w:val="00312FEB"/>
    <w:rsid w:val="00313173"/>
    <w:rsid w:val="0031320F"/>
    <w:rsid w:val="0031358A"/>
    <w:rsid w:val="003138DF"/>
    <w:rsid w:val="00313963"/>
    <w:rsid w:val="00314056"/>
    <w:rsid w:val="003142FC"/>
    <w:rsid w:val="003143EA"/>
    <w:rsid w:val="00314470"/>
    <w:rsid w:val="0031448F"/>
    <w:rsid w:val="0031452C"/>
    <w:rsid w:val="003148F1"/>
    <w:rsid w:val="00314A35"/>
    <w:rsid w:val="00314D7F"/>
    <w:rsid w:val="00314DFC"/>
    <w:rsid w:val="00314FF7"/>
    <w:rsid w:val="003150D5"/>
    <w:rsid w:val="00315220"/>
    <w:rsid w:val="0031530E"/>
    <w:rsid w:val="00315B80"/>
    <w:rsid w:val="00315D6B"/>
    <w:rsid w:val="00315E3B"/>
    <w:rsid w:val="00315EB0"/>
    <w:rsid w:val="00315FD4"/>
    <w:rsid w:val="00316167"/>
    <w:rsid w:val="00316334"/>
    <w:rsid w:val="0031633A"/>
    <w:rsid w:val="003164A9"/>
    <w:rsid w:val="003166CD"/>
    <w:rsid w:val="00316CF5"/>
    <w:rsid w:val="00316D61"/>
    <w:rsid w:val="00316DC6"/>
    <w:rsid w:val="00317422"/>
    <w:rsid w:val="003174D0"/>
    <w:rsid w:val="003176B0"/>
    <w:rsid w:val="003176C6"/>
    <w:rsid w:val="00317769"/>
    <w:rsid w:val="0031797D"/>
    <w:rsid w:val="003179A9"/>
    <w:rsid w:val="00317F2F"/>
    <w:rsid w:val="003201B7"/>
    <w:rsid w:val="00320554"/>
    <w:rsid w:val="003205C3"/>
    <w:rsid w:val="00320758"/>
    <w:rsid w:val="00320986"/>
    <w:rsid w:val="00320A00"/>
    <w:rsid w:val="00320ABA"/>
    <w:rsid w:val="00320D7F"/>
    <w:rsid w:val="00320D8C"/>
    <w:rsid w:val="00320E77"/>
    <w:rsid w:val="003210E3"/>
    <w:rsid w:val="0032110F"/>
    <w:rsid w:val="00321148"/>
    <w:rsid w:val="003212EC"/>
    <w:rsid w:val="003212F6"/>
    <w:rsid w:val="00321338"/>
    <w:rsid w:val="00321B1E"/>
    <w:rsid w:val="00321B63"/>
    <w:rsid w:val="00321F04"/>
    <w:rsid w:val="003222A6"/>
    <w:rsid w:val="00322747"/>
    <w:rsid w:val="003227D4"/>
    <w:rsid w:val="003227D7"/>
    <w:rsid w:val="00322BA1"/>
    <w:rsid w:val="00322FA8"/>
    <w:rsid w:val="00323019"/>
    <w:rsid w:val="00323131"/>
    <w:rsid w:val="0032332A"/>
    <w:rsid w:val="003233B4"/>
    <w:rsid w:val="003235F3"/>
    <w:rsid w:val="00323693"/>
    <w:rsid w:val="00323A76"/>
    <w:rsid w:val="00323B76"/>
    <w:rsid w:val="00323B7D"/>
    <w:rsid w:val="00323C4C"/>
    <w:rsid w:val="00323D7A"/>
    <w:rsid w:val="00323E9F"/>
    <w:rsid w:val="003241DE"/>
    <w:rsid w:val="00324249"/>
    <w:rsid w:val="003243B3"/>
    <w:rsid w:val="003243C8"/>
    <w:rsid w:val="003245BC"/>
    <w:rsid w:val="00324863"/>
    <w:rsid w:val="00324930"/>
    <w:rsid w:val="00324C0D"/>
    <w:rsid w:val="00324C45"/>
    <w:rsid w:val="00324D93"/>
    <w:rsid w:val="00324E05"/>
    <w:rsid w:val="00324FFD"/>
    <w:rsid w:val="003250B1"/>
    <w:rsid w:val="003258B4"/>
    <w:rsid w:val="00325938"/>
    <w:rsid w:val="00325B52"/>
    <w:rsid w:val="00325C54"/>
    <w:rsid w:val="00325D3F"/>
    <w:rsid w:val="00325E26"/>
    <w:rsid w:val="00326158"/>
    <w:rsid w:val="00326326"/>
    <w:rsid w:val="00326904"/>
    <w:rsid w:val="00326A8F"/>
    <w:rsid w:val="00326D4E"/>
    <w:rsid w:val="00326F07"/>
    <w:rsid w:val="00326FCF"/>
    <w:rsid w:val="00326FDD"/>
    <w:rsid w:val="00327003"/>
    <w:rsid w:val="00327346"/>
    <w:rsid w:val="003276E6"/>
    <w:rsid w:val="003279FB"/>
    <w:rsid w:val="00327B03"/>
    <w:rsid w:val="00327F46"/>
    <w:rsid w:val="00327F75"/>
    <w:rsid w:val="003300C1"/>
    <w:rsid w:val="00330637"/>
    <w:rsid w:val="00330836"/>
    <w:rsid w:val="00330E6E"/>
    <w:rsid w:val="00331021"/>
    <w:rsid w:val="003311E5"/>
    <w:rsid w:val="0033155B"/>
    <w:rsid w:val="003315C1"/>
    <w:rsid w:val="0033174D"/>
    <w:rsid w:val="0033175D"/>
    <w:rsid w:val="00331FE3"/>
    <w:rsid w:val="00332127"/>
    <w:rsid w:val="003321E3"/>
    <w:rsid w:val="0033224D"/>
    <w:rsid w:val="003322F6"/>
    <w:rsid w:val="00332606"/>
    <w:rsid w:val="0033277D"/>
    <w:rsid w:val="003328BB"/>
    <w:rsid w:val="00332E1D"/>
    <w:rsid w:val="00332FC5"/>
    <w:rsid w:val="003331A4"/>
    <w:rsid w:val="0033353F"/>
    <w:rsid w:val="00333679"/>
    <w:rsid w:val="003337F3"/>
    <w:rsid w:val="00333878"/>
    <w:rsid w:val="0033394B"/>
    <w:rsid w:val="00333DE2"/>
    <w:rsid w:val="003345D7"/>
    <w:rsid w:val="0033467E"/>
    <w:rsid w:val="003349FF"/>
    <w:rsid w:val="00334A2B"/>
    <w:rsid w:val="00334A2E"/>
    <w:rsid w:val="00334A4B"/>
    <w:rsid w:val="00334DA7"/>
    <w:rsid w:val="00334EC4"/>
    <w:rsid w:val="00334F2B"/>
    <w:rsid w:val="003353AE"/>
    <w:rsid w:val="00335478"/>
    <w:rsid w:val="00335624"/>
    <w:rsid w:val="003358A5"/>
    <w:rsid w:val="00335CFE"/>
    <w:rsid w:val="00335FA0"/>
    <w:rsid w:val="00336180"/>
    <w:rsid w:val="003362D1"/>
    <w:rsid w:val="00336330"/>
    <w:rsid w:val="00336358"/>
    <w:rsid w:val="003364E0"/>
    <w:rsid w:val="00336D37"/>
    <w:rsid w:val="00336F18"/>
    <w:rsid w:val="00336F73"/>
    <w:rsid w:val="003370D1"/>
    <w:rsid w:val="00337135"/>
    <w:rsid w:val="003371A7"/>
    <w:rsid w:val="003371E8"/>
    <w:rsid w:val="003374B4"/>
    <w:rsid w:val="0033781C"/>
    <w:rsid w:val="003379E3"/>
    <w:rsid w:val="00337CB2"/>
    <w:rsid w:val="003400D4"/>
    <w:rsid w:val="003400DC"/>
    <w:rsid w:val="0034034D"/>
    <w:rsid w:val="00340364"/>
    <w:rsid w:val="00340408"/>
    <w:rsid w:val="0034070A"/>
    <w:rsid w:val="00340823"/>
    <w:rsid w:val="00340961"/>
    <w:rsid w:val="00340A55"/>
    <w:rsid w:val="00340AC4"/>
    <w:rsid w:val="00340CBF"/>
    <w:rsid w:val="00341C32"/>
    <w:rsid w:val="00341CEB"/>
    <w:rsid w:val="00341D32"/>
    <w:rsid w:val="00341D92"/>
    <w:rsid w:val="00341DCC"/>
    <w:rsid w:val="0034214C"/>
    <w:rsid w:val="00342468"/>
    <w:rsid w:val="00342469"/>
    <w:rsid w:val="003425CA"/>
    <w:rsid w:val="00342787"/>
    <w:rsid w:val="00342899"/>
    <w:rsid w:val="0034292C"/>
    <w:rsid w:val="003429DB"/>
    <w:rsid w:val="00342B94"/>
    <w:rsid w:val="00343071"/>
    <w:rsid w:val="003431CB"/>
    <w:rsid w:val="0034343A"/>
    <w:rsid w:val="00343C60"/>
    <w:rsid w:val="00343F40"/>
    <w:rsid w:val="0034402C"/>
    <w:rsid w:val="003446D7"/>
    <w:rsid w:val="0034497A"/>
    <w:rsid w:val="00344CFD"/>
    <w:rsid w:val="00344F15"/>
    <w:rsid w:val="00344F4D"/>
    <w:rsid w:val="003450CE"/>
    <w:rsid w:val="003451C9"/>
    <w:rsid w:val="00345353"/>
    <w:rsid w:val="003453D1"/>
    <w:rsid w:val="00345401"/>
    <w:rsid w:val="0034563A"/>
    <w:rsid w:val="003457FC"/>
    <w:rsid w:val="00345F3B"/>
    <w:rsid w:val="0034606D"/>
    <w:rsid w:val="003461EB"/>
    <w:rsid w:val="00346842"/>
    <w:rsid w:val="00346A7E"/>
    <w:rsid w:val="00346DBA"/>
    <w:rsid w:val="00347346"/>
    <w:rsid w:val="00347C08"/>
    <w:rsid w:val="00347C91"/>
    <w:rsid w:val="00347ECF"/>
    <w:rsid w:val="00347EF2"/>
    <w:rsid w:val="003500F6"/>
    <w:rsid w:val="0035032F"/>
    <w:rsid w:val="00350343"/>
    <w:rsid w:val="003504F6"/>
    <w:rsid w:val="0035051D"/>
    <w:rsid w:val="00350A55"/>
    <w:rsid w:val="00350AE9"/>
    <w:rsid w:val="0035103B"/>
    <w:rsid w:val="00351122"/>
    <w:rsid w:val="003514C0"/>
    <w:rsid w:val="00351881"/>
    <w:rsid w:val="003519FE"/>
    <w:rsid w:val="00351A7E"/>
    <w:rsid w:val="00351D99"/>
    <w:rsid w:val="00351F4A"/>
    <w:rsid w:val="00352167"/>
    <w:rsid w:val="003524A3"/>
    <w:rsid w:val="0035260F"/>
    <w:rsid w:val="0035296A"/>
    <w:rsid w:val="00352B85"/>
    <w:rsid w:val="00352C65"/>
    <w:rsid w:val="00352E66"/>
    <w:rsid w:val="00352F15"/>
    <w:rsid w:val="00352F27"/>
    <w:rsid w:val="00352F7C"/>
    <w:rsid w:val="00352FC1"/>
    <w:rsid w:val="003531FE"/>
    <w:rsid w:val="003532C4"/>
    <w:rsid w:val="0035337C"/>
    <w:rsid w:val="003535DA"/>
    <w:rsid w:val="00353805"/>
    <w:rsid w:val="0035381F"/>
    <w:rsid w:val="00353AD4"/>
    <w:rsid w:val="00353C6C"/>
    <w:rsid w:val="00353EFD"/>
    <w:rsid w:val="0035407E"/>
    <w:rsid w:val="00354156"/>
    <w:rsid w:val="003542BE"/>
    <w:rsid w:val="003542DD"/>
    <w:rsid w:val="003544A5"/>
    <w:rsid w:val="003544CB"/>
    <w:rsid w:val="00354B8C"/>
    <w:rsid w:val="00354D3E"/>
    <w:rsid w:val="00354E76"/>
    <w:rsid w:val="00355076"/>
    <w:rsid w:val="0035539A"/>
    <w:rsid w:val="00355593"/>
    <w:rsid w:val="0035573A"/>
    <w:rsid w:val="00355865"/>
    <w:rsid w:val="0035593C"/>
    <w:rsid w:val="00355FDA"/>
    <w:rsid w:val="00356178"/>
    <w:rsid w:val="00356223"/>
    <w:rsid w:val="003562A0"/>
    <w:rsid w:val="0035647F"/>
    <w:rsid w:val="0035669F"/>
    <w:rsid w:val="003571C2"/>
    <w:rsid w:val="0035746D"/>
    <w:rsid w:val="003574A3"/>
    <w:rsid w:val="003579B3"/>
    <w:rsid w:val="00357B9A"/>
    <w:rsid w:val="00357C74"/>
    <w:rsid w:val="00360128"/>
    <w:rsid w:val="0036020B"/>
    <w:rsid w:val="003608CD"/>
    <w:rsid w:val="00360BBB"/>
    <w:rsid w:val="00360C4F"/>
    <w:rsid w:val="00360C70"/>
    <w:rsid w:val="00360C76"/>
    <w:rsid w:val="00361238"/>
    <w:rsid w:val="00361264"/>
    <w:rsid w:val="0036132C"/>
    <w:rsid w:val="0036148D"/>
    <w:rsid w:val="00361526"/>
    <w:rsid w:val="0036152F"/>
    <w:rsid w:val="003616A3"/>
    <w:rsid w:val="0036178B"/>
    <w:rsid w:val="0036189B"/>
    <w:rsid w:val="00361C6E"/>
    <w:rsid w:val="003621CB"/>
    <w:rsid w:val="003627E9"/>
    <w:rsid w:val="0036297D"/>
    <w:rsid w:val="00362B49"/>
    <w:rsid w:val="00363001"/>
    <w:rsid w:val="003630F6"/>
    <w:rsid w:val="003631B5"/>
    <w:rsid w:val="00363485"/>
    <w:rsid w:val="00363841"/>
    <w:rsid w:val="00363936"/>
    <w:rsid w:val="00363A32"/>
    <w:rsid w:val="00363C90"/>
    <w:rsid w:val="00363D1C"/>
    <w:rsid w:val="00363E86"/>
    <w:rsid w:val="00364357"/>
    <w:rsid w:val="00364430"/>
    <w:rsid w:val="00364727"/>
    <w:rsid w:val="003647AB"/>
    <w:rsid w:val="00364A86"/>
    <w:rsid w:val="00364E56"/>
    <w:rsid w:val="0036515E"/>
    <w:rsid w:val="003651B4"/>
    <w:rsid w:val="0036541E"/>
    <w:rsid w:val="0036543F"/>
    <w:rsid w:val="00365B61"/>
    <w:rsid w:val="00366562"/>
    <w:rsid w:val="00366884"/>
    <w:rsid w:val="00366AA7"/>
    <w:rsid w:val="00366ACB"/>
    <w:rsid w:val="00366BE7"/>
    <w:rsid w:val="00366C5F"/>
    <w:rsid w:val="00366E39"/>
    <w:rsid w:val="00366FD9"/>
    <w:rsid w:val="003670E2"/>
    <w:rsid w:val="0036712D"/>
    <w:rsid w:val="003671CF"/>
    <w:rsid w:val="0036775C"/>
    <w:rsid w:val="0036776B"/>
    <w:rsid w:val="003678EC"/>
    <w:rsid w:val="00367B93"/>
    <w:rsid w:val="00367E00"/>
    <w:rsid w:val="00367F51"/>
    <w:rsid w:val="003703B4"/>
    <w:rsid w:val="00370652"/>
    <w:rsid w:val="0037075B"/>
    <w:rsid w:val="003707B8"/>
    <w:rsid w:val="003707CE"/>
    <w:rsid w:val="00370869"/>
    <w:rsid w:val="00370A4E"/>
    <w:rsid w:val="00370C11"/>
    <w:rsid w:val="0037107C"/>
    <w:rsid w:val="00371234"/>
    <w:rsid w:val="003714E8"/>
    <w:rsid w:val="00371533"/>
    <w:rsid w:val="003715C4"/>
    <w:rsid w:val="00371977"/>
    <w:rsid w:val="00371BB1"/>
    <w:rsid w:val="00371D52"/>
    <w:rsid w:val="00371D8E"/>
    <w:rsid w:val="00371E07"/>
    <w:rsid w:val="00371E4F"/>
    <w:rsid w:val="00371EB3"/>
    <w:rsid w:val="0037202E"/>
    <w:rsid w:val="0037250F"/>
    <w:rsid w:val="0037266F"/>
    <w:rsid w:val="00372767"/>
    <w:rsid w:val="003728DD"/>
    <w:rsid w:val="0037296F"/>
    <w:rsid w:val="003729FB"/>
    <w:rsid w:val="00372B3A"/>
    <w:rsid w:val="00372C96"/>
    <w:rsid w:val="00372D6C"/>
    <w:rsid w:val="00372D7E"/>
    <w:rsid w:val="00372F19"/>
    <w:rsid w:val="00372F1D"/>
    <w:rsid w:val="00372F6C"/>
    <w:rsid w:val="003730CB"/>
    <w:rsid w:val="00373107"/>
    <w:rsid w:val="003733FB"/>
    <w:rsid w:val="00373611"/>
    <w:rsid w:val="00373896"/>
    <w:rsid w:val="003738C2"/>
    <w:rsid w:val="0037399D"/>
    <w:rsid w:val="00373C82"/>
    <w:rsid w:val="00373D43"/>
    <w:rsid w:val="00374633"/>
    <w:rsid w:val="00374735"/>
    <w:rsid w:val="00374807"/>
    <w:rsid w:val="0037488B"/>
    <w:rsid w:val="00374B70"/>
    <w:rsid w:val="00374E0B"/>
    <w:rsid w:val="00374FE0"/>
    <w:rsid w:val="0037503B"/>
    <w:rsid w:val="00375136"/>
    <w:rsid w:val="0037540C"/>
    <w:rsid w:val="003755B2"/>
    <w:rsid w:val="0037577E"/>
    <w:rsid w:val="00375780"/>
    <w:rsid w:val="003757AB"/>
    <w:rsid w:val="00375832"/>
    <w:rsid w:val="00375A1D"/>
    <w:rsid w:val="00375A4F"/>
    <w:rsid w:val="00375B62"/>
    <w:rsid w:val="00375BAE"/>
    <w:rsid w:val="0037607E"/>
    <w:rsid w:val="003760BD"/>
    <w:rsid w:val="00376139"/>
    <w:rsid w:val="0037621C"/>
    <w:rsid w:val="003764A9"/>
    <w:rsid w:val="00376603"/>
    <w:rsid w:val="00376893"/>
    <w:rsid w:val="003769CD"/>
    <w:rsid w:val="00376D85"/>
    <w:rsid w:val="00376DDB"/>
    <w:rsid w:val="00376FBA"/>
    <w:rsid w:val="00377226"/>
    <w:rsid w:val="003776F6"/>
    <w:rsid w:val="003777B1"/>
    <w:rsid w:val="0037790F"/>
    <w:rsid w:val="00377BC4"/>
    <w:rsid w:val="00377D59"/>
    <w:rsid w:val="00377E77"/>
    <w:rsid w:val="00380106"/>
    <w:rsid w:val="00380173"/>
    <w:rsid w:val="0038040D"/>
    <w:rsid w:val="0038046B"/>
    <w:rsid w:val="003805F8"/>
    <w:rsid w:val="00380744"/>
    <w:rsid w:val="0038080E"/>
    <w:rsid w:val="003808CD"/>
    <w:rsid w:val="00381681"/>
    <w:rsid w:val="00381810"/>
    <w:rsid w:val="003818EB"/>
    <w:rsid w:val="00381B0B"/>
    <w:rsid w:val="00381B28"/>
    <w:rsid w:val="00381B8A"/>
    <w:rsid w:val="00381C59"/>
    <w:rsid w:val="00381CC0"/>
    <w:rsid w:val="00381CEA"/>
    <w:rsid w:val="00381E64"/>
    <w:rsid w:val="00381EF0"/>
    <w:rsid w:val="003820B7"/>
    <w:rsid w:val="00382635"/>
    <w:rsid w:val="003827BD"/>
    <w:rsid w:val="00382820"/>
    <w:rsid w:val="003828BB"/>
    <w:rsid w:val="00382D6D"/>
    <w:rsid w:val="00382E9F"/>
    <w:rsid w:val="0038335C"/>
    <w:rsid w:val="003837ED"/>
    <w:rsid w:val="00383D20"/>
    <w:rsid w:val="003843B2"/>
    <w:rsid w:val="003849BA"/>
    <w:rsid w:val="00384A12"/>
    <w:rsid w:val="00384BEE"/>
    <w:rsid w:val="00385077"/>
    <w:rsid w:val="003853F3"/>
    <w:rsid w:val="00385530"/>
    <w:rsid w:val="003856AF"/>
    <w:rsid w:val="003857F6"/>
    <w:rsid w:val="003858B5"/>
    <w:rsid w:val="00385B59"/>
    <w:rsid w:val="00385B5E"/>
    <w:rsid w:val="00385F28"/>
    <w:rsid w:val="0038628B"/>
    <w:rsid w:val="00386598"/>
    <w:rsid w:val="00386619"/>
    <w:rsid w:val="00386B42"/>
    <w:rsid w:val="00386B81"/>
    <w:rsid w:val="00386C49"/>
    <w:rsid w:val="00386DB9"/>
    <w:rsid w:val="00386E6F"/>
    <w:rsid w:val="00386EEF"/>
    <w:rsid w:val="0038719F"/>
    <w:rsid w:val="003871C4"/>
    <w:rsid w:val="00387263"/>
    <w:rsid w:val="003872A9"/>
    <w:rsid w:val="00387414"/>
    <w:rsid w:val="00387469"/>
    <w:rsid w:val="003874E4"/>
    <w:rsid w:val="0038765E"/>
    <w:rsid w:val="00387D80"/>
    <w:rsid w:val="00387E42"/>
    <w:rsid w:val="00387FD3"/>
    <w:rsid w:val="00390043"/>
    <w:rsid w:val="00390489"/>
    <w:rsid w:val="00390615"/>
    <w:rsid w:val="00390E6B"/>
    <w:rsid w:val="00390EA0"/>
    <w:rsid w:val="00390F04"/>
    <w:rsid w:val="003910D1"/>
    <w:rsid w:val="003912B2"/>
    <w:rsid w:val="00391891"/>
    <w:rsid w:val="00391B09"/>
    <w:rsid w:val="00391B4A"/>
    <w:rsid w:val="00391DF0"/>
    <w:rsid w:val="00392074"/>
    <w:rsid w:val="003922F7"/>
    <w:rsid w:val="0039253C"/>
    <w:rsid w:val="00392642"/>
    <w:rsid w:val="003927BB"/>
    <w:rsid w:val="00392915"/>
    <w:rsid w:val="00392B3F"/>
    <w:rsid w:val="00392DBA"/>
    <w:rsid w:val="00392F44"/>
    <w:rsid w:val="00393181"/>
    <w:rsid w:val="003931F5"/>
    <w:rsid w:val="003933B9"/>
    <w:rsid w:val="00393514"/>
    <w:rsid w:val="00393592"/>
    <w:rsid w:val="00393956"/>
    <w:rsid w:val="00393A27"/>
    <w:rsid w:val="00393CE2"/>
    <w:rsid w:val="00393D37"/>
    <w:rsid w:val="00393FB5"/>
    <w:rsid w:val="00393FCC"/>
    <w:rsid w:val="003940B7"/>
    <w:rsid w:val="00394194"/>
    <w:rsid w:val="003945EA"/>
    <w:rsid w:val="003946A0"/>
    <w:rsid w:val="003947DE"/>
    <w:rsid w:val="00394BFB"/>
    <w:rsid w:val="00394C10"/>
    <w:rsid w:val="00394CDC"/>
    <w:rsid w:val="00394F27"/>
    <w:rsid w:val="003953EC"/>
    <w:rsid w:val="0039603B"/>
    <w:rsid w:val="00396476"/>
    <w:rsid w:val="00396521"/>
    <w:rsid w:val="003966D5"/>
    <w:rsid w:val="003967D1"/>
    <w:rsid w:val="00396942"/>
    <w:rsid w:val="003969CB"/>
    <w:rsid w:val="00396BD7"/>
    <w:rsid w:val="00396BF5"/>
    <w:rsid w:val="0039727B"/>
    <w:rsid w:val="003972D1"/>
    <w:rsid w:val="003974BC"/>
    <w:rsid w:val="00397677"/>
    <w:rsid w:val="003977DC"/>
    <w:rsid w:val="00397887"/>
    <w:rsid w:val="003978F6"/>
    <w:rsid w:val="00397BA2"/>
    <w:rsid w:val="00397BF8"/>
    <w:rsid w:val="003A0033"/>
    <w:rsid w:val="003A00B2"/>
    <w:rsid w:val="003A013B"/>
    <w:rsid w:val="003A0307"/>
    <w:rsid w:val="003A03E9"/>
    <w:rsid w:val="003A09CC"/>
    <w:rsid w:val="003A0EE5"/>
    <w:rsid w:val="003A0EFD"/>
    <w:rsid w:val="003A0FE4"/>
    <w:rsid w:val="003A11DC"/>
    <w:rsid w:val="003A143E"/>
    <w:rsid w:val="003A1959"/>
    <w:rsid w:val="003A1E01"/>
    <w:rsid w:val="003A21F2"/>
    <w:rsid w:val="003A275D"/>
    <w:rsid w:val="003A27AA"/>
    <w:rsid w:val="003A293F"/>
    <w:rsid w:val="003A29C9"/>
    <w:rsid w:val="003A2A32"/>
    <w:rsid w:val="003A2BBF"/>
    <w:rsid w:val="003A2C29"/>
    <w:rsid w:val="003A2F46"/>
    <w:rsid w:val="003A321C"/>
    <w:rsid w:val="003A3434"/>
    <w:rsid w:val="003A3742"/>
    <w:rsid w:val="003A3764"/>
    <w:rsid w:val="003A3A8C"/>
    <w:rsid w:val="003A3BB0"/>
    <w:rsid w:val="003A3DEA"/>
    <w:rsid w:val="003A3E50"/>
    <w:rsid w:val="003A4289"/>
    <w:rsid w:val="003A4396"/>
    <w:rsid w:val="003A43A7"/>
    <w:rsid w:val="003A4514"/>
    <w:rsid w:val="003A4674"/>
    <w:rsid w:val="003A47BA"/>
    <w:rsid w:val="003A47DF"/>
    <w:rsid w:val="003A4C4D"/>
    <w:rsid w:val="003A4C98"/>
    <w:rsid w:val="003A4D21"/>
    <w:rsid w:val="003A4E1F"/>
    <w:rsid w:val="003A517F"/>
    <w:rsid w:val="003A5597"/>
    <w:rsid w:val="003A58D6"/>
    <w:rsid w:val="003A5BED"/>
    <w:rsid w:val="003A60B3"/>
    <w:rsid w:val="003A61A2"/>
    <w:rsid w:val="003A6411"/>
    <w:rsid w:val="003A6606"/>
    <w:rsid w:val="003A667E"/>
    <w:rsid w:val="003A67E0"/>
    <w:rsid w:val="003A6A83"/>
    <w:rsid w:val="003A6E56"/>
    <w:rsid w:val="003A7043"/>
    <w:rsid w:val="003A726A"/>
    <w:rsid w:val="003A73A4"/>
    <w:rsid w:val="003A7795"/>
    <w:rsid w:val="003A77E2"/>
    <w:rsid w:val="003A786A"/>
    <w:rsid w:val="003A790D"/>
    <w:rsid w:val="003A7950"/>
    <w:rsid w:val="003A7D90"/>
    <w:rsid w:val="003A7EE4"/>
    <w:rsid w:val="003B03CE"/>
    <w:rsid w:val="003B0435"/>
    <w:rsid w:val="003B04B6"/>
    <w:rsid w:val="003B0588"/>
    <w:rsid w:val="003B05D2"/>
    <w:rsid w:val="003B0716"/>
    <w:rsid w:val="003B0948"/>
    <w:rsid w:val="003B095B"/>
    <w:rsid w:val="003B0DB7"/>
    <w:rsid w:val="003B0E3B"/>
    <w:rsid w:val="003B101E"/>
    <w:rsid w:val="003B11CE"/>
    <w:rsid w:val="003B1328"/>
    <w:rsid w:val="003B14CE"/>
    <w:rsid w:val="003B1915"/>
    <w:rsid w:val="003B1986"/>
    <w:rsid w:val="003B1A81"/>
    <w:rsid w:val="003B1B05"/>
    <w:rsid w:val="003B1B7D"/>
    <w:rsid w:val="003B1BD3"/>
    <w:rsid w:val="003B1D36"/>
    <w:rsid w:val="003B1F22"/>
    <w:rsid w:val="003B1FEE"/>
    <w:rsid w:val="003B2209"/>
    <w:rsid w:val="003B2456"/>
    <w:rsid w:val="003B2657"/>
    <w:rsid w:val="003B2855"/>
    <w:rsid w:val="003B2897"/>
    <w:rsid w:val="003B2A7B"/>
    <w:rsid w:val="003B2B57"/>
    <w:rsid w:val="003B2B6D"/>
    <w:rsid w:val="003B2E8B"/>
    <w:rsid w:val="003B2F64"/>
    <w:rsid w:val="003B315A"/>
    <w:rsid w:val="003B3192"/>
    <w:rsid w:val="003B36BB"/>
    <w:rsid w:val="003B36D5"/>
    <w:rsid w:val="003B3973"/>
    <w:rsid w:val="003B3CE1"/>
    <w:rsid w:val="003B3CFA"/>
    <w:rsid w:val="003B3D42"/>
    <w:rsid w:val="003B3F56"/>
    <w:rsid w:val="003B40D4"/>
    <w:rsid w:val="003B44E2"/>
    <w:rsid w:val="003B45FB"/>
    <w:rsid w:val="003B491D"/>
    <w:rsid w:val="003B4960"/>
    <w:rsid w:val="003B4DFD"/>
    <w:rsid w:val="003B5051"/>
    <w:rsid w:val="003B50C8"/>
    <w:rsid w:val="003B5182"/>
    <w:rsid w:val="003B52A7"/>
    <w:rsid w:val="003B52CB"/>
    <w:rsid w:val="003B530C"/>
    <w:rsid w:val="003B57E8"/>
    <w:rsid w:val="003B581C"/>
    <w:rsid w:val="003B58FD"/>
    <w:rsid w:val="003B5932"/>
    <w:rsid w:val="003B5C24"/>
    <w:rsid w:val="003B5D07"/>
    <w:rsid w:val="003B5F14"/>
    <w:rsid w:val="003B6034"/>
    <w:rsid w:val="003B60DB"/>
    <w:rsid w:val="003B62A2"/>
    <w:rsid w:val="003B62C5"/>
    <w:rsid w:val="003B63B5"/>
    <w:rsid w:val="003B67B8"/>
    <w:rsid w:val="003B6A5E"/>
    <w:rsid w:val="003B6ACC"/>
    <w:rsid w:val="003B6E8C"/>
    <w:rsid w:val="003B70CC"/>
    <w:rsid w:val="003B711E"/>
    <w:rsid w:val="003B7283"/>
    <w:rsid w:val="003B72D1"/>
    <w:rsid w:val="003B78EE"/>
    <w:rsid w:val="003B7D8B"/>
    <w:rsid w:val="003B7E9A"/>
    <w:rsid w:val="003B7EC4"/>
    <w:rsid w:val="003B7EF4"/>
    <w:rsid w:val="003B7F1C"/>
    <w:rsid w:val="003B7FBA"/>
    <w:rsid w:val="003C0002"/>
    <w:rsid w:val="003C03D4"/>
    <w:rsid w:val="003C0650"/>
    <w:rsid w:val="003C07D4"/>
    <w:rsid w:val="003C0921"/>
    <w:rsid w:val="003C0AD8"/>
    <w:rsid w:val="003C0B20"/>
    <w:rsid w:val="003C0B21"/>
    <w:rsid w:val="003C0BEB"/>
    <w:rsid w:val="003C0CF2"/>
    <w:rsid w:val="003C0DB9"/>
    <w:rsid w:val="003C0E06"/>
    <w:rsid w:val="003C0F51"/>
    <w:rsid w:val="003C10F5"/>
    <w:rsid w:val="003C1479"/>
    <w:rsid w:val="003C15FF"/>
    <w:rsid w:val="003C1626"/>
    <w:rsid w:val="003C17F5"/>
    <w:rsid w:val="003C1969"/>
    <w:rsid w:val="003C1DB9"/>
    <w:rsid w:val="003C1E67"/>
    <w:rsid w:val="003C2390"/>
    <w:rsid w:val="003C24E1"/>
    <w:rsid w:val="003C2522"/>
    <w:rsid w:val="003C27FF"/>
    <w:rsid w:val="003C2942"/>
    <w:rsid w:val="003C29A5"/>
    <w:rsid w:val="003C2AD7"/>
    <w:rsid w:val="003C2E89"/>
    <w:rsid w:val="003C2EA0"/>
    <w:rsid w:val="003C2F34"/>
    <w:rsid w:val="003C3026"/>
    <w:rsid w:val="003C3290"/>
    <w:rsid w:val="003C32B9"/>
    <w:rsid w:val="003C3314"/>
    <w:rsid w:val="003C34CA"/>
    <w:rsid w:val="003C34F7"/>
    <w:rsid w:val="003C39BE"/>
    <w:rsid w:val="003C3D77"/>
    <w:rsid w:val="003C3F31"/>
    <w:rsid w:val="003C40A7"/>
    <w:rsid w:val="003C4177"/>
    <w:rsid w:val="003C42CB"/>
    <w:rsid w:val="003C4502"/>
    <w:rsid w:val="003C46E9"/>
    <w:rsid w:val="003C4735"/>
    <w:rsid w:val="003C4898"/>
    <w:rsid w:val="003C48F4"/>
    <w:rsid w:val="003C49AE"/>
    <w:rsid w:val="003C4A7B"/>
    <w:rsid w:val="003C4D4D"/>
    <w:rsid w:val="003C4EB5"/>
    <w:rsid w:val="003C4F70"/>
    <w:rsid w:val="003C507B"/>
    <w:rsid w:val="003C5204"/>
    <w:rsid w:val="003C52D7"/>
    <w:rsid w:val="003C57DE"/>
    <w:rsid w:val="003C58C7"/>
    <w:rsid w:val="003C59C2"/>
    <w:rsid w:val="003C5CA3"/>
    <w:rsid w:val="003C5E27"/>
    <w:rsid w:val="003C5FE7"/>
    <w:rsid w:val="003C608D"/>
    <w:rsid w:val="003C60D6"/>
    <w:rsid w:val="003C61D8"/>
    <w:rsid w:val="003C6627"/>
    <w:rsid w:val="003C66AA"/>
    <w:rsid w:val="003C66F2"/>
    <w:rsid w:val="003C72E1"/>
    <w:rsid w:val="003C73CD"/>
    <w:rsid w:val="003C75AF"/>
    <w:rsid w:val="003C7699"/>
    <w:rsid w:val="003C7829"/>
    <w:rsid w:val="003C7BF0"/>
    <w:rsid w:val="003C7FC7"/>
    <w:rsid w:val="003D01D4"/>
    <w:rsid w:val="003D0203"/>
    <w:rsid w:val="003D027B"/>
    <w:rsid w:val="003D04F3"/>
    <w:rsid w:val="003D089D"/>
    <w:rsid w:val="003D0903"/>
    <w:rsid w:val="003D0912"/>
    <w:rsid w:val="003D0A0D"/>
    <w:rsid w:val="003D0D80"/>
    <w:rsid w:val="003D1127"/>
    <w:rsid w:val="003D1194"/>
    <w:rsid w:val="003D11E8"/>
    <w:rsid w:val="003D123D"/>
    <w:rsid w:val="003D12C3"/>
    <w:rsid w:val="003D13CF"/>
    <w:rsid w:val="003D1412"/>
    <w:rsid w:val="003D142D"/>
    <w:rsid w:val="003D1DE7"/>
    <w:rsid w:val="003D1DF2"/>
    <w:rsid w:val="003D20C0"/>
    <w:rsid w:val="003D21B0"/>
    <w:rsid w:val="003D2385"/>
    <w:rsid w:val="003D2613"/>
    <w:rsid w:val="003D28FC"/>
    <w:rsid w:val="003D292D"/>
    <w:rsid w:val="003D2A00"/>
    <w:rsid w:val="003D2A4E"/>
    <w:rsid w:val="003D2ADF"/>
    <w:rsid w:val="003D2AEF"/>
    <w:rsid w:val="003D2D9F"/>
    <w:rsid w:val="003D32BB"/>
    <w:rsid w:val="003D3316"/>
    <w:rsid w:val="003D3432"/>
    <w:rsid w:val="003D35C4"/>
    <w:rsid w:val="003D36A2"/>
    <w:rsid w:val="003D36A7"/>
    <w:rsid w:val="003D3840"/>
    <w:rsid w:val="003D397A"/>
    <w:rsid w:val="003D3A59"/>
    <w:rsid w:val="003D3ACD"/>
    <w:rsid w:val="003D42BF"/>
    <w:rsid w:val="003D434C"/>
    <w:rsid w:val="003D4558"/>
    <w:rsid w:val="003D4713"/>
    <w:rsid w:val="003D4981"/>
    <w:rsid w:val="003D4AEA"/>
    <w:rsid w:val="003D4C28"/>
    <w:rsid w:val="003D4CCE"/>
    <w:rsid w:val="003D4E9C"/>
    <w:rsid w:val="003D55E2"/>
    <w:rsid w:val="003D570E"/>
    <w:rsid w:val="003D5735"/>
    <w:rsid w:val="003D58AB"/>
    <w:rsid w:val="003D5A4C"/>
    <w:rsid w:val="003D5C0A"/>
    <w:rsid w:val="003D6136"/>
    <w:rsid w:val="003D6270"/>
    <w:rsid w:val="003D6459"/>
    <w:rsid w:val="003D6567"/>
    <w:rsid w:val="003D67FB"/>
    <w:rsid w:val="003D6C3E"/>
    <w:rsid w:val="003D6C70"/>
    <w:rsid w:val="003D6CEA"/>
    <w:rsid w:val="003D6E7E"/>
    <w:rsid w:val="003D6F0E"/>
    <w:rsid w:val="003D6F85"/>
    <w:rsid w:val="003D748E"/>
    <w:rsid w:val="003D7545"/>
    <w:rsid w:val="003D763C"/>
    <w:rsid w:val="003D7776"/>
    <w:rsid w:val="003D7CDC"/>
    <w:rsid w:val="003D7D9F"/>
    <w:rsid w:val="003D7DEB"/>
    <w:rsid w:val="003D7F18"/>
    <w:rsid w:val="003E02E9"/>
    <w:rsid w:val="003E0382"/>
    <w:rsid w:val="003E08D6"/>
    <w:rsid w:val="003E0E80"/>
    <w:rsid w:val="003E0EAB"/>
    <w:rsid w:val="003E1338"/>
    <w:rsid w:val="003E154B"/>
    <w:rsid w:val="003E1BA8"/>
    <w:rsid w:val="003E1DC8"/>
    <w:rsid w:val="003E2170"/>
    <w:rsid w:val="003E2190"/>
    <w:rsid w:val="003E24A9"/>
    <w:rsid w:val="003E25D2"/>
    <w:rsid w:val="003E2608"/>
    <w:rsid w:val="003E260C"/>
    <w:rsid w:val="003E2890"/>
    <w:rsid w:val="003E2FB4"/>
    <w:rsid w:val="003E30A5"/>
    <w:rsid w:val="003E3277"/>
    <w:rsid w:val="003E3638"/>
    <w:rsid w:val="003E37E8"/>
    <w:rsid w:val="003E3CDC"/>
    <w:rsid w:val="003E3F2E"/>
    <w:rsid w:val="003E3FA6"/>
    <w:rsid w:val="003E402E"/>
    <w:rsid w:val="003E480C"/>
    <w:rsid w:val="003E4976"/>
    <w:rsid w:val="003E4BD2"/>
    <w:rsid w:val="003E4CFB"/>
    <w:rsid w:val="003E4D9C"/>
    <w:rsid w:val="003E4ED9"/>
    <w:rsid w:val="003E5207"/>
    <w:rsid w:val="003E5313"/>
    <w:rsid w:val="003E5501"/>
    <w:rsid w:val="003E55B5"/>
    <w:rsid w:val="003E5655"/>
    <w:rsid w:val="003E5AF0"/>
    <w:rsid w:val="003E5BBB"/>
    <w:rsid w:val="003E5C6A"/>
    <w:rsid w:val="003E5CC2"/>
    <w:rsid w:val="003E5E41"/>
    <w:rsid w:val="003E5FA9"/>
    <w:rsid w:val="003E61ED"/>
    <w:rsid w:val="003E6277"/>
    <w:rsid w:val="003E6532"/>
    <w:rsid w:val="003E6800"/>
    <w:rsid w:val="003E6A54"/>
    <w:rsid w:val="003E6CF0"/>
    <w:rsid w:val="003E728F"/>
    <w:rsid w:val="003E7376"/>
    <w:rsid w:val="003E74F8"/>
    <w:rsid w:val="003E7574"/>
    <w:rsid w:val="003E75AA"/>
    <w:rsid w:val="003E7966"/>
    <w:rsid w:val="003E79F0"/>
    <w:rsid w:val="003E7A38"/>
    <w:rsid w:val="003E7B55"/>
    <w:rsid w:val="003E7D1E"/>
    <w:rsid w:val="003E7DAA"/>
    <w:rsid w:val="003E7DCE"/>
    <w:rsid w:val="003E7F95"/>
    <w:rsid w:val="003F03B3"/>
    <w:rsid w:val="003F040F"/>
    <w:rsid w:val="003F0517"/>
    <w:rsid w:val="003F0580"/>
    <w:rsid w:val="003F078F"/>
    <w:rsid w:val="003F0A19"/>
    <w:rsid w:val="003F0A77"/>
    <w:rsid w:val="003F0DBC"/>
    <w:rsid w:val="003F1084"/>
    <w:rsid w:val="003F1085"/>
    <w:rsid w:val="003F10E5"/>
    <w:rsid w:val="003F1151"/>
    <w:rsid w:val="003F11A8"/>
    <w:rsid w:val="003F156A"/>
    <w:rsid w:val="003F16B6"/>
    <w:rsid w:val="003F18E8"/>
    <w:rsid w:val="003F18EF"/>
    <w:rsid w:val="003F1BB2"/>
    <w:rsid w:val="003F1BCB"/>
    <w:rsid w:val="003F2379"/>
    <w:rsid w:val="003F2643"/>
    <w:rsid w:val="003F27BA"/>
    <w:rsid w:val="003F296A"/>
    <w:rsid w:val="003F2D43"/>
    <w:rsid w:val="003F2E0C"/>
    <w:rsid w:val="003F2E8F"/>
    <w:rsid w:val="003F2FDD"/>
    <w:rsid w:val="003F3087"/>
    <w:rsid w:val="003F325D"/>
    <w:rsid w:val="003F34C3"/>
    <w:rsid w:val="003F3901"/>
    <w:rsid w:val="003F3AEA"/>
    <w:rsid w:val="003F3B2A"/>
    <w:rsid w:val="003F3B78"/>
    <w:rsid w:val="003F3B8C"/>
    <w:rsid w:val="003F3C95"/>
    <w:rsid w:val="003F3E60"/>
    <w:rsid w:val="003F3EC6"/>
    <w:rsid w:val="003F4007"/>
    <w:rsid w:val="003F40EC"/>
    <w:rsid w:val="003F4140"/>
    <w:rsid w:val="003F41E1"/>
    <w:rsid w:val="003F4429"/>
    <w:rsid w:val="003F45D4"/>
    <w:rsid w:val="003F4BBE"/>
    <w:rsid w:val="003F4E45"/>
    <w:rsid w:val="003F4EA4"/>
    <w:rsid w:val="003F4F89"/>
    <w:rsid w:val="003F5029"/>
    <w:rsid w:val="003F53A6"/>
    <w:rsid w:val="003F58CF"/>
    <w:rsid w:val="003F5BE1"/>
    <w:rsid w:val="003F5C60"/>
    <w:rsid w:val="003F5EC4"/>
    <w:rsid w:val="003F5F94"/>
    <w:rsid w:val="003F636D"/>
    <w:rsid w:val="003F6705"/>
    <w:rsid w:val="003F6723"/>
    <w:rsid w:val="003F68CE"/>
    <w:rsid w:val="003F6CE6"/>
    <w:rsid w:val="003F6F35"/>
    <w:rsid w:val="003F7034"/>
    <w:rsid w:val="003F73A9"/>
    <w:rsid w:val="003F73AD"/>
    <w:rsid w:val="003F757A"/>
    <w:rsid w:val="003F785F"/>
    <w:rsid w:val="003F7B93"/>
    <w:rsid w:val="00400469"/>
    <w:rsid w:val="004004FA"/>
    <w:rsid w:val="0040060C"/>
    <w:rsid w:val="00400BA7"/>
    <w:rsid w:val="00400C06"/>
    <w:rsid w:val="00401360"/>
    <w:rsid w:val="004019BA"/>
    <w:rsid w:val="00401E09"/>
    <w:rsid w:val="00401EA3"/>
    <w:rsid w:val="00402141"/>
    <w:rsid w:val="00402D20"/>
    <w:rsid w:val="00402F63"/>
    <w:rsid w:val="004030AC"/>
    <w:rsid w:val="00403355"/>
    <w:rsid w:val="0040336B"/>
    <w:rsid w:val="004033C8"/>
    <w:rsid w:val="00403BD0"/>
    <w:rsid w:val="00403F6D"/>
    <w:rsid w:val="00404152"/>
    <w:rsid w:val="004042CB"/>
    <w:rsid w:val="00404577"/>
    <w:rsid w:val="00404862"/>
    <w:rsid w:val="004049F1"/>
    <w:rsid w:val="00404E5B"/>
    <w:rsid w:val="00404EA5"/>
    <w:rsid w:val="00404FF2"/>
    <w:rsid w:val="00405017"/>
    <w:rsid w:val="0040504C"/>
    <w:rsid w:val="0040511F"/>
    <w:rsid w:val="004051A9"/>
    <w:rsid w:val="00405319"/>
    <w:rsid w:val="0040552F"/>
    <w:rsid w:val="004057D4"/>
    <w:rsid w:val="004057DF"/>
    <w:rsid w:val="004057F9"/>
    <w:rsid w:val="00405897"/>
    <w:rsid w:val="00405BA8"/>
    <w:rsid w:val="00405D3B"/>
    <w:rsid w:val="00405DD7"/>
    <w:rsid w:val="00405ECC"/>
    <w:rsid w:val="00406075"/>
    <w:rsid w:val="0040611E"/>
    <w:rsid w:val="0040642C"/>
    <w:rsid w:val="00406743"/>
    <w:rsid w:val="0040682D"/>
    <w:rsid w:val="004068AF"/>
    <w:rsid w:val="004068D7"/>
    <w:rsid w:val="00406ABB"/>
    <w:rsid w:val="00406B49"/>
    <w:rsid w:val="00406DF0"/>
    <w:rsid w:val="00406F39"/>
    <w:rsid w:val="004072E4"/>
    <w:rsid w:val="0040751C"/>
    <w:rsid w:val="00407822"/>
    <w:rsid w:val="00407841"/>
    <w:rsid w:val="00407844"/>
    <w:rsid w:val="0040788D"/>
    <w:rsid w:val="0040789C"/>
    <w:rsid w:val="00407B10"/>
    <w:rsid w:val="00407BAF"/>
    <w:rsid w:val="00407CB6"/>
    <w:rsid w:val="00407FFE"/>
    <w:rsid w:val="0041040B"/>
    <w:rsid w:val="00410555"/>
    <w:rsid w:val="00410572"/>
    <w:rsid w:val="004107D5"/>
    <w:rsid w:val="0041094A"/>
    <w:rsid w:val="00410D5E"/>
    <w:rsid w:val="004111C9"/>
    <w:rsid w:val="0041158A"/>
    <w:rsid w:val="00411DBF"/>
    <w:rsid w:val="00411FA1"/>
    <w:rsid w:val="004121D7"/>
    <w:rsid w:val="00412B61"/>
    <w:rsid w:val="00412BE0"/>
    <w:rsid w:val="00412C4C"/>
    <w:rsid w:val="00412CF0"/>
    <w:rsid w:val="00412F9A"/>
    <w:rsid w:val="00412FC0"/>
    <w:rsid w:val="00413143"/>
    <w:rsid w:val="00413457"/>
    <w:rsid w:val="0041364E"/>
    <w:rsid w:val="0041373E"/>
    <w:rsid w:val="0041381D"/>
    <w:rsid w:val="004138E2"/>
    <w:rsid w:val="00413CAE"/>
    <w:rsid w:val="00413D62"/>
    <w:rsid w:val="00413F8B"/>
    <w:rsid w:val="004145E2"/>
    <w:rsid w:val="00414617"/>
    <w:rsid w:val="0041470E"/>
    <w:rsid w:val="00414911"/>
    <w:rsid w:val="0041494B"/>
    <w:rsid w:val="00414D4D"/>
    <w:rsid w:val="00415132"/>
    <w:rsid w:val="00415376"/>
    <w:rsid w:val="004159A2"/>
    <w:rsid w:val="00415B98"/>
    <w:rsid w:val="00415F30"/>
    <w:rsid w:val="00415F4C"/>
    <w:rsid w:val="00416143"/>
    <w:rsid w:val="0041617A"/>
    <w:rsid w:val="004163BE"/>
    <w:rsid w:val="00416606"/>
    <w:rsid w:val="00416C9E"/>
    <w:rsid w:val="00416F8B"/>
    <w:rsid w:val="00416FE1"/>
    <w:rsid w:val="00417641"/>
    <w:rsid w:val="0041767C"/>
    <w:rsid w:val="004178DA"/>
    <w:rsid w:val="00417C09"/>
    <w:rsid w:val="00417CDB"/>
    <w:rsid w:val="00417E8C"/>
    <w:rsid w:val="0042006F"/>
    <w:rsid w:val="00420141"/>
    <w:rsid w:val="004205D5"/>
    <w:rsid w:val="00420661"/>
    <w:rsid w:val="004206E0"/>
    <w:rsid w:val="00420A34"/>
    <w:rsid w:val="00420D04"/>
    <w:rsid w:val="00420E26"/>
    <w:rsid w:val="00420F3E"/>
    <w:rsid w:val="00421381"/>
    <w:rsid w:val="004218E4"/>
    <w:rsid w:val="00421B8E"/>
    <w:rsid w:val="00421EE6"/>
    <w:rsid w:val="00421F07"/>
    <w:rsid w:val="00421F4E"/>
    <w:rsid w:val="0042201A"/>
    <w:rsid w:val="00422037"/>
    <w:rsid w:val="0042235D"/>
    <w:rsid w:val="00422420"/>
    <w:rsid w:val="0042250F"/>
    <w:rsid w:val="00422694"/>
    <w:rsid w:val="0042283E"/>
    <w:rsid w:val="00423097"/>
    <w:rsid w:val="00423269"/>
    <w:rsid w:val="00423372"/>
    <w:rsid w:val="004234BF"/>
    <w:rsid w:val="00423554"/>
    <w:rsid w:val="00423670"/>
    <w:rsid w:val="00423ABB"/>
    <w:rsid w:val="00423FCD"/>
    <w:rsid w:val="00424145"/>
    <w:rsid w:val="0042464D"/>
    <w:rsid w:val="0042493E"/>
    <w:rsid w:val="00424A96"/>
    <w:rsid w:val="00424C3B"/>
    <w:rsid w:val="00425055"/>
    <w:rsid w:val="004251EB"/>
    <w:rsid w:val="004253EA"/>
    <w:rsid w:val="00425630"/>
    <w:rsid w:val="004259D2"/>
    <w:rsid w:val="00425A4C"/>
    <w:rsid w:val="00425B45"/>
    <w:rsid w:val="00425CA6"/>
    <w:rsid w:val="00425D0D"/>
    <w:rsid w:val="00425E8E"/>
    <w:rsid w:val="00425FEC"/>
    <w:rsid w:val="00426017"/>
    <w:rsid w:val="00426135"/>
    <w:rsid w:val="00426876"/>
    <w:rsid w:val="0042696A"/>
    <w:rsid w:val="004269B9"/>
    <w:rsid w:val="0042733A"/>
    <w:rsid w:val="004277EC"/>
    <w:rsid w:val="004278C7"/>
    <w:rsid w:val="00427B3B"/>
    <w:rsid w:val="00427C7C"/>
    <w:rsid w:val="00427D61"/>
    <w:rsid w:val="00427DDB"/>
    <w:rsid w:val="00427DDC"/>
    <w:rsid w:val="00427EFE"/>
    <w:rsid w:val="00427F20"/>
    <w:rsid w:val="00430380"/>
    <w:rsid w:val="00430474"/>
    <w:rsid w:val="004306D4"/>
    <w:rsid w:val="004307E1"/>
    <w:rsid w:val="00430D73"/>
    <w:rsid w:val="00430DFA"/>
    <w:rsid w:val="0043159D"/>
    <w:rsid w:val="00431937"/>
    <w:rsid w:val="00431B26"/>
    <w:rsid w:val="00431D4D"/>
    <w:rsid w:val="00431EAC"/>
    <w:rsid w:val="00431FFC"/>
    <w:rsid w:val="00432131"/>
    <w:rsid w:val="00432317"/>
    <w:rsid w:val="00432587"/>
    <w:rsid w:val="004325BB"/>
    <w:rsid w:val="0043268F"/>
    <w:rsid w:val="00432937"/>
    <w:rsid w:val="00432AA8"/>
    <w:rsid w:val="00432D08"/>
    <w:rsid w:val="00432E19"/>
    <w:rsid w:val="00432E50"/>
    <w:rsid w:val="00432E87"/>
    <w:rsid w:val="00432F8E"/>
    <w:rsid w:val="004330CB"/>
    <w:rsid w:val="00433109"/>
    <w:rsid w:val="00433247"/>
    <w:rsid w:val="004335C0"/>
    <w:rsid w:val="004335ED"/>
    <w:rsid w:val="00433662"/>
    <w:rsid w:val="004336F2"/>
    <w:rsid w:val="0043375A"/>
    <w:rsid w:val="00433AFD"/>
    <w:rsid w:val="00433B2C"/>
    <w:rsid w:val="00433C38"/>
    <w:rsid w:val="00433D3E"/>
    <w:rsid w:val="00433DD8"/>
    <w:rsid w:val="00434086"/>
    <w:rsid w:val="004342ED"/>
    <w:rsid w:val="00434415"/>
    <w:rsid w:val="00434621"/>
    <w:rsid w:val="004346AB"/>
    <w:rsid w:val="0043494F"/>
    <w:rsid w:val="0043499E"/>
    <w:rsid w:val="00434A3F"/>
    <w:rsid w:val="00434B14"/>
    <w:rsid w:val="00434B5D"/>
    <w:rsid w:val="00434CB4"/>
    <w:rsid w:val="00434FBE"/>
    <w:rsid w:val="00435142"/>
    <w:rsid w:val="0043552B"/>
    <w:rsid w:val="00435715"/>
    <w:rsid w:val="00435791"/>
    <w:rsid w:val="00435796"/>
    <w:rsid w:val="004357C2"/>
    <w:rsid w:val="004357CD"/>
    <w:rsid w:val="00435C6F"/>
    <w:rsid w:val="00435DD2"/>
    <w:rsid w:val="00435E35"/>
    <w:rsid w:val="00436B88"/>
    <w:rsid w:val="0043724C"/>
    <w:rsid w:val="004372C7"/>
    <w:rsid w:val="00437456"/>
    <w:rsid w:val="00437534"/>
    <w:rsid w:val="00437568"/>
    <w:rsid w:val="0043764A"/>
    <w:rsid w:val="004377F2"/>
    <w:rsid w:val="0043797D"/>
    <w:rsid w:val="00437A12"/>
    <w:rsid w:val="00437A54"/>
    <w:rsid w:val="00437AE1"/>
    <w:rsid w:val="00437EB4"/>
    <w:rsid w:val="0044010E"/>
    <w:rsid w:val="004401ED"/>
    <w:rsid w:val="0044044A"/>
    <w:rsid w:val="00440649"/>
    <w:rsid w:val="00440703"/>
    <w:rsid w:val="0044081A"/>
    <w:rsid w:val="00440C5D"/>
    <w:rsid w:val="00441198"/>
    <w:rsid w:val="004411B5"/>
    <w:rsid w:val="004414DD"/>
    <w:rsid w:val="0044160D"/>
    <w:rsid w:val="00441636"/>
    <w:rsid w:val="0044164E"/>
    <w:rsid w:val="00441B79"/>
    <w:rsid w:val="00441C4E"/>
    <w:rsid w:val="00441E09"/>
    <w:rsid w:val="00442257"/>
    <w:rsid w:val="0044225B"/>
    <w:rsid w:val="0044232A"/>
    <w:rsid w:val="004424DF"/>
    <w:rsid w:val="00442A6F"/>
    <w:rsid w:val="00442E1E"/>
    <w:rsid w:val="00443110"/>
    <w:rsid w:val="0044315E"/>
    <w:rsid w:val="00443268"/>
    <w:rsid w:val="004434B1"/>
    <w:rsid w:val="00443558"/>
    <w:rsid w:val="00443560"/>
    <w:rsid w:val="0044358F"/>
    <w:rsid w:val="0044374B"/>
    <w:rsid w:val="00443851"/>
    <w:rsid w:val="00443906"/>
    <w:rsid w:val="00443E5A"/>
    <w:rsid w:val="00443E87"/>
    <w:rsid w:val="00444659"/>
    <w:rsid w:val="00444668"/>
    <w:rsid w:val="00444771"/>
    <w:rsid w:val="00444C93"/>
    <w:rsid w:val="00444F23"/>
    <w:rsid w:val="00445118"/>
    <w:rsid w:val="004451FE"/>
    <w:rsid w:val="00445414"/>
    <w:rsid w:val="0044541F"/>
    <w:rsid w:val="00445450"/>
    <w:rsid w:val="00445680"/>
    <w:rsid w:val="004456EE"/>
    <w:rsid w:val="004457A6"/>
    <w:rsid w:val="0044583C"/>
    <w:rsid w:val="00445857"/>
    <w:rsid w:val="00445CE2"/>
    <w:rsid w:val="00445EC4"/>
    <w:rsid w:val="004460E3"/>
    <w:rsid w:val="004461B6"/>
    <w:rsid w:val="00446230"/>
    <w:rsid w:val="00446243"/>
    <w:rsid w:val="004464AC"/>
    <w:rsid w:val="0044678B"/>
    <w:rsid w:val="00446851"/>
    <w:rsid w:val="0044697D"/>
    <w:rsid w:val="00446A9F"/>
    <w:rsid w:val="00446AA1"/>
    <w:rsid w:val="00446B0E"/>
    <w:rsid w:val="00446EE2"/>
    <w:rsid w:val="00447237"/>
    <w:rsid w:val="0044737B"/>
    <w:rsid w:val="00447649"/>
    <w:rsid w:val="0044765B"/>
    <w:rsid w:val="0044769B"/>
    <w:rsid w:val="00447940"/>
    <w:rsid w:val="00447B05"/>
    <w:rsid w:val="00447CB8"/>
    <w:rsid w:val="00447F8C"/>
    <w:rsid w:val="00450144"/>
    <w:rsid w:val="00450296"/>
    <w:rsid w:val="004504CE"/>
    <w:rsid w:val="00450B52"/>
    <w:rsid w:val="00450C7F"/>
    <w:rsid w:val="00450CC1"/>
    <w:rsid w:val="0045136C"/>
    <w:rsid w:val="0045138E"/>
    <w:rsid w:val="004515C0"/>
    <w:rsid w:val="004515C5"/>
    <w:rsid w:val="0045186F"/>
    <w:rsid w:val="00451A18"/>
    <w:rsid w:val="00451D2D"/>
    <w:rsid w:val="00451E40"/>
    <w:rsid w:val="00451FDB"/>
    <w:rsid w:val="00452102"/>
    <w:rsid w:val="004521EF"/>
    <w:rsid w:val="0045227E"/>
    <w:rsid w:val="00452300"/>
    <w:rsid w:val="00452513"/>
    <w:rsid w:val="004526DC"/>
    <w:rsid w:val="00452736"/>
    <w:rsid w:val="00452781"/>
    <w:rsid w:val="0045288A"/>
    <w:rsid w:val="004528A7"/>
    <w:rsid w:val="00452948"/>
    <w:rsid w:val="00452A67"/>
    <w:rsid w:val="00452A74"/>
    <w:rsid w:val="00452F44"/>
    <w:rsid w:val="004530C6"/>
    <w:rsid w:val="00453140"/>
    <w:rsid w:val="0045328A"/>
    <w:rsid w:val="004532DF"/>
    <w:rsid w:val="004533E7"/>
    <w:rsid w:val="004536CE"/>
    <w:rsid w:val="00453708"/>
    <w:rsid w:val="004537A4"/>
    <w:rsid w:val="00453E31"/>
    <w:rsid w:val="00454376"/>
    <w:rsid w:val="00454522"/>
    <w:rsid w:val="00454599"/>
    <w:rsid w:val="004549DE"/>
    <w:rsid w:val="00454D50"/>
    <w:rsid w:val="00454E6F"/>
    <w:rsid w:val="00454FB3"/>
    <w:rsid w:val="004551CB"/>
    <w:rsid w:val="0045533F"/>
    <w:rsid w:val="004555DB"/>
    <w:rsid w:val="004556CD"/>
    <w:rsid w:val="0045572D"/>
    <w:rsid w:val="00455997"/>
    <w:rsid w:val="00455A7E"/>
    <w:rsid w:val="00455AC2"/>
    <w:rsid w:val="00455E90"/>
    <w:rsid w:val="00455F40"/>
    <w:rsid w:val="004560FA"/>
    <w:rsid w:val="00456302"/>
    <w:rsid w:val="00456EAA"/>
    <w:rsid w:val="00456FFF"/>
    <w:rsid w:val="0045726A"/>
    <w:rsid w:val="00457304"/>
    <w:rsid w:val="00457455"/>
    <w:rsid w:val="0045746A"/>
    <w:rsid w:val="004574B0"/>
    <w:rsid w:val="0045784A"/>
    <w:rsid w:val="004579B6"/>
    <w:rsid w:val="00457A23"/>
    <w:rsid w:val="00457D0B"/>
    <w:rsid w:val="00457DD7"/>
    <w:rsid w:val="00457F90"/>
    <w:rsid w:val="004602A5"/>
    <w:rsid w:val="0046034B"/>
    <w:rsid w:val="0046063B"/>
    <w:rsid w:val="00460682"/>
    <w:rsid w:val="00460834"/>
    <w:rsid w:val="00460915"/>
    <w:rsid w:val="004609CE"/>
    <w:rsid w:val="00460C25"/>
    <w:rsid w:val="00460D74"/>
    <w:rsid w:val="00460E06"/>
    <w:rsid w:val="0046118A"/>
    <w:rsid w:val="00461212"/>
    <w:rsid w:val="0046181E"/>
    <w:rsid w:val="00461AD8"/>
    <w:rsid w:val="00461D22"/>
    <w:rsid w:val="00462045"/>
    <w:rsid w:val="00462069"/>
    <w:rsid w:val="00462213"/>
    <w:rsid w:val="00462893"/>
    <w:rsid w:val="004628E8"/>
    <w:rsid w:val="00462909"/>
    <w:rsid w:val="00462A23"/>
    <w:rsid w:val="00462C0E"/>
    <w:rsid w:val="00462FCD"/>
    <w:rsid w:val="0046328E"/>
    <w:rsid w:val="004632A0"/>
    <w:rsid w:val="00463314"/>
    <w:rsid w:val="00463348"/>
    <w:rsid w:val="00463363"/>
    <w:rsid w:val="004635DE"/>
    <w:rsid w:val="00463662"/>
    <w:rsid w:val="004636AE"/>
    <w:rsid w:val="004639CC"/>
    <w:rsid w:val="004639F4"/>
    <w:rsid w:val="00463AFE"/>
    <w:rsid w:val="00463B68"/>
    <w:rsid w:val="00463DE0"/>
    <w:rsid w:val="00463FC2"/>
    <w:rsid w:val="0046403E"/>
    <w:rsid w:val="00464924"/>
    <w:rsid w:val="004649CB"/>
    <w:rsid w:val="004649E7"/>
    <w:rsid w:val="00464B0A"/>
    <w:rsid w:val="00464BE0"/>
    <w:rsid w:val="00464EF1"/>
    <w:rsid w:val="00464F91"/>
    <w:rsid w:val="00464FDC"/>
    <w:rsid w:val="00465003"/>
    <w:rsid w:val="00465444"/>
    <w:rsid w:val="0046555F"/>
    <w:rsid w:val="0046595C"/>
    <w:rsid w:val="00465BFD"/>
    <w:rsid w:val="00465C89"/>
    <w:rsid w:val="00465C9D"/>
    <w:rsid w:val="0046600B"/>
    <w:rsid w:val="004661A1"/>
    <w:rsid w:val="004661D0"/>
    <w:rsid w:val="00466245"/>
    <w:rsid w:val="00466504"/>
    <w:rsid w:val="004666AD"/>
    <w:rsid w:val="004668C6"/>
    <w:rsid w:val="004669C1"/>
    <w:rsid w:val="00466CB0"/>
    <w:rsid w:val="00466DA5"/>
    <w:rsid w:val="00466F0F"/>
    <w:rsid w:val="004674A5"/>
    <w:rsid w:val="00467764"/>
    <w:rsid w:val="00467A17"/>
    <w:rsid w:val="004702A1"/>
    <w:rsid w:val="004702E1"/>
    <w:rsid w:val="0047042D"/>
    <w:rsid w:val="0047051E"/>
    <w:rsid w:val="004705DA"/>
    <w:rsid w:val="004707F8"/>
    <w:rsid w:val="0047089B"/>
    <w:rsid w:val="00470EA4"/>
    <w:rsid w:val="00470F47"/>
    <w:rsid w:val="00471135"/>
    <w:rsid w:val="004715DE"/>
    <w:rsid w:val="0047196C"/>
    <w:rsid w:val="004723B0"/>
    <w:rsid w:val="004723E8"/>
    <w:rsid w:val="00472423"/>
    <w:rsid w:val="0047244A"/>
    <w:rsid w:val="00472514"/>
    <w:rsid w:val="004725CD"/>
    <w:rsid w:val="0047280E"/>
    <w:rsid w:val="00472895"/>
    <w:rsid w:val="00472C82"/>
    <w:rsid w:val="00472D17"/>
    <w:rsid w:val="00472D44"/>
    <w:rsid w:val="00472E8E"/>
    <w:rsid w:val="00472EEF"/>
    <w:rsid w:val="0047309F"/>
    <w:rsid w:val="004730FB"/>
    <w:rsid w:val="00473270"/>
    <w:rsid w:val="00473BA2"/>
    <w:rsid w:val="00473FFB"/>
    <w:rsid w:val="00474180"/>
    <w:rsid w:val="004741E5"/>
    <w:rsid w:val="0047438F"/>
    <w:rsid w:val="00474859"/>
    <w:rsid w:val="004748CD"/>
    <w:rsid w:val="00474BA0"/>
    <w:rsid w:val="00474C6B"/>
    <w:rsid w:val="00474D04"/>
    <w:rsid w:val="00474DFE"/>
    <w:rsid w:val="00474E8B"/>
    <w:rsid w:val="00474EE0"/>
    <w:rsid w:val="00475085"/>
    <w:rsid w:val="00475279"/>
    <w:rsid w:val="00475353"/>
    <w:rsid w:val="004757B6"/>
    <w:rsid w:val="00475893"/>
    <w:rsid w:val="004759A3"/>
    <w:rsid w:val="00475A3B"/>
    <w:rsid w:val="00475C3E"/>
    <w:rsid w:val="00475ED1"/>
    <w:rsid w:val="00475F1E"/>
    <w:rsid w:val="00476174"/>
    <w:rsid w:val="00476203"/>
    <w:rsid w:val="0047645A"/>
    <w:rsid w:val="00476477"/>
    <w:rsid w:val="00476846"/>
    <w:rsid w:val="00476E27"/>
    <w:rsid w:val="00476F71"/>
    <w:rsid w:val="00476FA3"/>
    <w:rsid w:val="0047723F"/>
    <w:rsid w:val="004772A4"/>
    <w:rsid w:val="0047731A"/>
    <w:rsid w:val="0047762F"/>
    <w:rsid w:val="00477672"/>
    <w:rsid w:val="0047786F"/>
    <w:rsid w:val="00477ABA"/>
    <w:rsid w:val="00477FC4"/>
    <w:rsid w:val="00480373"/>
    <w:rsid w:val="00480396"/>
    <w:rsid w:val="00480409"/>
    <w:rsid w:val="004805A3"/>
    <w:rsid w:val="0048092B"/>
    <w:rsid w:val="00480A19"/>
    <w:rsid w:val="00480AF2"/>
    <w:rsid w:val="004814D2"/>
    <w:rsid w:val="0048185A"/>
    <w:rsid w:val="00481B80"/>
    <w:rsid w:val="00481BD8"/>
    <w:rsid w:val="00481EC2"/>
    <w:rsid w:val="00482187"/>
    <w:rsid w:val="004821C3"/>
    <w:rsid w:val="00482647"/>
    <w:rsid w:val="00482683"/>
    <w:rsid w:val="004827E7"/>
    <w:rsid w:val="00482AFC"/>
    <w:rsid w:val="00482D06"/>
    <w:rsid w:val="00482D0A"/>
    <w:rsid w:val="00482F2F"/>
    <w:rsid w:val="00482F4B"/>
    <w:rsid w:val="00482FFF"/>
    <w:rsid w:val="00483048"/>
    <w:rsid w:val="00483235"/>
    <w:rsid w:val="00483241"/>
    <w:rsid w:val="0048324D"/>
    <w:rsid w:val="004834BA"/>
    <w:rsid w:val="00483548"/>
    <w:rsid w:val="00483644"/>
    <w:rsid w:val="00483801"/>
    <w:rsid w:val="00483840"/>
    <w:rsid w:val="004838B6"/>
    <w:rsid w:val="00483A91"/>
    <w:rsid w:val="00483B34"/>
    <w:rsid w:val="00483CDC"/>
    <w:rsid w:val="00483D00"/>
    <w:rsid w:val="00483DFB"/>
    <w:rsid w:val="0048446D"/>
    <w:rsid w:val="00484D1A"/>
    <w:rsid w:val="00484F63"/>
    <w:rsid w:val="00485035"/>
    <w:rsid w:val="00485342"/>
    <w:rsid w:val="004855B8"/>
    <w:rsid w:val="00485687"/>
    <w:rsid w:val="004858F8"/>
    <w:rsid w:val="00485933"/>
    <w:rsid w:val="00485BA1"/>
    <w:rsid w:val="00485EE3"/>
    <w:rsid w:val="00486117"/>
    <w:rsid w:val="0048621A"/>
    <w:rsid w:val="00486270"/>
    <w:rsid w:val="0048629D"/>
    <w:rsid w:val="00486786"/>
    <w:rsid w:val="00486972"/>
    <w:rsid w:val="00486997"/>
    <w:rsid w:val="00486DDC"/>
    <w:rsid w:val="00486FA0"/>
    <w:rsid w:val="00487050"/>
    <w:rsid w:val="00487219"/>
    <w:rsid w:val="00487239"/>
    <w:rsid w:val="0048743A"/>
    <w:rsid w:val="0048744B"/>
    <w:rsid w:val="004877BE"/>
    <w:rsid w:val="0048798D"/>
    <w:rsid w:val="00487B74"/>
    <w:rsid w:val="00487ED8"/>
    <w:rsid w:val="004901BD"/>
    <w:rsid w:val="00490290"/>
    <w:rsid w:val="0049082C"/>
    <w:rsid w:val="0049086A"/>
    <w:rsid w:val="00490A21"/>
    <w:rsid w:val="00490B79"/>
    <w:rsid w:val="00490BF3"/>
    <w:rsid w:val="00490C5D"/>
    <w:rsid w:val="00490C70"/>
    <w:rsid w:val="00490F55"/>
    <w:rsid w:val="004913DB"/>
    <w:rsid w:val="004916D8"/>
    <w:rsid w:val="0049194B"/>
    <w:rsid w:val="00491970"/>
    <w:rsid w:val="00491A5C"/>
    <w:rsid w:val="00491E12"/>
    <w:rsid w:val="00491E39"/>
    <w:rsid w:val="00491E72"/>
    <w:rsid w:val="00492663"/>
    <w:rsid w:val="00492724"/>
    <w:rsid w:val="0049283E"/>
    <w:rsid w:val="00492975"/>
    <w:rsid w:val="00492A79"/>
    <w:rsid w:val="00492BFB"/>
    <w:rsid w:val="00493AC7"/>
    <w:rsid w:val="00493AC8"/>
    <w:rsid w:val="00493BAC"/>
    <w:rsid w:val="00493C83"/>
    <w:rsid w:val="00494259"/>
    <w:rsid w:val="004944D9"/>
    <w:rsid w:val="004946AF"/>
    <w:rsid w:val="0049487E"/>
    <w:rsid w:val="004948E6"/>
    <w:rsid w:val="00494A64"/>
    <w:rsid w:val="00494BD4"/>
    <w:rsid w:val="004952A5"/>
    <w:rsid w:val="0049570E"/>
    <w:rsid w:val="004957A6"/>
    <w:rsid w:val="00495A8A"/>
    <w:rsid w:val="00495C61"/>
    <w:rsid w:val="00495DE7"/>
    <w:rsid w:val="0049602F"/>
    <w:rsid w:val="00496054"/>
    <w:rsid w:val="004960D2"/>
    <w:rsid w:val="0049614E"/>
    <w:rsid w:val="0049647A"/>
    <w:rsid w:val="0049682A"/>
    <w:rsid w:val="00496BFA"/>
    <w:rsid w:val="00496D4F"/>
    <w:rsid w:val="00496D96"/>
    <w:rsid w:val="004970E7"/>
    <w:rsid w:val="00497187"/>
    <w:rsid w:val="004976F6"/>
    <w:rsid w:val="00497B45"/>
    <w:rsid w:val="00497BF1"/>
    <w:rsid w:val="00497E59"/>
    <w:rsid w:val="00497F3C"/>
    <w:rsid w:val="004A0105"/>
    <w:rsid w:val="004A01AB"/>
    <w:rsid w:val="004A05F2"/>
    <w:rsid w:val="004A074D"/>
    <w:rsid w:val="004A0921"/>
    <w:rsid w:val="004A0B8F"/>
    <w:rsid w:val="004A0BE8"/>
    <w:rsid w:val="004A0C3C"/>
    <w:rsid w:val="004A0E9A"/>
    <w:rsid w:val="004A0FEC"/>
    <w:rsid w:val="004A13A6"/>
    <w:rsid w:val="004A143C"/>
    <w:rsid w:val="004A15AC"/>
    <w:rsid w:val="004A195F"/>
    <w:rsid w:val="004A1AF6"/>
    <w:rsid w:val="004A1FAA"/>
    <w:rsid w:val="004A2012"/>
    <w:rsid w:val="004A20CD"/>
    <w:rsid w:val="004A2666"/>
    <w:rsid w:val="004A2AFE"/>
    <w:rsid w:val="004A2B94"/>
    <w:rsid w:val="004A2C9A"/>
    <w:rsid w:val="004A3433"/>
    <w:rsid w:val="004A343C"/>
    <w:rsid w:val="004A352D"/>
    <w:rsid w:val="004A35E1"/>
    <w:rsid w:val="004A3660"/>
    <w:rsid w:val="004A3CB8"/>
    <w:rsid w:val="004A3DFF"/>
    <w:rsid w:val="004A400A"/>
    <w:rsid w:val="004A437D"/>
    <w:rsid w:val="004A451E"/>
    <w:rsid w:val="004A4603"/>
    <w:rsid w:val="004A4675"/>
    <w:rsid w:val="004A490F"/>
    <w:rsid w:val="004A4A64"/>
    <w:rsid w:val="004A50DE"/>
    <w:rsid w:val="004A52C7"/>
    <w:rsid w:val="004A52CA"/>
    <w:rsid w:val="004A5747"/>
    <w:rsid w:val="004A582C"/>
    <w:rsid w:val="004A5872"/>
    <w:rsid w:val="004A5873"/>
    <w:rsid w:val="004A593B"/>
    <w:rsid w:val="004A5CC0"/>
    <w:rsid w:val="004A5DBF"/>
    <w:rsid w:val="004A6164"/>
    <w:rsid w:val="004A6194"/>
    <w:rsid w:val="004A655F"/>
    <w:rsid w:val="004A69E5"/>
    <w:rsid w:val="004A6A43"/>
    <w:rsid w:val="004A6C85"/>
    <w:rsid w:val="004A6E4A"/>
    <w:rsid w:val="004A6ED9"/>
    <w:rsid w:val="004A6F66"/>
    <w:rsid w:val="004A70D9"/>
    <w:rsid w:val="004A71F3"/>
    <w:rsid w:val="004A73B8"/>
    <w:rsid w:val="004A74DD"/>
    <w:rsid w:val="004A7924"/>
    <w:rsid w:val="004A7D30"/>
    <w:rsid w:val="004A7F26"/>
    <w:rsid w:val="004B0015"/>
    <w:rsid w:val="004B01DC"/>
    <w:rsid w:val="004B0355"/>
    <w:rsid w:val="004B0395"/>
    <w:rsid w:val="004B03EE"/>
    <w:rsid w:val="004B04FC"/>
    <w:rsid w:val="004B083B"/>
    <w:rsid w:val="004B1083"/>
    <w:rsid w:val="004B12B2"/>
    <w:rsid w:val="004B12C6"/>
    <w:rsid w:val="004B140B"/>
    <w:rsid w:val="004B144E"/>
    <w:rsid w:val="004B184D"/>
    <w:rsid w:val="004B1945"/>
    <w:rsid w:val="004B1BAA"/>
    <w:rsid w:val="004B1C19"/>
    <w:rsid w:val="004B1C57"/>
    <w:rsid w:val="004B1D0D"/>
    <w:rsid w:val="004B1F29"/>
    <w:rsid w:val="004B1FB3"/>
    <w:rsid w:val="004B20F4"/>
    <w:rsid w:val="004B228C"/>
    <w:rsid w:val="004B2643"/>
    <w:rsid w:val="004B2769"/>
    <w:rsid w:val="004B2B6B"/>
    <w:rsid w:val="004B2BD7"/>
    <w:rsid w:val="004B2EA7"/>
    <w:rsid w:val="004B31B5"/>
    <w:rsid w:val="004B327E"/>
    <w:rsid w:val="004B3486"/>
    <w:rsid w:val="004B3540"/>
    <w:rsid w:val="004B36DA"/>
    <w:rsid w:val="004B3929"/>
    <w:rsid w:val="004B3AED"/>
    <w:rsid w:val="004B3AF5"/>
    <w:rsid w:val="004B3B83"/>
    <w:rsid w:val="004B3C1D"/>
    <w:rsid w:val="004B3DE3"/>
    <w:rsid w:val="004B4069"/>
    <w:rsid w:val="004B40A8"/>
    <w:rsid w:val="004B4270"/>
    <w:rsid w:val="004B43D5"/>
    <w:rsid w:val="004B4632"/>
    <w:rsid w:val="004B4ECB"/>
    <w:rsid w:val="004B50A3"/>
    <w:rsid w:val="004B543E"/>
    <w:rsid w:val="004B557C"/>
    <w:rsid w:val="004B598D"/>
    <w:rsid w:val="004B5A11"/>
    <w:rsid w:val="004B5C62"/>
    <w:rsid w:val="004B614D"/>
    <w:rsid w:val="004B6782"/>
    <w:rsid w:val="004B691C"/>
    <w:rsid w:val="004B7001"/>
    <w:rsid w:val="004B703F"/>
    <w:rsid w:val="004B707E"/>
    <w:rsid w:val="004B74C0"/>
    <w:rsid w:val="004B74DC"/>
    <w:rsid w:val="004B74EB"/>
    <w:rsid w:val="004B75A7"/>
    <w:rsid w:val="004B7A10"/>
    <w:rsid w:val="004B7B32"/>
    <w:rsid w:val="004B7C03"/>
    <w:rsid w:val="004B7CC2"/>
    <w:rsid w:val="004B7D64"/>
    <w:rsid w:val="004C002E"/>
    <w:rsid w:val="004C011D"/>
    <w:rsid w:val="004C04E3"/>
    <w:rsid w:val="004C06D2"/>
    <w:rsid w:val="004C072B"/>
    <w:rsid w:val="004C0854"/>
    <w:rsid w:val="004C0BFD"/>
    <w:rsid w:val="004C0D16"/>
    <w:rsid w:val="004C0FF1"/>
    <w:rsid w:val="004C1443"/>
    <w:rsid w:val="004C1B44"/>
    <w:rsid w:val="004C1B4F"/>
    <w:rsid w:val="004C1D4C"/>
    <w:rsid w:val="004C1D58"/>
    <w:rsid w:val="004C21B8"/>
    <w:rsid w:val="004C2508"/>
    <w:rsid w:val="004C25AA"/>
    <w:rsid w:val="004C289C"/>
    <w:rsid w:val="004C2A7E"/>
    <w:rsid w:val="004C2C6A"/>
    <w:rsid w:val="004C2E3B"/>
    <w:rsid w:val="004C3273"/>
    <w:rsid w:val="004C334A"/>
    <w:rsid w:val="004C33D7"/>
    <w:rsid w:val="004C39B5"/>
    <w:rsid w:val="004C3E06"/>
    <w:rsid w:val="004C3E3C"/>
    <w:rsid w:val="004C3E87"/>
    <w:rsid w:val="004C4079"/>
    <w:rsid w:val="004C41EB"/>
    <w:rsid w:val="004C42C7"/>
    <w:rsid w:val="004C4688"/>
    <w:rsid w:val="004C47F9"/>
    <w:rsid w:val="004C4908"/>
    <w:rsid w:val="004C4A5D"/>
    <w:rsid w:val="004C4B0C"/>
    <w:rsid w:val="004C4FF8"/>
    <w:rsid w:val="004C528A"/>
    <w:rsid w:val="004C52C3"/>
    <w:rsid w:val="004C5611"/>
    <w:rsid w:val="004C562D"/>
    <w:rsid w:val="004C574B"/>
    <w:rsid w:val="004C57FB"/>
    <w:rsid w:val="004C59CC"/>
    <w:rsid w:val="004C5A72"/>
    <w:rsid w:val="004C5B77"/>
    <w:rsid w:val="004C5D6B"/>
    <w:rsid w:val="004C5D76"/>
    <w:rsid w:val="004C5F26"/>
    <w:rsid w:val="004C5F34"/>
    <w:rsid w:val="004C6103"/>
    <w:rsid w:val="004C649D"/>
    <w:rsid w:val="004C658D"/>
    <w:rsid w:val="004C670B"/>
    <w:rsid w:val="004C671D"/>
    <w:rsid w:val="004C68C3"/>
    <w:rsid w:val="004C6D31"/>
    <w:rsid w:val="004C6E90"/>
    <w:rsid w:val="004C6F38"/>
    <w:rsid w:val="004C7160"/>
    <w:rsid w:val="004C7177"/>
    <w:rsid w:val="004C71FB"/>
    <w:rsid w:val="004C755B"/>
    <w:rsid w:val="004C7795"/>
    <w:rsid w:val="004C79F1"/>
    <w:rsid w:val="004D0094"/>
    <w:rsid w:val="004D0194"/>
    <w:rsid w:val="004D038E"/>
    <w:rsid w:val="004D06CA"/>
    <w:rsid w:val="004D0BD0"/>
    <w:rsid w:val="004D0C53"/>
    <w:rsid w:val="004D13D5"/>
    <w:rsid w:val="004D14F6"/>
    <w:rsid w:val="004D1737"/>
    <w:rsid w:val="004D1CA0"/>
    <w:rsid w:val="004D1ED5"/>
    <w:rsid w:val="004D1EF5"/>
    <w:rsid w:val="004D20FB"/>
    <w:rsid w:val="004D2354"/>
    <w:rsid w:val="004D23F5"/>
    <w:rsid w:val="004D24DE"/>
    <w:rsid w:val="004D25F4"/>
    <w:rsid w:val="004D267E"/>
    <w:rsid w:val="004D288D"/>
    <w:rsid w:val="004D28AC"/>
    <w:rsid w:val="004D2997"/>
    <w:rsid w:val="004D299E"/>
    <w:rsid w:val="004D29A0"/>
    <w:rsid w:val="004D2B57"/>
    <w:rsid w:val="004D2BD3"/>
    <w:rsid w:val="004D3142"/>
    <w:rsid w:val="004D3319"/>
    <w:rsid w:val="004D35DA"/>
    <w:rsid w:val="004D389C"/>
    <w:rsid w:val="004D39C9"/>
    <w:rsid w:val="004D3E4A"/>
    <w:rsid w:val="004D40E3"/>
    <w:rsid w:val="004D4207"/>
    <w:rsid w:val="004D4375"/>
    <w:rsid w:val="004D4490"/>
    <w:rsid w:val="004D44E0"/>
    <w:rsid w:val="004D45A1"/>
    <w:rsid w:val="004D4657"/>
    <w:rsid w:val="004D4832"/>
    <w:rsid w:val="004D4924"/>
    <w:rsid w:val="004D493D"/>
    <w:rsid w:val="004D4A04"/>
    <w:rsid w:val="004D4A95"/>
    <w:rsid w:val="004D4CC1"/>
    <w:rsid w:val="004D523D"/>
    <w:rsid w:val="004D52C4"/>
    <w:rsid w:val="004D560D"/>
    <w:rsid w:val="004D56DC"/>
    <w:rsid w:val="004D5715"/>
    <w:rsid w:val="004D57BF"/>
    <w:rsid w:val="004D58D4"/>
    <w:rsid w:val="004D5A53"/>
    <w:rsid w:val="004D5BA2"/>
    <w:rsid w:val="004D5C41"/>
    <w:rsid w:val="004D5C6F"/>
    <w:rsid w:val="004D5F21"/>
    <w:rsid w:val="004D6032"/>
    <w:rsid w:val="004D6A7D"/>
    <w:rsid w:val="004D6B0B"/>
    <w:rsid w:val="004D6C89"/>
    <w:rsid w:val="004D6C99"/>
    <w:rsid w:val="004D6CE7"/>
    <w:rsid w:val="004D72C4"/>
    <w:rsid w:val="004D784A"/>
    <w:rsid w:val="004D78BB"/>
    <w:rsid w:val="004D7F9F"/>
    <w:rsid w:val="004D7FBC"/>
    <w:rsid w:val="004E02EF"/>
    <w:rsid w:val="004E02FE"/>
    <w:rsid w:val="004E035D"/>
    <w:rsid w:val="004E0430"/>
    <w:rsid w:val="004E04CB"/>
    <w:rsid w:val="004E056D"/>
    <w:rsid w:val="004E08A3"/>
    <w:rsid w:val="004E0998"/>
    <w:rsid w:val="004E0D05"/>
    <w:rsid w:val="004E0D8E"/>
    <w:rsid w:val="004E0FB2"/>
    <w:rsid w:val="004E18BF"/>
    <w:rsid w:val="004E1B99"/>
    <w:rsid w:val="004E1E87"/>
    <w:rsid w:val="004E2014"/>
    <w:rsid w:val="004E2059"/>
    <w:rsid w:val="004E22F4"/>
    <w:rsid w:val="004E23BE"/>
    <w:rsid w:val="004E27F4"/>
    <w:rsid w:val="004E28B0"/>
    <w:rsid w:val="004E2A4F"/>
    <w:rsid w:val="004E2CEA"/>
    <w:rsid w:val="004E3399"/>
    <w:rsid w:val="004E3618"/>
    <w:rsid w:val="004E381A"/>
    <w:rsid w:val="004E3939"/>
    <w:rsid w:val="004E395B"/>
    <w:rsid w:val="004E39A1"/>
    <w:rsid w:val="004E3CA0"/>
    <w:rsid w:val="004E3E09"/>
    <w:rsid w:val="004E3F8A"/>
    <w:rsid w:val="004E4156"/>
    <w:rsid w:val="004E41AE"/>
    <w:rsid w:val="004E41C2"/>
    <w:rsid w:val="004E4946"/>
    <w:rsid w:val="004E4989"/>
    <w:rsid w:val="004E4A48"/>
    <w:rsid w:val="004E4A8F"/>
    <w:rsid w:val="004E4B78"/>
    <w:rsid w:val="004E4C88"/>
    <w:rsid w:val="004E5184"/>
    <w:rsid w:val="004E519D"/>
    <w:rsid w:val="004E5378"/>
    <w:rsid w:val="004E5456"/>
    <w:rsid w:val="004E55BF"/>
    <w:rsid w:val="004E55E1"/>
    <w:rsid w:val="004E5668"/>
    <w:rsid w:val="004E5892"/>
    <w:rsid w:val="004E6034"/>
    <w:rsid w:val="004E655E"/>
    <w:rsid w:val="004E6729"/>
    <w:rsid w:val="004E6B06"/>
    <w:rsid w:val="004E6CFB"/>
    <w:rsid w:val="004E6E97"/>
    <w:rsid w:val="004E7055"/>
    <w:rsid w:val="004E70D7"/>
    <w:rsid w:val="004E7229"/>
    <w:rsid w:val="004E72A0"/>
    <w:rsid w:val="004E7355"/>
    <w:rsid w:val="004E78D2"/>
    <w:rsid w:val="004E78FF"/>
    <w:rsid w:val="004E790C"/>
    <w:rsid w:val="004E7ACD"/>
    <w:rsid w:val="004F0182"/>
    <w:rsid w:val="004F0633"/>
    <w:rsid w:val="004F06D0"/>
    <w:rsid w:val="004F0B1D"/>
    <w:rsid w:val="004F1039"/>
    <w:rsid w:val="004F176D"/>
    <w:rsid w:val="004F1807"/>
    <w:rsid w:val="004F1814"/>
    <w:rsid w:val="004F198B"/>
    <w:rsid w:val="004F1AC3"/>
    <w:rsid w:val="004F1BB5"/>
    <w:rsid w:val="004F1D43"/>
    <w:rsid w:val="004F1E03"/>
    <w:rsid w:val="004F1F39"/>
    <w:rsid w:val="004F22CD"/>
    <w:rsid w:val="004F247A"/>
    <w:rsid w:val="004F24BC"/>
    <w:rsid w:val="004F24D6"/>
    <w:rsid w:val="004F2909"/>
    <w:rsid w:val="004F2AF6"/>
    <w:rsid w:val="004F2C3A"/>
    <w:rsid w:val="004F2CDC"/>
    <w:rsid w:val="004F2D5B"/>
    <w:rsid w:val="004F2D66"/>
    <w:rsid w:val="004F2D80"/>
    <w:rsid w:val="004F3176"/>
    <w:rsid w:val="004F3275"/>
    <w:rsid w:val="004F3418"/>
    <w:rsid w:val="004F375B"/>
    <w:rsid w:val="004F38A4"/>
    <w:rsid w:val="004F3A9F"/>
    <w:rsid w:val="004F3ABF"/>
    <w:rsid w:val="004F3B32"/>
    <w:rsid w:val="004F3B85"/>
    <w:rsid w:val="004F3EAD"/>
    <w:rsid w:val="004F3F2B"/>
    <w:rsid w:val="004F3F5E"/>
    <w:rsid w:val="004F479B"/>
    <w:rsid w:val="004F481D"/>
    <w:rsid w:val="004F4CB9"/>
    <w:rsid w:val="004F50D5"/>
    <w:rsid w:val="004F539D"/>
    <w:rsid w:val="004F586F"/>
    <w:rsid w:val="004F58A0"/>
    <w:rsid w:val="004F5A44"/>
    <w:rsid w:val="004F5D5A"/>
    <w:rsid w:val="004F5E36"/>
    <w:rsid w:val="004F62EA"/>
    <w:rsid w:val="004F648D"/>
    <w:rsid w:val="004F735E"/>
    <w:rsid w:val="004F7EC7"/>
    <w:rsid w:val="004F7F88"/>
    <w:rsid w:val="005000D2"/>
    <w:rsid w:val="005001B1"/>
    <w:rsid w:val="005001F2"/>
    <w:rsid w:val="00500215"/>
    <w:rsid w:val="0050042C"/>
    <w:rsid w:val="005005C7"/>
    <w:rsid w:val="005006B5"/>
    <w:rsid w:val="005006F0"/>
    <w:rsid w:val="00500BB7"/>
    <w:rsid w:val="00500FB4"/>
    <w:rsid w:val="00500FBC"/>
    <w:rsid w:val="005010AB"/>
    <w:rsid w:val="005012EC"/>
    <w:rsid w:val="00501444"/>
    <w:rsid w:val="00502250"/>
    <w:rsid w:val="005022F8"/>
    <w:rsid w:val="005022FC"/>
    <w:rsid w:val="005025A0"/>
    <w:rsid w:val="00502686"/>
    <w:rsid w:val="005026EC"/>
    <w:rsid w:val="00502E5E"/>
    <w:rsid w:val="00502E60"/>
    <w:rsid w:val="00503428"/>
    <w:rsid w:val="0050354F"/>
    <w:rsid w:val="005037A6"/>
    <w:rsid w:val="00503EA0"/>
    <w:rsid w:val="005042D8"/>
    <w:rsid w:val="0050463B"/>
    <w:rsid w:val="005048B1"/>
    <w:rsid w:val="00504AAE"/>
    <w:rsid w:val="00504C37"/>
    <w:rsid w:val="00504D80"/>
    <w:rsid w:val="00504E5D"/>
    <w:rsid w:val="00504EA5"/>
    <w:rsid w:val="00505006"/>
    <w:rsid w:val="005054A8"/>
    <w:rsid w:val="00505562"/>
    <w:rsid w:val="005056AC"/>
    <w:rsid w:val="00505C4E"/>
    <w:rsid w:val="005063BD"/>
    <w:rsid w:val="0050653C"/>
    <w:rsid w:val="005068D8"/>
    <w:rsid w:val="0050698A"/>
    <w:rsid w:val="005069D0"/>
    <w:rsid w:val="00506A00"/>
    <w:rsid w:val="00506D90"/>
    <w:rsid w:val="0050710F"/>
    <w:rsid w:val="00507376"/>
    <w:rsid w:val="005073DE"/>
    <w:rsid w:val="005075F9"/>
    <w:rsid w:val="005076C4"/>
    <w:rsid w:val="00507945"/>
    <w:rsid w:val="00507BD1"/>
    <w:rsid w:val="00507DD8"/>
    <w:rsid w:val="00510000"/>
    <w:rsid w:val="00510157"/>
    <w:rsid w:val="005101C0"/>
    <w:rsid w:val="005102AC"/>
    <w:rsid w:val="005102B6"/>
    <w:rsid w:val="0051040C"/>
    <w:rsid w:val="00510488"/>
    <w:rsid w:val="00510691"/>
    <w:rsid w:val="005106FF"/>
    <w:rsid w:val="005107CE"/>
    <w:rsid w:val="00510948"/>
    <w:rsid w:val="0051095C"/>
    <w:rsid w:val="0051099C"/>
    <w:rsid w:val="00510C11"/>
    <w:rsid w:val="00510CA2"/>
    <w:rsid w:val="00510DCC"/>
    <w:rsid w:val="0051128F"/>
    <w:rsid w:val="005114E0"/>
    <w:rsid w:val="00511565"/>
    <w:rsid w:val="005115A0"/>
    <w:rsid w:val="00511786"/>
    <w:rsid w:val="00511A64"/>
    <w:rsid w:val="00511B47"/>
    <w:rsid w:val="00511BEA"/>
    <w:rsid w:val="00511C0B"/>
    <w:rsid w:val="00511E7F"/>
    <w:rsid w:val="005122CD"/>
    <w:rsid w:val="00512375"/>
    <w:rsid w:val="0051252B"/>
    <w:rsid w:val="00512698"/>
    <w:rsid w:val="00512B76"/>
    <w:rsid w:val="00513438"/>
    <w:rsid w:val="0051354B"/>
    <w:rsid w:val="0051404A"/>
    <w:rsid w:val="005140C7"/>
    <w:rsid w:val="00514278"/>
    <w:rsid w:val="0051440C"/>
    <w:rsid w:val="0051455B"/>
    <w:rsid w:val="0051464C"/>
    <w:rsid w:val="005148A0"/>
    <w:rsid w:val="00514A32"/>
    <w:rsid w:val="00514C94"/>
    <w:rsid w:val="00514E40"/>
    <w:rsid w:val="00514F69"/>
    <w:rsid w:val="005155C3"/>
    <w:rsid w:val="005157B5"/>
    <w:rsid w:val="00515B3A"/>
    <w:rsid w:val="00515BC0"/>
    <w:rsid w:val="00515E24"/>
    <w:rsid w:val="00515E78"/>
    <w:rsid w:val="00515E90"/>
    <w:rsid w:val="00515EDE"/>
    <w:rsid w:val="00515FFA"/>
    <w:rsid w:val="005161F6"/>
    <w:rsid w:val="00516271"/>
    <w:rsid w:val="0051651F"/>
    <w:rsid w:val="00516628"/>
    <w:rsid w:val="0051664E"/>
    <w:rsid w:val="00516A24"/>
    <w:rsid w:val="00516B05"/>
    <w:rsid w:val="00516B41"/>
    <w:rsid w:val="00516D3F"/>
    <w:rsid w:val="00517055"/>
    <w:rsid w:val="005170AB"/>
    <w:rsid w:val="00517537"/>
    <w:rsid w:val="00517619"/>
    <w:rsid w:val="0051779E"/>
    <w:rsid w:val="005177DC"/>
    <w:rsid w:val="00517EF4"/>
    <w:rsid w:val="0052024B"/>
    <w:rsid w:val="00520307"/>
    <w:rsid w:val="00520934"/>
    <w:rsid w:val="00520983"/>
    <w:rsid w:val="00520B6C"/>
    <w:rsid w:val="00521131"/>
    <w:rsid w:val="00521FE1"/>
    <w:rsid w:val="00522014"/>
    <w:rsid w:val="00522025"/>
    <w:rsid w:val="0052209B"/>
    <w:rsid w:val="005221C9"/>
    <w:rsid w:val="00522220"/>
    <w:rsid w:val="005222DC"/>
    <w:rsid w:val="0052230D"/>
    <w:rsid w:val="00522465"/>
    <w:rsid w:val="005225FE"/>
    <w:rsid w:val="00522784"/>
    <w:rsid w:val="005227E0"/>
    <w:rsid w:val="00522EF9"/>
    <w:rsid w:val="00523042"/>
    <w:rsid w:val="00523261"/>
    <w:rsid w:val="00523624"/>
    <w:rsid w:val="00523633"/>
    <w:rsid w:val="00524041"/>
    <w:rsid w:val="00524678"/>
    <w:rsid w:val="0052487F"/>
    <w:rsid w:val="005249BE"/>
    <w:rsid w:val="005249C2"/>
    <w:rsid w:val="00524A9E"/>
    <w:rsid w:val="00524B06"/>
    <w:rsid w:val="00524B11"/>
    <w:rsid w:val="00524B8C"/>
    <w:rsid w:val="00524E7A"/>
    <w:rsid w:val="005250F0"/>
    <w:rsid w:val="005251E9"/>
    <w:rsid w:val="00525355"/>
    <w:rsid w:val="005253BC"/>
    <w:rsid w:val="00525490"/>
    <w:rsid w:val="00525569"/>
    <w:rsid w:val="0052574A"/>
    <w:rsid w:val="00525804"/>
    <w:rsid w:val="00525936"/>
    <w:rsid w:val="00525A61"/>
    <w:rsid w:val="00525CE8"/>
    <w:rsid w:val="00526025"/>
    <w:rsid w:val="00526063"/>
    <w:rsid w:val="005261E3"/>
    <w:rsid w:val="00526724"/>
    <w:rsid w:val="0052685B"/>
    <w:rsid w:val="005268A0"/>
    <w:rsid w:val="00526B5F"/>
    <w:rsid w:val="00526E41"/>
    <w:rsid w:val="00527054"/>
    <w:rsid w:val="0052719C"/>
    <w:rsid w:val="005271B5"/>
    <w:rsid w:val="005272C4"/>
    <w:rsid w:val="00527C59"/>
    <w:rsid w:val="00527E25"/>
    <w:rsid w:val="0053022B"/>
    <w:rsid w:val="00530272"/>
    <w:rsid w:val="005302E5"/>
    <w:rsid w:val="005303C8"/>
    <w:rsid w:val="0053040A"/>
    <w:rsid w:val="00530633"/>
    <w:rsid w:val="005307DF"/>
    <w:rsid w:val="00530B04"/>
    <w:rsid w:val="00530DC4"/>
    <w:rsid w:val="00531087"/>
    <w:rsid w:val="00531287"/>
    <w:rsid w:val="00531359"/>
    <w:rsid w:val="0053142A"/>
    <w:rsid w:val="0053157C"/>
    <w:rsid w:val="0053162E"/>
    <w:rsid w:val="005319FC"/>
    <w:rsid w:val="00531A2F"/>
    <w:rsid w:val="00531C2F"/>
    <w:rsid w:val="00531F63"/>
    <w:rsid w:val="00531F83"/>
    <w:rsid w:val="00532393"/>
    <w:rsid w:val="0053273D"/>
    <w:rsid w:val="00532A41"/>
    <w:rsid w:val="00532B83"/>
    <w:rsid w:val="00532F8F"/>
    <w:rsid w:val="00533120"/>
    <w:rsid w:val="00533570"/>
    <w:rsid w:val="005338C2"/>
    <w:rsid w:val="00533DF4"/>
    <w:rsid w:val="00533F06"/>
    <w:rsid w:val="0053421D"/>
    <w:rsid w:val="00534287"/>
    <w:rsid w:val="00534411"/>
    <w:rsid w:val="00534553"/>
    <w:rsid w:val="00534775"/>
    <w:rsid w:val="00534800"/>
    <w:rsid w:val="005348B5"/>
    <w:rsid w:val="00534E90"/>
    <w:rsid w:val="00534F9B"/>
    <w:rsid w:val="00535066"/>
    <w:rsid w:val="005350D2"/>
    <w:rsid w:val="00535113"/>
    <w:rsid w:val="00535224"/>
    <w:rsid w:val="005353E7"/>
    <w:rsid w:val="005356DD"/>
    <w:rsid w:val="00535764"/>
    <w:rsid w:val="00535B02"/>
    <w:rsid w:val="00535B11"/>
    <w:rsid w:val="00535DA6"/>
    <w:rsid w:val="00535FC1"/>
    <w:rsid w:val="005360BE"/>
    <w:rsid w:val="00536426"/>
    <w:rsid w:val="00536560"/>
    <w:rsid w:val="005367E8"/>
    <w:rsid w:val="00536999"/>
    <w:rsid w:val="005369DD"/>
    <w:rsid w:val="00536BD4"/>
    <w:rsid w:val="00536FEC"/>
    <w:rsid w:val="00537395"/>
    <w:rsid w:val="0053763A"/>
    <w:rsid w:val="005378D7"/>
    <w:rsid w:val="00537D69"/>
    <w:rsid w:val="00537F80"/>
    <w:rsid w:val="005404B1"/>
    <w:rsid w:val="00540A3A"/>
    <w:rsid w:val="00540B13"/>
    <w:rsid w:val="00540BA9"/>
    <w:rsid w:val="00540EFC"/>
    <w:rsid w:val="00540FA3"/>
    <w:rsid w:val="00540FFD"/>
    <w:rsid w:val="00540FFF"/>
    <w:rsid w:val="005410A0"/>
    <w:rsid w:val="00541196"/>
    <w:rsid w:val="00541207"/>
    <w:rsid w:val="00541238"/>
    <w:rsid w:val="005412B1"/>
    <w:rsid w:val="0054144A"/>
    <w:rsid w:val="00541699"/>
    <w:rsid w:val="00541721"/>
    <w:rsid w:val="00541833"/>
    <w:rsid w:val="00541A74"/>
    <w:rsid w:val="00541AB1"/>
    <w:rsid w:val="00541D3C"/>
    <w:rsid w:val="00541D98"/>
    <w:rsid w:val="00542041"/>
    <w:rsid w:val="0054204C"/>
    <w:rsid w:val="0054204F"/>
    <w:rsid w:val="005422B8"/>
    <w:rsid w:val="00542329"/>
    <w:rsid w:val="005425D4"/>
    <w:rsid w:val="0054268A"/>
    <w:rsid w:val="005426B2"/>
    <w:rsid w:val="00542876"/>
    <w:rsid w:val="00542A27"/>
    <w:rsid w:val="00542BEC"/>
    <w:rsid w:val="00542C9E"/>
    <w:rsid w:val="00542E61"/>
    <w:rsid w:val="00542ED9"/>
    <w:rsid w:val="00542EFF"/>
    <w:rsid w:val="00542F6F"/>
    <w:rsid w:val="00543159"/>
    <w:rsid w:val="00543547"/>
    <w:rsid w:val="00543706"/>
    <w:rsid w:val="0054377F"/>
    <w:rsid w:val="00543955"/>
    <w:rsid w:val="00543972"/>
    <w:rsid w:val="00543A20"/>
    <w:rsid w:val="00543AE6"/>
    <w:rsid w:val="00543EFE"/>
    <w:rsid w:val="00544100"/>
    <w:rsid w:val="00544666"/>
    <w:rsid w:val="00544AC6"/>
    <w:rsid w:val="00544EA2"/>
    <w:rsid w:val="005450AE"/>
    <w:rsid w:val="00545111"/>
    <w:rsid w:val="00545AF8"/>
    <w:rsid w:val="0054640F"/>
    <w:rsid w:val="0054656E"/>
    <w:rsid w:val="00546713"/>
    <w:rsid w:val="005469FE"/>
    <w:rsid w:val="00546A3D"/>
    <w:rsid w:val="00546E98"/>
    <w:rsid w:val="00546FD0"/>
    <w:rsid w:val="005476C5"/>
    <w:rsid w:val="00547920"/>
    <w:rsid w:val="00547BEE"/>
    <w:rsid w:val="00547F22"/>
    <w:rsid w:val="005501EA"/>
    <w:rsid w:val="005506CB"/>
    <w:rsid w:val="0055075D"/>
    <w:rsid w:val="00550850"/>
    <w:rsid w:val="00550BD2"/>
    <w:rsid w:val="0055152A"/>
    <w:rsid w:val="00551536"/>
    <w:rsid w:val="005516BD"/>
    <w:rsid w:val="005518A7"/>
    <w:rsid w:val="00551954"/>
    <w:rsid w:val="00551BE4"/>
    <w:rsid w:val="00551C64"/>
    <w:rsid w:val="00551FF4"/>
    <w:rsid w:val="00552697"/>
    <w:rsid w:val="005526AD"/>
    <w:rsid w:val="005526C6"/>
    <w:rsid w:val="00552D08"/>
    <w:rsid w:val="005530CC"/>
    <w:rsid w:val="0055313E"/>
    <w:rsid w:val="00553206"/>
    <w:rsid w:val="00553239"/>
    <w:rsid w:val="00553455"/>
    <w:rsid w:val="0055347B"/>
    <w:rsid w:val="005537E1"/>
    <w:rsid w:val="00553850"/>
    <w:rsid w:val="00553D3D"/>
    <w:rsid w:val="00553DB7"/>
    <w:rsid w:val="00553EE1"/>
    <w:rsid w:val="00553F54"/>
    <w:rsid w:val="00554449"/>
    <w:rsid w:val="0055445C"/>
    <w:rsid w:val="00554514"/>
    <w:rsid w:val="0055460E"/>
    <w:rsid w:val="00554674"/>
    <w:rsid w:val="00554785"/>
    <w:rsid w:val="005547DA"/>
    <w:rsid w:val="005549F1"/>
    <w:rsid w:val="00554A1C"/>
    <w:rsid w:val="00554BD5"/>
    <w:rsid w:val="00554BE7"/>
    <w:rsid w:val="00554D45"/>
    <w:rsid w:val="00554DA4"/>
    <w:rsid w:val="00554E52"/>
    <w:rsid w:val="00554F41"/>
    <w:rsid w:val="005550E9"/>
    <w:rsid w:val="00555120"/>
    <w:rsid w:val="00555177"/>
    <w:rsid w:val="005552D7"/>
    <w:rsid w:val="005559FC"/>
    <w:rsid w:val="00555D64"/>
    <w:rsid w:val="00555E87"/>
    <w:rsid w:val="00556543"/>
    <w:rsid w:val="005565A1"/>
    <w:rsid w:val="005565E0"/>
    <w:rsid w:val="0055673F"/>
    <w:rsid w:val="005568CC"/>
    <w:rsid w:val="00556BB3"/>
    <w:rsid w:val="00556C44"/>
    <w:rsid w:val="00557299"/>
    <w:rsid w:val="0055740E"/>
    <w:rsid w:val="005575B7"/>
    <w:rsid w:val="005577C6"/>
    <w:rsid w:val="0055784C"/>
    <w:rsid w:val="00557974"/>
    <w:rsid w:val="00557981"/>
    <w:rsid w:val="00557BBD"/>
    <w:rsid w:val="0056097C"/>
    <w:rsid w:val="00560A4E"/>
    <w:rsid w:val="00560B33"/>
    <w:rsid w:val="00560B6B"/>
    <w:rsid w:val="00560C69"/>
    <w:rsid w:val="00560CF7"/>
    <w:rsid w:val="00560DE5"/>
    <w:rsid w:val="00560E79"/>
    <w:rsid w:val="00560F84"/>
    <w:rsid w:val="00560FB3"/>
    <w:rsid w:val="0056121F"/>
    <w:rsid w:val="0056133F"/>
    <w:rsid w:val="00561443"/>
    <w:rsid w:val="00561448"/>
    <w:rsid w:val="00561798"/>
    <w:rsid w:val="005617A1"/>
    <w:rsid w:val="00561986"/>
    <w:rsid w:val="005619C9"/>
    <w:rsid w:val="005619E9"/>
    <w:rsid w:val="00561E35"/>
    <w:rsid w:val="00561F8C"/>
    <w:rsid w:val="00561FD9"/>
    <w:rsid w:val="00561FE9"/>
    <w:rsid w:val="005620F7"/>
    <w:rsid w:val="0056223E"/>
    <w:rsid w:val="0056244A"/>
    <w:rsid w:val="00562537"/>
    <w:rsid w:val="00562565"/>
    <w:rsid w:val="005626B1"/>
    <w:rsid w:val="00562BA8"/>
    <w:rsid w:val="00562F35"/>
    <w:rsid w:val="00563014"/>
    <w:rsid w:val="00563132"/>
    <w:rsid w:val="00563166"/>
    <w:rsid w:val="0056323C"/>
    <w:rsid w:val="005639EB"/>
    <w:rsid w:val="00563A90"/>
    <w:rsid w:val="00563AAF"/>
    <w:rsid w:val="00563B29"/>
    <w:rsid w:val="00563CBE"/>
    <w:rsid w:val="00563CF6"/>
    <w:rsid w:val="00563D00"/>
    <w:rsid w:val="00564395"/>
    <w:rsid w:val="005645F7"/>
    <w:rsid w:val="00565018"/>
    <w:rsid w:val="0056503B"/>
    <w:rsid w:val="0056538D"/>
    <w:rsid w:val="00565471"/>
    <w:rsid w:val="00565498"/>
    <w:rsid w:val="00565643"/>
    <w:rsid w:val="00565704"/>
    <w:rsid w:val="005657BA"/>
    <w:rsid w:val="0056594F"/>
    <w:rsid w:val="00565B1C"/>
    <w:rsid w:val="00565B38"/>
    <w:rsid w:val="00565D4F"/>
    <w:rsid w:val="00566778"/>
    <w:rsid w:val="00566908"/>
    <w:rsid w:val="00566B44"/>
    <w:rsid w:val="00566C7F"/>
    <w:rsid w:val="00566D50"/>
    <w:rsid w:val="00566DBB"/>
    <w:rsid w:val="0056705B"/>
    <w:rsid w:val="0056713F"/>
    <w:rsid w:val="00567496"/>
    <w:rsid w:val="0056763E"/>
    <w:rsid w:val="00567AE7"/>
    <w:rsid w:val="00567B9D"/>
    <w:rsid w:val="00567D58"/>
    <w:rsid w:val="00567DD5"/>
    <w:rsid w:val="00567EF0"/>
    <w:rsid w:val="00570231"/>
    <w:rsid w:val="005703B1"/>
    <w:rsid w:val="0057049C"/>
    <w:rsid w:val="005704A5"/>
    <w:rsid w:val="00570545"/>
    <w:rsid w:val="00570A81"/>
    <w:rsid w:val="00570D5D"/>
    <w:rsid w:val="00570DF6"/>
    <w:rsid w:val="00571066"/>
    <w:rsid w:val="00571480"/>
    <w:rsid w:val="00571896"/>
    <w:rsid w:val="0057189E"/>
    <w:rsid w:val="00571936"/>
    <w:rsid w:val="00571B62"/>
    <w:rsid w:val="00571DD0"/>
    <w:rsid w:val="00572109"/>
    <w:rsid w:val="00572697"/>
    <w:rsid w:val="00572D1D"/>
    <w:rsid w:val="00572DAF"/>
    <w:rsid w:val="00573215"/>
    <w:rsid w:val="0057354F"/>
    <w:rsid w:val="00573643"/>
    <w:rsid w:val="00573A60"/>
    <w:rsid w:val="00573B69"/>
    <w:rsid w:val="00573DE3"/>
    <w:rsid w:val="00573F01"/>
    <w:rsid w:val="00573FFF"/>
    <w:rsid w:val="005740DB"/>
    <w:rsid w:val="0057444B"/>
    <w:rsid w:val="00574498"/>
    <w:rsid w:val="00574A1B"/>
    <w:rsid w:val="00574BDC"/>
    <w:rsid w:val="00574F3D"/>
    <w:rsid w:val="005750CD"/>
    <w:rsid w:val="0057523B"/>
    <w:rsid w:val="0057528B"/>
    <w:rsid w:val="00575312"/>
    <w:rsid w:val="005754FD"/>
    <w:rsid w:val="005756AB"/>
    <w:rsid w:val="005757F7"/>
    <w:rsid w:val="00575801"/>
    <w:rsid w:val="00575865"/>
    <w:rsid w:val="005758FD"/>
    <w:rsid w:val="00575935"/>
    <w:rsid w:val="00575F36"/>
    <w:rsid w:val="00575FAF"/>
    <w:rsid w:val="0057627F"/>
    <w:rsid w:val="0057629F"/>
    <w:rsid w:val="0057637F"/>
    <w:rsid w:val="00576829"/>
    <w:rsid w:val="00576984"/>
    <w:rsid w:val="00576E75"/>
    <w:rsid w:val="005771E7"/>
    <w:rsid w:val="00577402"/>
    <w:rsid w:val="005774F3"/>
    <w:rsid w:val="00577AFF"/>
    <w:rsid w:val="00577B87"/>
    <w:rsid w:val="00577D4D"/>
    <w:rsid w:val="00577FB0"/>
    <w:rsid w:val="00580067"/>
    <w:rsid w:val="005801F1"/>
    <w:rsid w:val="00580251"/>
    <w:rsid w:val="00580377"/>
    <w:rsid w:val="005806B2"/>
    <w:rsid w:val="00580827"/>
    <w:rsid w:val="00580C39"/>
    <w:rsid w:val="00580E0F"/>
    <w:rsid w:val="00580E20"/>
    <w:rsid w:val="00580E7D"/>
    <w:rsid w:val="00580F16"/>
    <w:rsid w:val="0058132D"/>
    <w:rsid w:val="00581463"/>
    <w:rsid w:val="005816D7"/>
    <w:rsid w:val="00581B3D"/>
    <w:rsid w:val="00582012"/>
    <w:rsid w:val="005820B0"/>
    <w:rsid w:val="00582160"/>
    <w:rsid w:val="00582317"/>
    <w:rsid w:val="00582320"/>
    <w:rsid w:val="00582473"/>
    <w:rsid w:val="0058247E"/>
    <w:rsid w:val="0058267D"/>
    <w:rsid w:val="00582AF7"/>
    <w:rsid w:val="00582B18"/>
    <w:rsid w:val="00582B65"/>
    <w:rsid w:val="00582D7E"/>
    <w:rsid w:val="00583110"/>
    <w:rsid w:val="00583166"/>
    <w:rsid w:val="005835DD"/>
    <w:rsid w:val="00583633"/>
    <w:rsid w:val="00583828"/>
    <w:rsid w:val="00583FAA"/>
    <w:rsid w:val="005843FE"/>
    <w:rsid w:val="00584529"/>
    <w:rsid w:val="00584BA8"/>
    <w:rsid w:val="0058524A"/>
    <w:rsid w:val="005854C2"/>
    <w:rsid w:val="005854E3"/>
    <w:rsid w:val="00585564"/>
    <w:rsid w:val="00585A59"/>
    <w:rsid w:val="0058636D"/>
    <w:rsid w:val="0058639C"/>
    <w:rsid w:val="005864F4"/>
    <w:rsid w:val="005867E1"/>
    <w:rsid w:val="0058690B"/>
    <w:rsid w:val="00586F4E"/>
    <w:rsid w:val="005873C6"/>
    <w:rsid w:val="005875DB"/>
    <w:rsid w:val="00587680"/>
    <w:rsid w:val="00587C30"/>
    <w:rsid w:val="00587D38"/>
    <w:rsid w:val="005901A0"/>
    <w:rsid w:val="0059076E"/>
    <w:rsid w:val="00590886"/>
    <w:rsid w:val="00590958"/>
    <w:rsid w:val="00590B48"/>
    <w:rsid w:val="00590B8B"/>
    <w:rsid w:val="00590CA8"/>
    <w:rsid w:val="00590D88"/>
    <w:rsid w:val="00590DD1"/>
    <w:rsid w:val="00590E93"/>
    <w:rsid w:val="00590E9A"/>
    <w:rsid w:val="00590EA4"/>
    <w:rsid w:val="005910D3"/>
    <w:rsid w:val="0059128C"/>
    <w:rsid w:val="005912A0"/>
    <w:rsid w:val="005912D4"/>
    <w:rsid w:val="005917B6"/>
    <w:rsid w:val="0059199C"/>
    <w:rsid w:val="00591EBC"/>
    <w:rsid w:val="00591F13"/>
    <w:rsid w:val="00592515"/>
    <w:rsid w:val="00592567"/>
    <w:rsid w:val="005928D7"/>
    <w:rsid w:val="00592ABC"/>
    <w:rsid w:val="005931B0"/>
    <w:rsid w:val="005931B4"/>
    <w:rsid w:val="005931E2"/>
    <w:rsid w:val="00593294"/>
    <w:rsid w:val="00593559"/>
    <w:rsid w:val="00593686"/>
    <w:rsid w:val="00593ADA"/>
    <w:rsid w:val="00593DFD"/>
    <w:rsid w:val="0059410D"/>
    <w:rsid w:val="005945EA"/>
    <w:rsid w:val="0059466F"/>
    <w:rsid w:val="005949ED"/>
    <w:rsid w:val="00594AB1"/>
    <w:rsid w:val="00594ADF"/>
    <w:rsid w:val="00594AF9"/>
    <w:rsid w:val="00594C9C"/>
    <w:rsid w:val="00594D53"/>
    <w:rsid w:val="00594F09"/>
    <w:rsid w:val="005950B4"/>
    <w:rsid w:val="005951D0"/>
    <w:rsid w:val="00595373"/>
    <w:rsid w:val="00595380"/>
    <w:rsid w:val="005954AD"/>
    <w:rsid w:val="0059550E"/>
    <w:rsid w:val="00595813"/>
    <w:rsid w:val="00595846"/>
    <w:rsid w:val="005958BF"/>
    <w:rsid w:val="00595A69"/>
    <w:rsid w:val="00595AFC"/>
    <w:rsid w:val="00595D8D"/>
    <w:rsid w:val="005960DD"/>
    <w:rsid w:val="0059641E"/>
    <w:rsid w:val="00596572"/>
    <w:rsid w:val="005968A5"/>
    <w:rsid w:val="00596909"/>
    <w:rsid w:val="00596996"/>
    <w:rsid w:val="00596CCB"/>
    <w:rsid w:val="00596D5D"/>
    <w:rsid w:val="00596DE2"/>
    <w:rsid w:val="00596E70"/>
    <w:rsid w:val="00597250"/>
    <w:rsid w:val="005975E1"/>
    <w:rsid w:val="005977D7"/>
    <w:rsid w:val="00597918"/>
    <w:rsid w:val="00597B20"/>
    <w:rsid w:val="005A00BE"/>
    <w:rsid w:val="005A0637"/>
    <w:rsid w:val="005A0806"/>
    <w:rsid w:val="005A085A"/>
    <w:rsid w:val="005A0AC8"/>
    <w:rsid w:val="005A0CDF"/>
    <w:rsid w:val="005A0F13"/>
    <w:rsid w:val="005A1293"/>
    <w:rsid w:val="005A12D9"/>
    <w:rsid w:val="005A151A"/>
    <w:rsid w:val="005A165F"/>
    <w:rsid w:val="005A1709"/>
    <w:rsid w:val="005A178A"/>
    <w:rsid w:val="005A18BC"/>
    <w:rsid w:val="005A1B15"/>
    <w:rsid w:val="005A1BDD"/>
    <w:rsid w:val="005A1CD7"/>
    <w:rsid w:val="005A1EB3"/>
    <w:rsid w:val="005A2168"/>
    <w:rsid w:val="005A264F"/>
    <w:rsid w:val="005A2BEA"/>
    <w:rsid w:val="005A30F5"/>
    <w:rsid w:val="005A31A4"/>
    <w:rsid w:val="005A3414"/>
    <w:rsid w:val="005A341E"/>
    <w:rsid w:val="005A3488"/>
    <w:rsid w:val="005A399C"/>
    <w:rsid w:val="005A3AB5"/>
    <w:rsid w:val="005A3B87"/>
    <w:rsid w:val="005A3C5E"/>
    <w:rsid w:val="005A4207"/>
    <w:rsid w:val="005A4307"/>
    <w:rsid w:val="005A447C"/>
    <w:rsid w:val="005A4A17"/>
    <w:rsid w:val="005A4A42"/>
    <w:rsid w:val="005A4C75"/>
    <w:rsid w:val="005A4D63"/>
    <w:rsid w:val="005A4ED5"/>
    <w:rsid w:val="005A526D"/>
    <w:rsid w:val="005A53FD"/>
    <w:rsid w:val="005A5466"/>
    <w:rsid w:val="005A547F"/>
    <w:rsid w:val="005A5557"/>
    <w:rsid w:val="005A57E0"/>
    <w:rsid w:val="005A598B"/>
    <w:rsid w:val="005A5D65"/>
    <w:rsid w:val="005A5F37"/>
    <w:rsid w:val="005A61D4"/>
    <w:rsid w:val="005A62BA"/>
    <w:rsid w:val="005A63D5"/>
    <w:rsid w:val="005A63EA"/>
    <w:rsid w:val="005A650C"/>
    <w:rsid w:val="005A6959"/>
    <w:rsid w:val="005A765D"/>
    <w:rsid w:val="005A77F1"/>
    <w:rsid w:val="005A79AC"/>
    <w:rsid w:val="005A7B7C"/>
    <w:rsid w:val="005A7DAF"/>
    <w:rsid w:val="005A7DF3"/>
    <w:rsid w:val="005A7E3C"/>
    <w:rsid w:val="005B0396"/>
    <w:rsid w:val="005B04B1"/>
    <w:rsid w:val="005B06F7"/>
    <w:rsid w:val="005B130E"/>
    <w:rsid w:val="005B133E"/>
    <w:rsid w:val="005B144B"/>
    <w:rsid w:val="005B1B93"/>
    <w:rsid w:val="005B1D8F"/>
    <w:rsid w:val="005B1FA1"/>
    <w:rsid w:val="005B2103"/>
    <w:rsid w:val="005B2204"/>
    <w:rsid w:val="005B2495"/>
    <w:rsid w:val="005B264F"/>
    <w:rsid w:val="005B2657"/>
    <w:rsid w:val="005B272D"/>
    <w:rsid w:val="005B27D3"/>
    <w:rsid w:val="005B2856"/>
    <w:rsid w:val="005B28FF"/>
    <w:rsid w:val="005B2FE5"/>
    <w:rsid w:val="005B31E0"/>
    <w:rsid w:val="005B324F"/>
    <w:rsid w:val="005B3275"/>
    <w:rsid w:val="005B3294"/>
    <w:rsid w:val="005B35CD"/>
    <w:rsid w:val="005B3692"/>
    <w:rsid w:val="005B38BC"/>
    <w:rsid w:val="005B3954"/>
    <w:rsid w:val="005B3D2A"/>
    <w:rsid w:val="005B407E"/>
    <w:rsid w:val="005B40B1"/>
    <w:rsid w:val="005B4334"/>
    <w:rsid w:val="005B46E0"/>
    <w:rsid w:val="005B47DF"/>
    <w:rsid w:val="005B4858"/>
    <w:rsid w:val="005B490D"/>
    <w:rsid w:val="005B4A34"/>
    <w:rsid w:val="005B4C54"/>
    <w:rsid w:val="005B518C"/>
    <w:rsid w:val="005B5661"/>
    <w:rsid w:val="005B5843"/>
    <w:rsid w:val="005B59F5"/>
    <w:rsid w:val="005B5A75"/>
    <w:rsid w:val="005B5A84"/>
    <w:rsid w:val="005B5C33"/>
    <w:rsid w:val="005B5E44"/>
    <w:rsid w:val="005B5E8F"/>
    <w:rsid w:val="005B5EB2"/>
    <w:rsid w:val="005B6412"/>
    <w:rsid w:val="005B65C9"/>
    <w:rsid w:val="005B66B5"/>
    <w:rsid w:val="005B6C97"/>
    <w:rsid w:val="005B6FE9"/>
    <w:rsid w:val="005B719C"/>
    <w:rsid w:val="005B7557"/>
    <w:rsid w:val="005B768F"/>
    <w:rsid w:val="005B7762"/>
    <w:rsid w:val="005B78E0"/>
    <w:rsid w:val="005B7941"/>
    <w:rsid w:val="005B7F68"/>
    <w:rsid w:val="005C03A5"/>
    <w:rsid w:val="005C06F1"/>
    <w:rsid w:val="005C0B66"/>
    <w:rsid w:val="005C0CA6"/>
    <w:rsid w:val="005C0F32"/>
    <w:rsid w:val="005C0F3C"/>
    <w:rsid w:val="005C113A"/>
    <w:rsid w:val="005C11D8"/>
    <w:rsid w:val="005C138F"/>
    <w:rsid w:val="005C160F"/>
    <w:rsid w:val="005C1B0F"/>
    <w:rsid w:val="005C202C"/>
    <w:rsid w:val="005C2068"/>
    <w:rsid w:val="005C22C8"/>
    <w:rsid w:val="005C2BB8"/>
    <w:rsid w:val="005C2C12"/>
    <w:rsid w:val="005C2CD6"/>
    <w:rsid w:val="005C2EAC"/>
    <w:rsid w:val="005C2EC5"/>
    <w:rsid w:val="005C303D"/>
    <w:rsid w:val="005C31E6"/>
    <w:rsid w:val="005C339D"/>
    <w:rsid w:val="005C3450"/>
    <w:rsid w:val="005C3AF6"/>
    <w:rsid w:val="005C3B83"/>
    <w:rsid w:val="005C3E95"/>
    <w:rsid w:val="005C3F23"/>
    <w:rsid w:val="005C408C"/>
    <w:rsid w:val="005C41E0"/>
    <w:rsid w:val="005C4246"/>
    <w:rsid w:val="005C4AB4"/>
    <w:rsid w:val="005C556C"/>
    <w:rsid w:val="005C56ED"/>
    <w:rsid w:val="005C5FF0"/>
    <w:rsid w:val="005C6112"/>
    <w:rsid w:val="005C6559"/>
    <w:rsid w:val="005C6609"/>
    <w:rsid w:val="005C69E4"/>
    <w:rsid w:val="005C6B0D"/>
    <w:rsid w:val="005C6BE2"/>
    <w:rsid w:val="005C6C1F"/>
    <w:rsid w:val="005C6C5E"/>
    <w:rsid w:val="005C7198"/>
    <w:rsid w:val="005C71F4"/>
    <w:rsid w:val="005C76C3"/>
    <w:rsid w:val="005C7772"/>
    <w:rsid w:val="005C78BE"/>
    <w:rsid w:val="005C7B1C"/>
    <w:rsid w:val="005C7ECE"/>
    <w:rsid w:val="005C7F24"/>
    <w:rsid w:val="005D0267"/>
    <w:rsid w:val="005D035A"/>
    <w:rsid w:val="005D03E7"/>
    <w:rsid w:val="005D03F0"/>
    <w:rsid w:val="005D0485"/>
    <w:rsid w:val="005D0836"/>
    <w:rsid w:val="005D08EA"/>
    <w:rsid w:val="005D09B7"/>
    <w:rsid w:val="005D09D3"/>
    <w:rsid w:val="005D0A1C"/>
    <w:rsid w:val="005D0EFF"/>
    <w:rsid w:val="005D0F39"/>
    <w:rsid w:val="005D10F5"/>
    <w:rsid w:val="005D1255"/>
    <w:rsid w:val="005D1424"/>
    <w:rsid w:val="005D147B"/>
    <w:rsid w:val="005D17AE"/>
    <w:rsid w:val="005D187B"/>
    <w:rsid w:val="005D197F"/>
    <w:rsid w:val="005D1D48"/>
    <w:rsid w:val="005D1D54"/>
    <w:rsid w:val="005D1E19"/>
    <w:rsid w:val="005D1E50"/>
    <w:rsid w:val="005D1EE1"/>
    <w:rsid w:val="005D20FA"/>
    <w:rsid w:val="005D2361"/>
    <w:rsid w:val="005D2410"/>
    <w:rsid w:val="005D27CF"/>
    <w:rsid w:val="005D2843"/>
    <w:rsid w:val="005D28BD"/>
    <w:rsid w:val="005D28DB"/>
    <w:rsid w:val="005D2986"/>
    <w:rsid w:val="005D2A1A"/>
    <w:rsid w:val="005D2B23"/>
    <w:rsid w:val="005D3274"/>
    <w:rsid w:val="005D356C"/>
    <w:rsid w:val="005D356F"/>
    <w:rsid w:val="005D37D8"/>
    <w:rsid w:val="005D39B2"/>
    <w:rsid w:val="005D3A76"/>
    <w:rsid w:val="005D4103"/>
    <w:rsid w:val="005D448E"/>
    <w:rsid w:val="005D4597"/>
    <w:rsid w:val="005D461A"/>
    <w:rsid w:val="005D500F"/>
    <w:rsid w:val="005D5096"/>
    <w:rsid w:val="005D5214"/>
    <w:rsid w:val="005D53C5"/>
    <w:rsid w:val="005D5479"/>
    <w:rsid w:val="005D5499"/>
    <w:rsid w:val="005D5698"/>
    <w:rsid w:val="005D57B2"/>
    <w:rsid w:val="005D6014"/>
    <w:rsid w:val="005D6593"/>
    <w:rsid w:val="005D666F"/>
    <w:rsid w:val="005D6B2D"/>
    <w:rsid w:val="005D6B80"/>
    <w:rsid w:val="005D702B"/>
    <w:rsid w:val="005D71A8"/>
    <w:rsid w:val="005D7512"/>
    <w:rsid w:val="005D7676"/>
    <w:rsid w:val="005D7841"/>
    <w:rsid w:val="005D791F"/>
    <w:rsid w:val="005D7CCB"/>
    <w:rsid w:val="005D7D27"/>
    <w:rsid w:val="005E0085"/>
    <w:rsid w:val="005E03D4"/>
    <w:rsid w:val="005E05F1"/>
    <w:rsid w:val="005E0A21"/>
    <w:rsid w:val="005E0AE6"/>
    <w:rsid w:val="005E0D5F"/>
    <w:rsid w:val="005E0E51"/>
    <w:rsid w:val="005E0F9A"/>
    <w:rsid w:val="005E11A6"/>
    <w:rsid w:val="005E1862"/>
    <w:rsid w:val="005E18CA"/>
    <w:rsid w:val="005E1AB4"/>
    <w:rsid w:val="005E1B70"/>
    <w:rsid w:val="005E1E57"/>
    <w:rsid w:val="005E1E86"/>
    <w:rsid w:val="005E1FE4"/>
    <w:rsid w:val="005E2099"/>
    <w:rsid w:val="005E2162"/>
    <w:rsid w:val="005E2213"/>
    <w:rsid w:val="005E2769"/>
    <w:rsid w:val="005E29C6"/>
    <w:rsid w:val="005E29E4"/>
    <w:rsid w:val="005E32BF"/>
    <w:rsid w:val="005E36A8"/>
    <w:rsid w:val="005E3969"/>
    <w:rsid w:val="005E3B8F"/>
    <w:rsid w:val="005E3EB6"/>
    <w:rsid w:val="005E4204"/>
    <w:rsid w:val="005E4533"/>
    <w:rsid w:val="005E4825"/>
    <w:rsid w:val="005E4B65"/>
    <w:rsid w:val="005E4C20"/>
    <w:rsid w:val="005E5127"/>
    <w:rsid w:val="005E5272"/>
    <w:rsid w:val="005E5379"/>
    <w:rsid w:val="005E5A91"/>
    <w:rsid w:val="005E5DA9"/>
    <w:rsid w:val="005E604B"/>
    <w:rsid w:val="005E6142"/>
    <w:rsid w:val="005E65DA"/>
    <w:rsid w:val="005E67C3"/>
    <w:rsid w:val="005E6941"/>
    <w:rsid w:val="005E6CA7"/>
    <w:rsid w:val="005E734D"/>
    <w:rsid w:val="005E7436"/>
    <w:rsid w:val="005E74EF"/>
    <w:rsid w:val="005E7C85"/>
    <w:rsid w:val="005E7F1E"/>
    <w:rsid w:val="005F0027"/>
    <w:rsid w:val="005F04F4"/>
    <w:rsid w:val="005F0601"/>
    <w:rsid w:val="005F06D5"/>
    <w:rsid w:val="005F08E2"/>
    <w:rsid w:val="005F0AC5"/>
    <w:rsid w:val="005F0B3D"/>
    <w:rsid w:val="005F0B78"/>
    <w:rsid w:val="005F0BCD"/>
    <w:rsid w:val="005F0D2C"/>
    <w:rsid w:val="005F0F85"/>
    <w:rsid w:val="005F13F5"/>
    <w:rsid w:val="005F1471"/>
    <w:rsid w:val="005F1806"/>
    <w:rsid w:val="005F1B08"/>
    <w:rsid w:val="005F1C32"/>
    <w:rsid w:val="005F1E55"/>
    <w:rsid w:val="005F1F70"/>
    <w:rsid w:val="005F2588"/>
    <w:rsid w:val="005F35C4"/>
    <w:rsid w:val="005F362F"/>
    <w:rsid w:val="005F393F"/>
    <w:rsid w:val="005F3A37"/>
    <w:rsid w:val="005F3EBA"/>
    <w:rsid w:val="005F3FFC"/>
    <w:rsid w:val="005F40FC"/>
    <w:rsid w:val="005F42C6"/>
    <w:rsid w:val="005F45E4"/>
    <w:rsid w:val="005F45ED"/>
    <w:rsid w:val="005F465C"/>
    <w:rsid w:val="005F4795"/>
    <w:rsid w:val="005F4A62"/>
    <w:rsid w:val="005F4B89"/>
    <w:rsid w:val="005F4C16"/>
    <w:rsid w:val="005F4EAD"/>
    <w:rsid w:val="005F5024"/>
    <w:rsid w:val="005F5077"/>
    <w:rsid w:val="005F5115"/>
    <w:rsid w:val="005F517D"/>
    <w:rsid w:val="005F51DD"/>
    <w:rsid w:val="005F5252"/>
    <w:rsid w:val="005F530F"/>
    <w:rsid w:val="005F53E8"/>
    <w:rsid w:val="005F5595"/>
    <w:rsid w:val="005F569C"/>
    <w:rsid w:val="005F6030"/>
    <w:rsid w:val="005F6165"/>
    <w:rsid w:val="005F63D2"/>
    <w:rsid w:val="005F662A"/>
    <w:rsid w:val="005F6B2A"/>
    <w:rsid w:val="005F6C75"/>
    <w:rsid w:val="005F6CE4"/>
    <w:rsid w:val="005F6DB2"/>
    <w:rsid w:val="005F76C7"/>
    <w:rsid w:val="005F7860"/>
    <w:rsid w:val="005F78EA"/>
    <w:rsid w:val="005F7959"/>
    <w:rsid w:val="005F7A6C"/>
    <w:rsid w:val="005F7C99"/>
    <w:rsid w:val="005F7E7B"/>
    <w:rsid w:val="0060001D"/>
    <w:rsid w:val="00600257"/>
    <w:rsid w:val="0060029B"/>
    <w:rsid w:val="00600377"/>
    <w:rsid w:val="006004CD"/>
    <w:rsid w:val="00600647"/>
    <w:rsid w:val="00600731"/>
    <w:rsid w:val="0060098A"/>
    <w:rsid w:val="00600A47"/>
    <w:rsid w:val="00600AC7"/>
    <w:rsid w:val="00600EEB"/>
    <w:rsid w:val="0060103A"/>
    <w:rsid w:val="00601209"/>
    <w:rsid w:val="00601957"/>
    <w:rsid w:val="00601A27"/>
    <w:rsid w:val="00601A9C"/>
    <w:rsid w:val="00601C16"/>
    <w:rsid w:val="00601C36"/>
    <w:rsid w:val="00601CF1"/>
    <w:rsid w:val="00601DCB"/>
    <w:rsid w:val="00601FC9"/>
    <w:rsid w:val="00602007"/>
    <w:rsid w:val="0060222A"/>
    <w:rsid w:val="006023F5"/>
    <w:rsid w:val="00602526"/>
    <w:rsid w:val="006025FF"/>
    <w:rsid w:val="006026E4"/>
    <w:rsid w:val="00602D4C"/>
    <w:rsid w:val="00602DDB"/>
    <w:rsid w:val="00602E86"/>
    <w:rsid w:val="00603196"/>
    <w:rsid w:val="006034A1"/>
    <w:rsid w:val="0060368A"/>
    <w:rsid w:val="00603835"/>
    <w:rsid w:val="0060392E"/>
    <w:rsid w:val="00603A10"/>
    <w:rsid w:val="00603A25"/>
    <w:rsid w:val="00603BD5"/>
    <w:rsid w:val="00603E1D"/>
    <w:rsid w:val="00603F74"/>
    <w:rsid w:val="006040B7"/>
    <w:rsid w:val="006040D0"/>
    <w:rsid w:val="006045D7"/>
    <w:rsid w:val="00604688"/>
    <w:rsid w:val="006048FB"/>
    <w:rsid w:val="00604DCB"/>
    <w:rsid w:val="00604E75"/>
    <w:rsid w:val="00604EEE"/>
    <w:rsid w:val="00605260"/>
    <w:rsid w:val="0060534D"/>
    <w:rsid w:val="006054E7"/>
    <w:rsid w:val="0060584D"/>
    <w:rsid w:val="00605CE5"/>
    <w:rsid w:val="00606B40"/>
    <w:rsid w:val="00606BAF"/>
    <w:rsid w:val="00606DC0"/>
    <w:rsid w:val="00606E9D"/>
    <w:rsid w:val="006071C4"/>
    <w:rsid w:val="006075A6"/>
    <w:rsid w:val="006077B7"/>
    <w:rsid w:val="00607953"/>
    <w:rsid w:val="00607AEC"/>
    <w:rsid w:val="00607E7F"/>
    <w:rsid w:val="006102E9"/>
    <w:rsid w:val="00610438"/>
    <w:rsid w:val="00610599"/>
    <w:rsid w:val="0061059D"/>
    <w:rsid w:val="006105F3"/>
    <w:rsid w:val="006108C8"/>
    <w:rsid w:val="006109B8"/>
    <w:rsid w:val="006109F1"/>
    <w:rsid w:val="006113D0"/>
    <w:rsid w:val="006116FE"/>
    <w:rsid w:val="00611936"/>
    <w:rsid w:val="006119A8"/>
    <w:rsid w:val="00611BAB"/>
    <w:rsid w:val="00611FBA"/>
    <w:rsid w:val="00612114"/>
    <w:rsid w:val="006121AB"/>
    <w:rsid w:val="006121E8"/>
    <w:rsid w:val="0061239E"/>
    <w:rsid w:val="00612534"/>
    <w:rsid w:val="00612554"/>
    <w:rsid w:val="00612622"/>
    <w:rsid w:val="00612700"/>
    <w:rsid w:val="006129D4"/>
    <w:rsid w:val="00612A9C"/>
    <w:rsid w:val="00612D7D"/>
    <w:rsid w:val="00612F8E"/>
    <w:rsid w:val="006130C1"/>
    <w:rsid w:val="00613132"/>
    <w:rsid w:val="006134CA"/>
    <w:rsid w:val="00613528"/>
    <w:rsid w:val="006138E5"/>
    <w:rsid w:val="00613E26"/>
    <w:rsid w:val="00613ECD"/>
    <w:rsid w:val="00613F33"/>
    <w:rsid w:val="0061408C"/>
    <w:rsid w:val="0061416E"/>
    <w:rsid w:val="0061421F"/>
    <w:rsid w:val="00614263"/>
    <w:rsid w:val="0061430C"/>
    <w:rsid w:val="00614379"/>
    <w:rsid w:val="00614404"/>
    <w:rsid w:val="006145DF"/>
    <w:rsid w:val="006145FD"/>
    <w:rsid w:val="00614FF1"/>
    <w:rsid w:val="00615013"/>
    <w:rsid w:val="0061507D"/>
    <w:rsid w:val="00615755"/>
    <w:rsid w:val="00615991"/>
    <w:rsid w:val="00615AAD"/>
    <w:rsid w:val="00615B17"/>
    <w:rsid w:val="00615B1F"/>
    <w:rsid w:val="00615E71"/>
    <w:rsid w:val="00616392"/>
    <w:rsid w:val="00616A43"/>
    <w:rsid w:val="00616D4E"/>
    <w:rsid w:val="00617305"/>
    <w:rsid w:val="00617567"/>
    <w:rsid w:val="0061786D"/>
    <w:rsid w:val="00617920"/>
    <w:rsid w:val="00617AF3"/>
    <w:rsid w:val="00620226"/>
    <w:rsid w:val="00620503"/>
    <w:rsid w:val="00620707"/>
    <w:rsid w:val="0062076A"/>
    <w:rsid w:val="0062093B"/>
    <w:rsid w:val="00620B77"/>
    <w:rsid w:val="00620CA1"/>
    <w:rsid w:val="00620DDB"/>
    <w:rsid w:val="00620DE5"/>
    <w:rsid w:val="00620EA0"/>
    <w:rsid w:val="0062157F"/>
    <w:rsid w:val="006216CA"/>
    <w:rsid w:val="00621775"/>
    <w:rsid w:val="006218AD"/>
    <w:rsid w:val="00621D2B"/>
    <w:rsid w:val="00621E40"/>
    <w:rsid w:val="00622246"/>
    <w:rsid w:val="0062242F"/>
    <w:rsid w:val="006225F4"/>
    <w:rsid w:val="0062282C"/>
    <w:rsid w:val="00622AFF"/>
    <w:rsid w:val="00622BB0"/>
    <w:rsid w:val="00622C65"/>
    <w:rsid w:val="00622D7F"/>
    <w:rsid w:val="00622ECD"/>
    <w:rsid w:val="0062308D"/>
    <w:rsid w:val="0062321F"/>
    <w:rsid w:val="0062323E"/>
    <w:rsid w:val="00623253"/>
    <w:rsid w:val="00623581"/>
    <w:rsid w:val="00623B97"/>
    <w:rsid w:val="00623C4F"/>
    <w:rsid w:val="00623D25"/>
    <w:rsid w:val="006240B8"/>
    <w:rsid w:val="00624268"/>
    <w:rsid w:val="0062471E"/>
    <w:rsid w:val="00624890"/>
    <w:rsid w:val="006248C7"/>
    <w:rsid w:val="00624A0D"/>
    <w:rsid w:val="00624D0C"/>
    <w:rsid w:val="00625088"/>
    <w:rsid w:val="0062513D"/>
    <w:rsid w:val="00625157"/>
    <w:rsid w:val="0062551A"/>
    <w:rsid w:val="00625771"/>
    <w:rsid w:val="00625827"/>
    <w:rsid w:val="00625872"/>
    <w:rsid w:val="0062597F"/>
    <w:rsid w:val="00625E0F"/>
    <w:rsid w:val="006260D1"/>
    <w:rsid w:val="006262AA"/>
    <w:rsid w:val="00626499"/>
    <w:rsid w:val="00626759"/>
    <w:rsid w:val="00626801"/>
    <w:rsid w:val="006268B3"/>
    <w:rsid w:val="00626A06"/>
    <w:rsid w:val="00626E25"/>
    <w:rsid w:val="00626FFF"/>
    <w:rsid w:val="0062737C"/>
    <w:rsid w:val="006273A5"/>
    <w:rsid w:val="00627421"/>
    <w:rsid w:val="0062760F"/>
    <w:rsid w:val="0062767E"/>
    <w:rsid w:val="006276A2"/>
    <w:rsid w:val="0062779D"/>
    <w:rsid w:val="00627856"/>
    <w:rsid w:val="00627890"/>
    <w:rsid w:val="00627C6B"/>
    <w:rsid w:val="00627C6E"/>
    <w:rsid w:val="00630150"/>
    <w:rsid w:val="006301C2"/>
    <w:rsid w:val="0063022C"/>
    <w:rsid w:val="0063034E"/>
    <w:rsid w:val="0063041B"/>
    <w:rsid w:val="00630482"/>
    <w:rsid w:val="0063075F"/>
    <w:rsid w:val="0063092F"/>
    <w:rsid w:val="00630A1E"/>
    <w:rsid w:val="00630A63"/>
    <w:rsid w:val="00630ECD"/>
    <w:rsid w:val="0063118D"/>
    <w:rsid w:val="00631370"/>
    <w:rsid w:val="0063142B"/>
    <w:rsid w:val="00631BA3"/>
    <w:rsid w:val="00631BF7"/>
    <w:rsid w:val="0063233F"/>
    <w:rsid w:val="0063263A"/>
    <w:rsid w:val="00632B01"/>
    <w:rsid w:val="00632D40"/>
    <w:rsid w:val="00632E8D"/>
    <w:rsid w:val="0063301B"/>
    <w:rsid w:val="0063309F"/>
    <w:rsid w:val="006332C7"/>
    <w:rsid w:val="00633479"/>
    <w:rsid w:val="00633AC8"/>
    <w:rsid w:val="00633AEC"/>
    <w:rsid w:val="00633B44"/>
    <w:rsid w:val="00633B81"/>
    <w:rsid w:val="00633D8C"/>
    <w:rsid w:val="006340B2"/>
    <w:rsid w:val="00634270"/>
    <w:rsid w:val="0063432E"/>
    <w:rsid w:val="006345CF"/>
    <w:rsid w:val="00634642"/>
    <w:rsid w:val="006348AC"/>
    <w:rsid w:val="00634B7C"/>
    <w:rsid w:val="00634CA4"/>
    <w:rsid w:val="00634D7C"/>
    <w:rsid w:val="00635165"/>
    <w:rsid w:val="006351F4"/>
    <w:rsid w:val="00635210"/>
    <w:rsid w:val="0063549E"/>
    <w:rsid w:val="006357BB"/>
    <w:rsid w:val="006357C7"/>
    <w:rsid w:val="00635969"/>
    <w:rsid w:val="00635DF5"/>
    <w:rsid w:val="00635FA8"/>
    <w:rsid w:val="0063638F"/>
    <w:rsid w:val="0063652D"/>
    <w:rsid w:val="00636665"/>
    <w:rsid w:val="00636BD9"/>
    <w:rsid w:val="00636BE8"/>
    <w:rsid w:val="00636C24"/>
    <w:rsid w:val="00636C7A"/>
    <w:rsid w:val="00636D55"/>
    <w:rsid w:val="00636F6A"/>
    <w:rsid w:val="006371FE"/>
    <w:rsid w:val="00637797"/>
    <w:rsid w:val="006377E2"/>
    <w:rsid w:val="00637918"/>
    <w:rsid w:val="00637C65"/>
    <w:rsid w:val="00637EE7"/>
    <w:rsid w:val="006401BE"/>
    <w:rsid w:val="00640322"/>
    <w:rsid w:val="00640354"/>
    <w:rsid w:val="006406C7"/>
    <w:rsid w:val="0064076E"/>
    <w:rsid w:val="006409D0"/>
    <w:rsid w:val="00640BFA"/>
    <w:rsid w:val="00640CC5"/>
    <w:rsid w:val="00640DDD"/>
    <w:rsid w:val="00640F9B"/>
    <w:rsid w:val="00641137"/>
    <w:rsid w:val="006411DE"/>
    <w:rsid w:val="0064129D"/>
    <w:rsid w:val="00641300"/>
    <w:rsid w:val="00641324"/>
    <w:rsid w:val="00641378"/>
    <w:rsid w:val="006416E8"/>
    <w:rsid w:val="0064172A"/>
    <w:rsid w:val="0064175D"/>
    <w:rsid w:val="006417FC"/>
    <w:rsid w:val="00641BC4"/>
    <w:rsid w:val="00641E5C"/>
    <w:rsid w:val="00641E82"/>
    <w:rsid w:val="00641F57"/>
    <w:rsid w:val="0064229F"/>
    <w:rsid w:val="00642473"/>
    <w:rsid w:val="006425B0"/>
    <w:rsid w:val="006425E5"/>
    <w:rsid w:val="0064296E"/>
    <w:rsid w:val="00642D12"/>
    <w:rsid w:val="00642DD4"/>
    <w:rsid w:val="00642DD8"/>
    <w:rsid w:val="00643185"/>
    <w:rsid w:val="0064320F"/>
    <w:rsid w:val="006432C0"/>
    <w:rsid w:val="00643A20"/>
    <w:rsid w:val="00643A50"/>
    <w:rsid w:val="00643E72"/>
    <w:rsid w:val="00643FBA"/>
    <w:rsid w:val="00644048"/>
    <w:rsid w:val="006442E8"/>
    <w:rsid w:val="00644639"/>
    <w:rsid w:val="006447DC"/>
    <w:rsid w:val="00644836"/>
    <w:rsid w:val="00644AC5"/>
    <w:rsid w:val="00644AE4"/>
    <w:rsid w:val="00644E7E"/>
    <w:rsid w:val="00644FE9"/>
    <w:rsid w:val="00645008"/>
    <w:rsid w:val="00645049"/>
    <w:rsid w:val="006450F0"/>
    <w:rsid w:val="0064519E"/>
    <w:rsid w:val="006451BD"/>
    <w:rsid w:val="00645243"/>
    <w:rsid w:val="00645404"/>
    <w:rsid w:val="0064572B"/>
    <w:rsid w:val="006457C0"/>
    <w:rsid w:val="00645839"/>
    <w:rsid w:val="006461BC"/>
    <w:rsid w:val="00646207"/>
    <w:rsid w:val="00646242"/>
    <w:rsid w:val="00646566"/>
    <w:rsid w:val="0064658F"/>
    <w:rsid w:val="006466BE"/>
    <w:rsid w:val="00646835"/>
    <w:rsid w:val="00646866"/>
    <w:rsid w:val="00646A73"/>
    <w:rsid w:val="00646EAE"/>
    <w:rsid w:val="0064708C"/>
    <w:rsid w:val="006471A2"/>
    <w:rsid w:val="006475F6"/>
    <w:rsid w:val="0064761A"/>
    <w:rsid w:val="0064770C"/>
    <w:rsid w:val="00647728"/>
    <w:rsid w:val="0064780F"/>
    <w:rsid w:val="0064788C"/>
    <w:rsid w:val="006478FF"/>
    <w:rsid w:val="00647933"/>
    <w:rsid w:val="00647BB3"/>
    <w:rsid w:val="00647BE3"/>
    <w:rsid w:val="00647D88"/>
    <w:rsid w:val="006500CB"/>
    <w:rsid w:val="0065010C"/>
    <w:rsid w:val="006502CB"/>
    <w:rsid w:val="00650A18"/>
    <w:rsid w:val="00650FFD"/>
    <w:rsid w:val="006510E3"/>
    <w:rsid w:val="00651171"/>
    <w:rsid w:val="00651225"/>
    <w:rsid w:val="0065125F"/>
    <w:rsid w:val="0065131B"/>
    <w:rsid w:val="00651393"/>
    <w:rsid w:val="00651538"/>
    <w:rsid w:val="00651904"/>
    <w:rsid w:val="00651C18"/>
    <w:rsid w:val="00651D36"/>
    <w:rsid w:val="00651FDA"/>
    <w:rsid w:val="0065202D"/>
    <w:rsid w:val="00652113"/>
    <w:rsid w:val="00652295"/>
    <w:rsid w:val="006524E2"/>
    <w:rsid w:val="00652940"/>
    <w:rsid w:val="00652AAB"/>
    <w:rsid w:val="00652C5F"/>
    <w:rsid w:val="00652DAC"/>
    <w:rsid w:val="00652DF2"/>
    <w:rsid w:val="006530DB"/>
    <w:rsid w:val="00653252"/>
    <w:rsid w:val="00653378"/>
    <w:rsid w:val="0065373D"/>
    <w:rsid w:val="006538D7"/>
    <w:rsid w:val="00653D8E"/>
    <w:rsid w:val="006541E6"/>
    <w:rsid w:val="0065451A"/>
    <w:rsid w:val="00654B79"/>
    <w:rsid w:val="00654C2F"/>
    <w:rsid w:val="00654E31"/>
    <w:rsid w:val="00654EDC"/>
    <w:rsid w:val="00654F89"/>
    <w:rsid w:val="00654FF0"/>
    <w:rsid w:val="0065506A"/>
    <w:rsid w:val="00655167"/>
    <w:rsid w:val="006552D5"/>
    <w:rsid w:val="006553FF"/>
    <w:rsid w:val="006557FD"/>
    <w:rsid w:val="00655ABD"/>
    <w:rsid w:val="00655B77"/>
    <w:rsid w:val="00655B8F"/>
    <w:rsid w:val="00656079"/>
    <w:rsid w:val="0065609E"/>
    <w:rsid w:val="00656144"/>
    <w:rsid w:val="00656156"/>
    <w:rsid w:val="006562EC"/>
    <w:rsid w:val="0065653F"/>
    <w:rsid w:val="006565FE"/>
    <w:rsid w:val="00656661"/>
    <w:rsid w:val="006569BD"/>
    <w:rsid w:val="00656ED6"/>
    <w:rsid w:val="00656F4B"/>
    <w:rsid w:val="00656F9E"/>
    <w:rsid w:val="0065700F"/>
    <w:rsid w:val="006576B9"/>
    <w:rsid w:val="006577FB"/>
    <w:rsid w:val="00657A2B"/>
    <w:rsid w:val="00657A3E"/>
    <w:rsid w:val="00657CC0"/>
    <w:rsid w:val="00657E67"/>
    <w:rsid w:val="00657F75"/>
    <w:rsid w:val="006605C1"/>
    <w:rsid w:val="0066087D"/>
    <w:rsid w:val="00660B2C"/>
    <w:rsid w:val="00660B5C"/>
    <w:rsid w:val="00660BAC"/>
    <w:rsid w:val="00660C17"/>
    <w:rsid w:val="00660D52"/>
    <w:rsid w:val="00660E4E"/>
    <w:rsid w:val="00660E65"/>
    <w:rsid w:val="00661135"/>
    <w:rsid w:val="0066193C"/>
    <w:rsid w:val="00661AD0"/>
    <w:rsid w:val="00661AFA"/>
    <w:rsid w:val="00661BE3"/>
    <w:rsid w:val="00661E2F"/>
    <w:rsid w:val="00661FA1"/>
    <w:rsid w:val="006624C3"/>
    <w:rsid w:val="00662542"/>
    <w:rsid w:val="00662A8D"/>
    <w:rsid w:val="00662B71"/>
    <w:rsid w:val="0066304D"/>
    <w:rsid w:val="00663304"/>
    <w:rsid w:val="0066392F"/>
    <w:rsid w:val="00663C1D"/>
    <w:rsid w:val="006641DD"/>
    <w:rsid w:val="0066476B"/>
    <w:rsid w:val="00664E27"/>
    <w:rsid w:val="006650AA"/>
    <w:rsid w:val="0066515F"/>
    <w:rsid w:val="00665854"/>
    <w:rsid w:val="00665934"/>
    <w:rsid w:val="006659EB"/>
    <w:rsid w:val="00665B70"/>
    <w:rsid w:val="00665C47"/>
    <w:rsid w:val="00665EDA"/>
    <w:rsid w:val="00666063"/>
    <w:rsid w:val="006667E1"/>
    <w:rsid w:val="0066694C"/>
    <w:rsid w:val="006669B7"/>
    <w:rsid w:val="00666AED"/>
    <w:rsid w:val="00666BCC"/>
    <w:rsid w:val="00666E78"/>
    <w:rsid w:val="00666E88"/>
    <w:rsid w:val="00666F09"/>
    <w:rsid w:val="0066743A"/>
    <w:rsid w:val="00667791"/>
    <w:rsid w:val="00667906"/>
    <w:rsid w:val="00667C06"/>
    <w:rsid w:val="00667E16"/>
    <w:rsid w:val="0067020E"/>
    <w:rsid w:val="006703D0"/>
    <w:rsid w:val="006703E4"/>
    <w:rsid w:val="006704DC"/>
    <w:rsid w:val="006705A4"/>
    <w:rsid w:val="006707F1"/>
    <w:rsid w:val="0067086C"/>
    <w:rsid w:val="00670980"/>
    <w:rsid w:val="006709FF"/>
    <w:rsid w:val="00670A75"/>
    <w:rsid w:val="00670AE0"/>
    <w:rsid w:val="00671384"/>
    <w:rsid w:val="00671510"/>
    <w:rsid w:val="00671650"/>
    <w:rsid w:val="006717FF"/>
    <w:rsid w:val="00671963"/>
    <w:rsid w:val="00671B2E"/>
    <w:rsid w:val="00671CBC"/>
    <w:rsid w:val="00671CCE"/>
    <w:rsid w:val="00671E6D"/>
    <w:rsid w:val="00671F31"/>
    <w:rsid w:val="00672100"/>
    <w:rsid w:val="0067238E"/>
    <w:rsid w:val="006723A0"/>
    <w:rsid w:val="006726A1"/>
    <w:rsid w:val="00672706"/>
    <w:rsid w:val="006727A6"/>
    <w:rsid w:val="00672850"/>
    <w:rsid w:val="006728C9"/>
    <w:rsid w:val="00672907"/>
    <w:rsid w:val="00672AC2"/>
    <w:rsid w:val="00672D3B"/>
    <w:rsid w:val="006730E8"/>
    <w:rsid w:val="0067327F"/>
    <w:rsid w:val="00673A15"/>
    <w:rsid w:val="00673A80"/>
    <w:rsid w:val="006740C7"/>
    <w:rsid w:val="00674437"/>
    <w:rsid w:val="0067452C"/>
    <w:rsid w:val="00674B1B"/>
    <w:rsid w:val="00674C6C"/>
    <w:rsid w:val="00674CCE"/>
    <w:rsid w:val="00674FDA"/>
    <w:rsid w:val="00675690"/>
    <w:rsid w:val="006756FF"/>
    <w:rsid w:val="0067583B"/>
    <w:rsid w:val="00675961"/>
    <w:rsid w:val="006759C5"/>
    <w:rsid w:val="006759CB"/>
    <w:rsid w:val="00675ACD"/>
    <w:rsid w:val="00675B94"/>
    <w:rsid w:val="00676226"/>
    <w:rsid w:val="0067632C"/>
    <w:rsid w:val="006763D8"/>
    <w:rsid w:val="006764E8"/>
    <w:rsid w:val="00676807"/>
    <w:rsid w:val="00676983"/>
    <w:rsid w:val="006769BE"/>
    <w:rsid w:val="00676ADA"/>
    <w:rsid w:val="00676CCE"/>
    <w:rsid w:val="00676DFC"/>
    <w:rsid w:val="00676F50"/>
    <w:rsid w:val="0067717C"/>
    <w:rsid w:val="00677235"/>
    <w:rsid w:val="006773A9"/>
    <w:rsid w:val="006774F3"/>
    <w:rsid w:val="006775BB"/>
    <w:rsid w:val="006776C1"/>
    <w:rsid w:val="006776F5"/>
    <w:rsid w:val="0067782B"/>
    <w:rsid w:val="00677942"/>
    <w:rsid w:val="00677E32"/>
    <w:rsid w:val="00677F19"/>
    <w:rsid w:val="00677F7A"/>
    <w:rsid w:val="0068000D"/>
    <w:rsid w:val="00680015"/>
    <w:rsid w:val="0068022A"/>
    <w:rsid w:val="006803B9"/>
    <w:rsid w:val="0068044B"/>
    <w:rsid w:val="006807EA"/>
    <w:rsid w:val="00680B09"/>
    <w:rsid w:val="00680BB3"/>
    <w:rsid w:val="00680D4E"/>
    <w:rsid w:val="00680D71"/>
    <w:rsid w:val="00680FE5"/>
    <w:rsid w:val="006810A3"/>
    <w:rsid w:val="0068117A"/>
    <w:rsid w:val="006811B6"/>
    <w:rsid w:val="006812DC"/>
    <w:rsid w:val="00681410"/>
    <w:rsid w:val="006814D0"/>
    <w:rsid w:val="0068153A"/>
    <w:rsid w:val="00681572"/>
    <w:rsid w:val="0068157E"/>
    <w:rsid w:val="00681766"/>
    <w:rsid w:val="0068178B"/>
    <w:rsid w:val="006819E3"/>
    <w:rsid w:val="006819FF"/>
    <w:rsid w:val="00681ACD"/>
    <w:rsid w:val="00681B2B"/>
    <w:rsid w:val="00681D5C"/>
    <w:rsid w:val="00681FEC"/>
    <w:rsid w:val="0068210A"/>
    <w:rsid w:val="00682194"/>
    <w:rsid w:val="006822F5"/>
    <w:rsid w:val="006823BB"/>
    <w:rsid w:val="006825AA"/>
    <w:rsid w:val="006829AD"/>
    <w:rsid w:val="006829BE"/>
    <w:rsid w:val="006829F4"/>
    <w:rsid w:val="00682A47"/>
    <w:rsid w:val="00682B3E"/>
    <w:rsid w:val="00682F04"/>
    <w:rsid w:val="0068303B"/>
    <w:rsid w:val="006830B5"/>
    <w:rsid w:val="0068326E"/>
    <w:rsid w:val="006835F1"/>
    <w:rsid w:val="0068377D"/>
    <w:rsid w:val="0068378E"/>
    <w:rsid w:val="006838CF"/>
    <w:rsid w:val="00683D0D"/>
    <w:rsid w:val="0068400C"/>
    <w:rsid w:val="0068424E"/>
    <w:rsid w:val="00684678"/>
    <w:rsid w:val="00684CB5"/>
    <w:rsid w:val="00685061"/>
    <w:rsid w:val="00685289"/>
    <w:rsid w:val="006852C6"/>
    <w:rsid w:val="006852EF"/>
    <w:rsid w:val="00685AD0"/>
    <w:rsid w:val="00685C0B"/>
    <w:rsid w:val="00685FCB"/>
    <w:rsid w:val="00686036"/>
    <w:rsid w:val="00686575"/>
    <w:rsid w:val="006865B1"/>
    <w:rsid w:val="0068686C"/>
    <w:rsid w:val="006868EB"/>
    <w:rsid w:val="00686B46"/>
    <w:rsid w:val="00686BEC"/>
    <w:rsid w:val="00686F53"/>
    <w:rsid w:val="00687191"/>
    <w:rsid w:val="006871EE"/>
    <w:rsid w:val="0068758D"/>
    <w:rsid w:val="006878F0"/>
    <w:rsid w:val="00687A24"/>
    <w:rsid w:val="00687A3E"/>
    <w:rsid w:val="00687C32"/>
    <w:rsid w:val="00687DEA"/>
    <w:rsid w:val="00687E08"/>
    <w:rsid w:val="00687E3A"/>
    <w:rsid w:val="00687F59"/>
    <w:rsid w:val="006900C1"/>
    <w:rsid w:val="00690122"/>
    <w:rsid w:val="0069029F"/>
    <w:rsid w:val="00690303"/>
    <w:rsid w:val="00690653"/>
    <w:rsid w:val="0069076B"/>
    <w:rsid w:val="006908D7"/>
    <w:rsid w:val="00690AC6"/>
    <w:rsid w:val="00690C38"/>
    <w:rsid w:val="00690F2A"/>
    <w:rsid w:val="0069112B"/>
    <w:rsid w:val="0069114F"/>
    <w:rsid w:val="006912E6"/>
    <w:rsid w:val="0069150E"/>
    <w:rsid w:val="00691571"/>
    <w:rsid w:val="0069158A"/>
    <w:rsid w:val="0069187E"/>
    <w:rsid w:val="00691A7E"/>
    <w:rsid w:val="00691CD7"/>
    <w:rsid w:val="00691D3E"/>
    <w:rsid w:val="00692061"/>
    <w:rsid w:val="006920D1"/>
    <w:rsid w:val="00692219"/>
    <w:rsid w:val="006923AE"/>
    <w:rsid w:val="00692884"/>
    <w:rsid w:val="00692AF7"/>
    <w:rsid w:val="00692CA8"/>
    <w:rsid w:val="00692E70"/>
    <w:rsid w:val="00692FF6"/>
    <w:rsid w:val="00693900"/>
    <w:rsid w:val="00693C12"/>
    <w:rsid w:val="00693EAB"/>
    <w:rsid w:val="00693F32"/>
    <w:rsid w:val="006943FC"/>
    <w:rsid w:val="006949E7"/>
    <w:rsid w:val="00694B1A"/>
    <w:rsid w:val="00694DB2"/>
    <w:rsid w:val="0069541C"/>
    <w:rsid w:val="0069563A"/>
    <w:rsid w:val="0069572D"/>
    <w:rsid w:val="0069578E"/>
    <w:rsid w:val="0069580B"/>
    <w:rsid w:val="00695842"/>
    <w:rsid w:val="00695E56"/>
    <w:rsid w:val="006962F8"/>
    <w:rsid w:val="00696658"/>
    <w:rsid w:val="00696745"/>
    <w:rsid w:val="00696AB5"/>
    <w:rsid w:val="00696F00"/>
    <w:rsid w:val="00696F48"/>
    <w:rsid w:val="006970B8"/>
    <w:rsid w:val="00697B82"/>
    <w:rsid w:val="00697BA5"/>
    <w:rsid w:val="006A000B"/>
    <w:rsid w:val="006A00D3"/>
    <w:rsid w:val="006A02D1"/>
    <w:rsid w:val="006A0543"/>
    <w:rsid w:val="006A054B"/>
    <w:rsid w:val="006A09B9"/>
    <w:rsid w:val="006A0CED"/>
    <w:rsid w:val="006A0DB9"/>
    <w:rsid w:val="006A1065"/>
    <w:rsid w:val="006A1067"/>
    <w:rsid w:val="006A12B2"/>
    <w:rsid w:val="006A16FF"/>
    <w:rsid w:val="006A1820"/>
    <w:rsid w:val="006A1924"/>
    <w:rsid w:val="006A1A7B"/>
    <w:rsid w:val="006A1BEA"/>
    <w:rsid w:val="006A1D72"/>
    <w:rsid w:val="006A1E4B"/>
    <w:rsid w:val="006A1F35"/>
    <w:rsid w:val="006A20C5"/>
    <w:rsid w:val="006A2120"/>
    <w:rsid w:val="006A219B"/>
    <w:rsid w:val="006A270C"/>
    <w:rsid w:val="006A2851"/>
    <w:rsid w:val="006A28C6"/>
    <w:rsid w:val="006A293A"/>
    <w:rsid w:val="006A2FE5"/>
    <w:rsid w:val="006A315C"/>
    <w:rsid w:val="006A336B"/>
    <w:rsid w:val="006A344E"/>
    <w:rsid w:val="006A3910"/>
    <w:rsid w:val="006A39BF"/>
    <w:rsid w:val="006A3DC4"/>
    <w:rsid w:val="006A3FC9"/>
    <w:rsid w:val="006A41A7"/>
    <w:rsid w:val="006A4BDE"/>
    <w:rsid w:val="006A4C2F"/>
    <w:rsid w:val="006A4D6D"/>
    <w:rsid w:val="006A5258"/>
    <w:rsid w:val="006A54CA"/>
    <w:rsid w:val="006A5616"/>
    <w:rsid w:val="006A5823"/>
    <w:rsid w:val="006A583C"/>
    <w:rsid w:val="006A599F"/>
    <w:rsid w:val="006A5A95"/>
    <w:rsid w:val="006A5C0D"/>
    <w:rsid w:val="006A5FD3"/>
    <w:rsid w:val="006A6240"/>
    <w:rsid w:val="006A6411"/>
    <w:rsid w:val="006A6467"/>
    <w:rsid w:val="006A64B6"/>
    <w:rsid w:val="006A6568"/>
    <w:rsid w:val="006A65D7"/>
    <w:rsid w:val="006A674F"/>
    <w:rsid w:val="006A6889"/>
    <w:rsid w:val="006A6A8E"/>
    <w:rsid w:val="006A6B5C"/>
    <w:rsid w:val="006A6BE7"/>
    <w:rsid w:val="006A6D3D"/>
    <w:rsid w:val="006A6DBC"/>
    <w:rsid w:val="006A72FD"/>
    <w:rsid w:val="006A7383"/>
    <w:rsid w:val="006A749D"/>
    <w:rsid w:val="006A7561"/>
    <w:rsid w:val="006A7A91"/>
    <w:rsid w:val="006A7AC5"/>
    <w:rsid w:val="006A7AE5"/>
    <w:rsid w:val="006A7B7A"/>
    <w:rsid w:val="006A7D90"/>
    <w:rsid w:val="006A7E18"/>
    <w:rsid w:val="006B0041"/>
    <w:rsid w:val="006B0170"/>
    <w:rsid w:val="006B0206"/>
    <w:rsid w:val="006B0345"/>
    <w:rsid w:val="006B065A"/>
    <w:rsid w:val="006B079C"/>
    <w:rsid w:val="006B07D5"/>
    <w:rsid w:val="006B07F4"/>
    <w:rsid w:val="006B0996"/>
    <w:rsid w:val="006B10ED"/>
    <w:rsid w:val="006B1283"/>
    <w:rsid w:val="006B1405"/>
    <w:rsid w:val="006B1583"/>
    <w:rsid w:val="006B1866"/>
    <w:rsid w:val="006B1BA6"/>
    <w:rsid w:val="006B1C58"/>
    <w:rsid w:val="006B1D56"/>
    <w:rsid w:val="006B1D57"/>
    <w:rsid w:val="006B2023"/>
    <w:rsid w:val="006B24A4"/>
    <w:rsid w:val="006B24BC"/>
    <w:rsid w:val="006B25C7"/>
    <w:rsid w:val="006B26C5"/>
    <w:rsid w:val="006B29C1"/>
    <w:rsid w:val="006B2BBE"/>
    <w:rsid w:val="006B2C1A"/>
    <w:rsid w:val="006B2CE3"/>
    <w:rsid w:val="006B2FC1"/>
    <w:rsid w:val="006B307C"/>
    <w:rsid w:val="006B3117"/>
    <w:rsid w:val="006B31A9"/>
    <w:rsid w:val="006B3325"/>
    <w:rsid w:val="006B3403"/>
    <w:rsid w:val="006B34D9"/>
    <w:rsid w:val="006B35AB"/>
    <w:rsid w:val="006B377E"/>
    <w:rsid w:val="006B38B0"/>
    <w:rsid w:val="006B3D2F"/>
    <w:rsid w:val="006B3EEB"/>
    <w:rsid w:val="006B42CE"/>
    <w:rsid w:val="006B434D"/>
    <w:rsid w:val="006B437A"/>
    <w:rsid w:val="006B49C4"/>
    <w:rsid w:val="006B51A1"/>
    <w:rsid w:val="006B52ED"/>
    <w:rsid w:val="006B5692"/>
    <w:rsid w:val="006B56ED"/>
    <w:rsid w:val="006B57DD"/>
    <w:rsid w:val="006B5BED"/>
    <w:rsid w:val="006B5BEF"/>
    <w:rsid w:val="006B5D1C"/>
    <w:rsid w:val="006B625D"/>
    <w:rsid w:val="006B6296"/>
    <w:rsid w:val="006B682E"/>
    <w:rsid w:val="006B687D"/>
    <w:rsid w:val="006B693B"/>
    <w:rsid w:val="006B69BD"/>
    <w:rsid w:val="006B69E3"/>
    <w:rsid w:val="006B6B7D"/>
    <w:rsid w:val="006B7037"/>
    <w:rsid w:val="006B71D9"/>
    <w:rsid w:val="006B729C"/>
    <w:rsid w:val="006B734B"/>
    <w:rsid w:val="006B7383"/>
    <w:rsid w:val="006B73F3"/>
    <w:rsid w:val="006B7541"/>
    <w:rsid w:val="006B79CA"/>
    <w:rsid w:val="006B79FD"/>
    <w:rsid w:val="006B7AF9"/>
    <w:rsid w:val="006B7B5D"/>
    <w:rsid w:val="006B7C3F"/>
    <w:rsid w:val="006C0031"/>
    <w:rsid w:val="006C079B"/>
    <w:rsid w:val="006C087D"/>
    <w:rsid w:val="006C0F7F"/>
    <w:rsid w:val="006C1209"/>
    <w:rsid w:val="006C1872"/>
    <w:rsid w:val="006C18BE"/>
    <w:rsid w:val="006C1AE5"/>
    <w:rsid w:val="006C1B7E"/>
    <w:rsid w:val="006C1BBC"/>
    <w:rsid w:val="006C1C0E"/>
    <w:rsid w:val="006C1C55"/>
    <w:rsid w:val="006C1CC2"/>
    <w:rsid w:val="006C1D55"/>
    <w:rsid w:val="006C1DBE"/>
    <w:rsid w:val="006C1F24"/>
    <w:rsid w:val="006C20E3"/>
    <w:rsid w:val="006C229B"/>
    <w:rsid w:val="006C23DD"/>
    <w:rsid w:val="006C2AA0"/>
    <w:rsid w:val="006C2C8E"/>
    <w:rsid w:val="006C2FF4"/>
    <w:rsid w:val="006C34E5"/>
    <w:rsid w:val="006C3855"/>
    <w:rsid w:val="006C388A"/>
    <w:rsid w:val="006C39B0"/>
    <w:rsid w:val="006C3ABD"/>
    <w:rsid w:val="006C3AD6"/>
    <w:rsid w:val="006C3AE5"/>
    <w:rsid w:val="006C3DE4"/>
    <w:rsid w:val="006C42C0"/>
    <w:rsid w:val="006C447E"/>
    <w:rsid w:val="006C4617"/>
    <w:rsid w:val="006C4B7B"/>
    <w:rsid w:val="006C4C42"/>
    <w:rsid w:val="006C514A"/>
    <w:rsid w:val="006C59AF"/>
    <w:rsid w:val="006C5A54"/>
    <w:rsid w:val="006C5CA1"/>
    <w:rsid w:val="006C5CED"/>
    <w:rsid w:val="006C5D10"/>
    <w:rsid w:val="006C5EC2"/>
    <w:rsid w:val="006C618F"/>
    <w:rsid w:val="006C6498"/>
    <w:rsid w:val="006C66C2"/>
    <w:rsid w:val="006C66F2"/>
    <w:rsid w:val="006C6807"/>
    <w:rsid w:val="006C68D9"/>
    <w:rsid w:val="006C6B59"/>
    <w:rsid w:val="006C6B5E"/>
    <w:rsid w:val="006C6F96"/>
    <w:rsid w:val="006C708A"/>
    <w:rsid w:val="006C709B"/>
    <w:rsid w:val="006C70D2"/>
    <w:rsid w:val="006C7375"/>
    <w:rsid w:val="006C7489"/>
    <w:rsid w:val="006C7540"/>
    <w:rsid w:val="006C784D"/>
    <w:rsid w:val="006C7AB5"/>
    <w:rsid w:val="006C7B34"/>
    <w:rsid w:val="006C7B47"/>
    <w:rsid w:val="006C7F87"/>
    <w:rsid w:val="006D003C"/>
    <w:rsid w:val="006D01E8"/>
    <w:rsid w:val="006D0500"/>
    <w:rsid w:val="006D0690"/>
    <w:rsid w:val="006D09E8"/>
    <w:rsid w:val="006D0ABE"/>
    <w:rsid w:val="006D0AE9"/>
    <w:rsid w:val="006D0F1C"/>
    <w:rsid w:val="006D10EC"/>
    <w:rsid w:val="006D10FF"/>
    <w:rsid w:val="006D1103"/>
    <w:rsid w:val="006D1D11"/>
    <w:rsid w:val="006D1E68"/>
    <w:rsid w:val="006D1F0C"/>
    <w:rsid w:val="006D2208"/>
    <w:rsid w:val="006D244B"/>
    <w:rsid w:val="006D25F1"/>
    <w:rsid w:val="006D28D4"/>
    <w:rsid w:val="006D28ED"/>
    <w:rsid w:val="006D2CAB"/>
    <w:rsid w:val="006D2D12"/>
    <w:rsid w:val="006D2E6F"/>
    <w:rsid w:val="006D2F33"/>
    <w:rsid w:val="006D324E"/>
    <w:rsid w:val="006D337C"/>
    <w:rsid w:val="006D337F"/>
    <w:rsid w:val="006D3412"/>
    <w:rsid w:val="006D345F"/>
    <w:rsid w:val="006D34C2"/>
    <w:rsid w:val="006D381C"/>
    <w:rsid w:val="006D3983"/>
    <w:rsid w:val="006D3DF7"/>
    <w:rsid w:val="006D3F29"/>
    <w:rsid w:val="006D4026"/>
    <w:rsid w:val="006D4100"/>
    <w:rsid w:val="006D4273"/>
    <w:rsid w:val="006D4281"/>
    <w:rsid w:val="006D4299"/>
    <w:rsid w:val="006D42A5"/>
    <w:rsid w:val="006D43C9"/>
    <w:rsid w:val="006D43FE"/>
    <w:rsid w:val="006D464A"/>
    <w:rsid w:val="006D4722"/>
    <w:rsid w:val="006D48C8"/>
    <w:rsid w:val="006D4DFE"/>
    <w:rsid w:val="006D4E25"/>
    <w:rsid w:val="006D4EEE"/>
    <w:rsid w:val="006D51A4"/>
    <w:rsid w:val="006D537F"/>
    <w:rsid w:val="006D53E2"/>
    <w:rsid w:val="006D5750"/>
    <w:rsid w:val="006D66B8"/>
    <w:rsid w:val="006D6B43"/>
    <w:rsid w:val="006D6FDA"/>
    <w:rsid w:val="006D700C"/>
    <w:rsid w:val="006D70D4"/>
    <w:rsid w:val="006D72A1"/>
    <w:rsid w:val="006D73CB"/>
    <w:rsid w:val="006D75F5"/>
    <w:rsid w:val="006D762E"/>
    <w:rsid w:val="006D771B"/>
    <w:rsid w:val="006D7872"/>
    <w:rsid w:val="006D796A"/>
    <w:rsid w:val="006D79CA"/>
    <w:rsid w:val="006D7D25"/>
    <w:rsid w:val="006D7DD7"/>
    <w:rsid w:val="006D7F7D"/>
    <w:rsid w:val="006E01B9"/>
    <w:rsid w:val="006E01E3"/>
    <w:rsid w:val="006E0294"/>
    <w:rsid w:val="006E04B0"/>
    <w:rsid w:val="006E050E"/>
    <w:rsid w:val="006E0E2F"/>
    <w:rsid w:val="006E0ED2"/>
    <w:rsid w:val="006E13BF"/>
    <w:rsid w:val="006E154A"/>
    <w:rsid w:val="006E161F"/>
    <w:rsid w:val="006E1630"/>
    <w:rsid w:val="006E16AF"/>
    <w:rsid w:val="006E17D4"/>
    <w:rsid w:val="006E1927"/>
    <w:rsid w:val="006E1A6C"/>
    <w:rsid w:val="006E1CF9"/>
    <w:rsid w:val="006E1E7C"/>
    <w:rsid w:val="006E1EE3"/>
    <w:rsid w:val="006E1F1D"/>
    <w:rsid w:val="006E227C"/>
    <w:rsid w:val="006E22E8"/>
    <w:rsid w:val="006E2349"/>
    <w:rsid w:val="006E252B"/>
    <w:rsid w:val="006E25BA"/>
    <w:rsid w:val="006E2624"/>
    <w:rsid w:val="006E263F"/>
    <w:rsid w:val="006E269D"/>
    <w:rsid w:val="006E278C"/>
    <w:rsid w:val="006E2AAF"/>
    <w:rsid w:val="006E2B29"/>
    <w:rsid w:val="006E2D6C"/>
    <w:rsid w:val="006E30A5"/>
    <w:rsid w:val="006E30B8"/>
    <w:rsid w:val="006E3551"/>
    <w:rsid w:val="006E3775"/>
    <w:rsid w:val="006E387D"/>
    <w:rsid w:val="006E3A07"/>
    <w:rsid w:val="006E3B94"/>
    <w:rsid w:val="006E3CC4"/>
    <w:rsid w:val="006E3E9B"/>
    <w:rsid w:val="006E40CA"/>
    <w:rsid w:val="006E4483"/>
    <w:rsid w:val="006E4563"/>
    <w:rsid w:val="006E4829"/>
    <w:rsid w:val="006E4965"/>
    <w:rsid w:val="006E49A7"/>
    <w:rsid w:val="006E4C7C"/>
    <w:rsid w:val="006E53BB"/>
    <w:rsid w:val="006E54AA"/>
    <w:rsid w:val="006E56A1"/>
    <w:rsid w:val="006E582A"/>
    <w:rsid w:val="006E5B51"/>
    <w:rsid w:val="006E5B69"/>
    <w:rsid w:val="006E5D4B"/>
    <w:rsid w:val="006E648F"/>
    <w:rsid w:val="006E64B8"/>
    <w:rsid w:val="006E6A6A"/>
    <w:rsid w:val="006E6AED"/>
    <w:rsid w:val="006E6BEA"/>
    <w:rsid w:val="006E70E7"/>
    <w:rsid w:val="006E7135"/>
    <w:rsid w:val="006E759E"/>
    <w:rsid w:val="006E75B9"/>
    <w:rsid w:val="006E76A0"/>
    <w:rsid w:val="006E7A48"/>
    <w:rsid w:val="006E7CBE"/>
    <w:rsid w:val="006F00F4"/>
    <w:rsid w:val="006F00F6"/>
    <w:rsid w:val="006F041C"/>
    <w:rsid w:val="006F06A5"/>
    <w:rsid w:val="006F07E5"/>
    <w:rsid w:val="006F091E"/>
    <w:rsid w:val="006F10F8"/>
    <w:rsid w:val="006F13D6"/>
    <w:rsid w:val="006F1546"/>
    <w:rsid w:val="006F156C"/>
    <w:rsid w:val="006F169C"/>
    <w:rsid w:val="006F180B"/>
    <w:rsid w:val="006F1B1A"/>
    <w:rsid w:val="006F1EF0"/>
    <w:rsid w:val="006F2251"/>
    <w:rsid w:val="006F2377"/>
    <w:rsid w:val="006F2693"/>
    <w:rsid w:val="006F27B9"/>
    <w:rsid w:val="006F297A"/>
    <w:rsid w:val="006F29AB"/>
    <w:rsid w:val="006F29CD"/>
    <w:rsid w:val="006F2A8B"/>
    <w:rsid w:val="006F2B70"/>
    <w:rsid w:val="006F353B"/>
    <w:rsid w:val="006F35B0"/>
    <w:rsid w:val="006F35FC"/>
    <w:rsid w:val="006F36E5"/>
    <w:rsid w:val="006F36EA"/>
    <w:rsid w:val="006F3718"/>
    <w:rsid w:val="006F388C"/>
    <w:rsid w:val="006F38D8"/>
    <w:rsid w:val="006F39A1"/>
    <w:rsid w:val="006F3A60"/>
    <w:rsid w:val="006F3AF1"/>
    <w:rsid w:val="006F3C1A"/>
    <w:rsid w:val="006F3C29"/>
    <w:rsid w:val="006F3C3B"/>
    <w:rsid w:val="006F3CBC"/>
    <w:rsid w:val="006F3D76"/>
    <w:rsid w:val="006F3EB7"/>
    <w:rsid w:val="006F3EE9"/>
    <w:rsid w:val="006F4184"/>
    <w:rsid w:val="006F456C"/>
    <w:rsid w:val="006F47EA"/>
    <w:rsid w:val="006F4970"/>
    <w:rsid w:val="006F4B18"/>
    <w:rsid w:val="006F4B7B"/>
    <w:rsid w:val="006F4C23"/>
    <w:rsid w:val="006F4E03"/>
    <w:rsid w:val="006F4E18"/>
    <w:rsid w:val="006F55B3"/>
    <w:rsid w:val="006F55B9"/>
    <w:rsid w:val="006F56EB"/>
    <w:rsid w:val="006F58C3"/>
    <w:rsid w:val="006F5F64"/>
    <w:rsid w:val="006F5FCD"/>
    <w:rsid w:val="006F61D6"/>
    <w:rsid w:val="006F624B"/>
    <w:rsid w:val="006F62CF"/>
    <w:rsid w:val="006F6A04"/>
    <w:rsid w:val="006F6BA3"/>
    <w:rsid w:val="006F6F4A"/>
    <w:rsid w:val="006F758A"/>
    <w:rsid w:val="006F79BC"/>
    <w:rsid w:val="006F7C10"/>
    <w:rsid w:val="006F7D35"/>
    <w:rsid w:val="006F7F1E"/>
    <w:rsid w:val="006F7FFC"/>
    <w:rsid w:val="00700204"/>
    <w:rsid w:val="00700329"/>
    <w:rsid w:val="00700435"/>
    <w:rsid w:val="00700550"/>
    <w:rsid w:val="00700819"/>
    <w:rsid w:val="00700C59"/>
    <w:rsid w:val="00700C83"/>
    <w:rsid w:val="00700E02"/>
    <w:rsid w:val="0070107D"/>
    <w:rsid w:val="0070109E"/>
    <w:rsid w:val="00701243"/>
    <w:rsid w:val="00701316"/>
    <w:rsid w:val="00701767"/>
    <w:rsid w:val="00701A5E"/>
    <w:rsid w:val="00701B64"/>
    <w:rsid w:val="00701DB5"/>
    <w:rsid w:val="00702080"/>
    <w:rsid w:val="0070239A"/>
    <w:rsid w:val="00702727"/>
    <w:rsid w:val="0070279E"/>
    <w:rsid w:val="00702889"/>
    <w:rsid w:val="00702B5A"/>
    <w:rsid w:val="00702C99"/>
    <w:rsid w:val="00702D26"/>
    <w:rsid w:val="00703535"/>
    <w:rsid w:val="007035D5"/>
    <w:rsid w:val="00703724"/>
    <w:rsid w:val="00703904"/>
    <w:rsid w:val="00703955"/>
    <w:rsid w:val="00703A07"/>
    <w:rsid w:val="00703A3B"/>
    <w:rsid w:val="00703D96"/>
    <w:rsid w:val="00703EAB"/>
    <w:rsid w:val="007043E1"/>
    <w:rsid w:val="00704600"/>
    <w:rsid w:val="00704781"/>
    <w:rsid w:val="0070493E"/>
    <w:rsid w:val="00704A7E"/>
    <w:rsid w:val="00704B61"/>
    <w:rsid w:val="00704D35"/>
    <w:rsid w:val="00704EC7"/>
    <w:rsid w:val="0070541F"/>
    <w:rsid w:val="00705AF5"/>
    <w:rsid w:val="00705F67"/>
    <w:rsid w:val="00706036"/>
    <w:rsid w:val="007060E0"/>
    <w:rsid w:val="00706194"/>
    <w:rsid w:val="00706285"/>
    <w:rsid w:val="00706743"/>
    <w:rsid w:val="007068C1"/>
    <w:rsid w:val="00706A73"/>
    <w:rsid w:val="00706AD7"/>
    <w:rsid w:val="00706B19"/>
    <w:rsid w:val="00706DA4"/>
    <w:rsid w:val="00707095"/>
    <w:rsid w:val="007072D8"/>
    <w:rsid w:val="0070738B"/>
    <w:rsid w:val="0070759B"/>
    <w:rsid w:val="007076F0"/>
    <w:rsid w:val="007078F2"/>
    <w:rsid w:val="00707B35"/>
    <w:rsid w:val="00707C2A"/>
    <w:rsid w:val="00707CCC"/>
    <w:rsid w:val="00707E9E"/>
    <w:rsid w:val="00707FC4"/>
    <w:rsid w:val="007104AD"/>
    <w:rsid w:val="0071087E"/>
    <w:rsid w:val="00710949"/>
    <w:rsid w:val="00710B3D"/>
    <w:rsid w:val="00710BAC"/>
    <w:rsid w:val="00710EF2"/>
    <w:rsid w:val="00710F07"/>
    <w:rsid w:val="00711136"/>
    <w:rsid w:val="0071120B"/>
    <w:rsid w:val="0071157E"/>
    <w:rsid w:val="007117E7"/>
    <w:rsid w:val="007118EF"/>
    <w:rsid w:val="00711E00"/>
    <w:rsid w:val="00711E8B"/>
    <w:rsid w:val="00711EDF"/>
    <w:rsid w:val="00712231"/>
    <w:rsid w:val="00712647"/>
    <w:rsid w:val="00712698"/>
    <w:rsid w:val="007126C4"/>
    <w:rsid w:val="007127D0"/>
    <w:rsid w:val="007129CF"/>
    <w:rsid w:val="007129E9"/>
    <w:rsid w:val="00712B63"/>
    <w:rsid w:val="0071327E"/>
    <w:rsid w:val="0071329F"/>
    <w:rsid w:val="0071359D"/>
    <w:rsid w:val="00713719"/>
    <w:rsid w:val="0071386C"/>
    <w:rsid w:val="0071396D"/>
    <w:rsid w:val="007139F1"/>
    <w:rsid w:val="00713A3E"/>
    <w:rsid w:val="00713AAA"/>
    <w:rsid w:val="00713C6C"/>
    <w:rsid w:val="00713D3A"/>
    <w:rsid w:val="00713D78"/>
    <w:rsid w:val="00713E64"/>
    <w:rsid w:val="00713EBA"/>
    <w:rsid w:val="00713F12"/>
    <w:rsid w:val="007141EC"/>
    <w:rsid w:val="007142B0"/>
    <w:rsid w:val="007142C4"/>
    <w:rsid w:val="00714314"/>
    <w:rsid w:val="0071459A"/>
    <w:rsid w:val="00714A04"/>
    <w:rsid w:val="007151A4"/>
    <w:rsid w:val="0071560C"/>
    <w:rsid w:val="00715611"/>
    <w:rsid w:val="00715C7A"/>
    <w:rsid w:val="00715DC2"/>
    <w:rsid w:val="00715E3F"/>
    <w:rsid w:val="007161DA"/>
    <w:rsid w:val="0071649E"/>
    <w:rsid w:val="007169BC"/>
    <w:rsid w:val="007169E9"/>
    <w:rsid w:val="00716A0D"/>
    <w:rsid w:val="00716DCA"/>
    <w:rsid w:val="00716E9D"/>
    <w:rsid w:val="00717689"/>
    <w:rsid w:val="007177EA"/>
    <w:rsid w:val="0071784D"/>
    <w:rsid w:val="00717E4A"/>
    <w:rsid w:val="007204B7"/>
    <w:rsid w:val="007204CB"/>
    <w:rsid w:val="007205C4"/>
    <w:rsid w:val="007206C0"/>
    <w:rsid w:val="00720943"/>
    <w:rsid w:val="007209D2"/>
    <w:rsid w:val="007209E8"/>
    <w:rsid w:val="00720A08"/>
    <w:rsid w:val="00720A09"/>
    <w:rsid w:val="00720A15"/>
    <w:rsid w:val="00720C19"/>
    <w:rsid w:val="00720C3F"/>
    <w:rsid w:val="00720EEE"/>
    <w:rsid w:val="00720FA4"/>
    <w:rsid w:val="00721456"/>
    <w:rsid w:val="007214B4"/>
    <w:rsid w:val="00721775"/>
    <w:rsid w:val="007217B6"/>
    <w:rsid w:val="0072185A"/>
    <w:rsid w:val="00721910"/>
    <w:rsid w:val="00722182"/>
    <w:rsid w:val="007221FE"/>
    <w:rsid w:val="0072238C"/>
    <w:rsid w:val="007223DB"/>
    <w:rsid w:val="00722667"/>
    <w:rsid w:val="0072266B"/>
    <w:rsid w:val="00722867"/>
    <w:rsid w:val="0072298C"/>
    <w:rsid w:val="007233AD"/>
    <w:rsid w:val="007234DC"/>
    <w:rsid w:val="0072359A"/>
    <w:rsid w:val="007235AC"/>
    <w:rsid w:val="00723820"/>
    <w:rsid w:val="00723864"/>
    <w:rsid w:val="00723CFF"/>
    <w:rsid w:val="00723DAD"/>
    <w:rsid w:val="00723EE6"/>
    <w:rsid w:val="00723EEF"/>
    <w:rsid w:val="007244D9"/>
    <w:rsid w:val="0072487F"/>
    <w:rsid w:val="00725115"/>
    <w:rsid w:val="007259BB"/>
    <w:rsid w:val="00725A66"/>
    <w:rsid w:val="00725AF4"/>
    <w:rsid w:val="00725DBD"/>
    <w:rsid w:val="00725E98"/>
    <w:rsid w:val="00726009"/>
    <w:rsid w:val="0072659A"/>
    <w:rsid w:val="0072668D"/>
    <w:rsid w:val="00726762"/>
    <w:rsid w:val="007267E7"/>
    <w:rsid w:val="007268D9"/>
    <w:rsid w:val="007269E9"/>
    <w:rsid w:val="00726CAE"/>
    <w:rsid w:val="007273E4"/>
    <w:rsid w:val="00727445"/>
    <w:rsid w:val="00727463"/>
    <w:rsid w:val="0072754F"/>
    <w:rsid w:val="00727609"/>
    <w:rsid w:val="0072774D"/>
    <w:rsid w:val="00727761"/>
    <w:rsid w:val="00727AB9"/>
    <w:rsid w:val="00727CA3"/>
    <w:rsid w:val="00727D33"/>
    <w:rsid w:val="00727F1F"/>
    <w:rsid w:val="00730BB6"/>
    <w:rsid w:val="00731186"/>
    <w:rsid w:val="007312A2"/>
    <w:rsid w:val="007312EC"/>
    <w:rsid w:val="007313F8"/>
    <w:rsid w:val="007317D7"/>
    <w:rsid w:val="0073180F"/>
    <w:rsid w:val="00731DA3"/>
    <w:rsid w:val="00731FF2"/>
    <w:rsid w:val="00732084"/>
    <w:rsid w:val="007320B6"/>
    <w:rsid w:val="0073225E"/>
    <w:rsid w:val="007322AD"/>
    <w:rsid w:val="00732349"/>
    <w:rsid w:val="00732591"/>
    <w:rsid w:val="007325FD"/>
    <w:rsid w:val="0073289A"/>
    <w:rsid w:val="00732A57"/>
    <w:rsid w:val="00732DB3"/>
    <w:rsid w:val="00732DCC"/>
    <w:rsid w:val="007334CE"/>
    <w:rsid w:val="007334D7"/>
    <w:rsid w:val="0073377E"/>
    <w:rsid w:val="00733AD3"/>
    <w:rsid w:val="00733C50"/>
    <w:rsid w:val="00733F20"/>
    <w:rsid w:val="00734078"/>
    <w:rsid w:val="007341DC"/>
    <w:rsid w:val="007346CC"/>
    <w:rsid w:val="0073481B"/>
    <w:rsid w:val="00734888"/>
    <w:rsid w:val="0073494D"/>
    <w:rsid w:val="00734A6E"/>
    <w:rsid w:val="00734CFB"/>
    <w:rsid w:val="0073502F"/>
    <w:rsid w:val="00735255"/>
    <w:rsid w:val="007353F0"/>
    <w:rsid w:val="00735585"/>
    <w:rsid w:val="00735C6E"/>
    <w:rsid w:val="00735D73"/>
    <w:rsid w:val="00735DD1"/>
    <w:rsid w:val="0073607D"/>
    <w:rsid w:val="0073630B"/>
    <w:rsid w:val="00736347"/>
    <w:rsid w:val="0073638D"/>
    <w:rsid w:val="00736449"/>
    <w:rsid w:val="00736AF1"/>
    <w:rsid w:val="00736B3A"/>
    <w:rsid w:val="00736EA3"/>
    <w:rsid w:val="00736ECD"/>
    <w:rsid w:val="00736F85"/>
    <w:rsid w:val="0073704B"/>
    <w:rsid w:val="0073707B"/>
    <w:rsid w:val="007370A4"/>
    <w:rsid w:val="00737215"/>
    <w:rsid w:val="00737440"/>
    <w:rsid w:val="00737508"/>
    <w:rsid w:val="00737B10"/>
    <w:rsid w:val="00737D71"/>
    <w:rsid w:val="00737F7E"/>
    <w:rsid w:val="0074006D"/>
    <w:rsid w:val="007400AA"/>
    <w:rsid w:val="007400F9"/>
    <w:rsid w:val="007401F3"/>
    <w:rsid w:val="00740215"/>
    <w:rsid w:val="00740390"/>
    <w:rsid w:val="00740490"/>
    <w:rsid w:val="007404E2"/>
    <w:rsid w:val="00740619"/>
    <w:rsid w:val="00740647"/>
    <w:rsid w:val="00740752"/>
    <w:rsid w:val="0074087E"/>
    <w:rsid w:val="00740B9F"/>
    <w:rsid w:val="00740F7D"/>
    <w:rsid w:val="00741023"/>
    <w:rsid w:val="0074121F"/>
    <w:rsid w:val="0074149D"/>
    <w:rsid w:val="007414E2"/>
    <w:rsid w:val="0074161F"/>
    <w:rsid w:val="00741AF6"/>
    <w:rsid w:val="00742251"/>
    <w:rsid w:val="007422E0"/>
    <w:rsid w:val="00742321"/>
    <w:rsid w:val="007429F9"/>
    <w:rsid w:val="00742B99"/>
    <w:rsid w:val="00742DA1"/>
    <w:rsid w:val="00742FC7"/>
    <w:rsid w:val="0074341D"/>
    <w:rsid w:val="0074348C"/>
    <w:rsid w:val="007436B9"/>
    <w:rsid w:val="007439FE"/>
    <w:rsid w:val="00743CDE"/>
    <w:rsid w:val="00744674"/>
    <w:rsid w:val="00744B46"/>
    <w:rsid w:val="00744E36"/>
    <w:rsid w:val="00744E89"/>
    <w:rsid w:val="0074513B"/>
    <w:rsid w:val="00745CDB"/>
    <w:rsid w:val="00745D03"/>
    <w:rsid w:val="00745F49"/>
    <w:rsid w:val="007464A0"/>
    <w:rsid w:val="0074650A"/>
    <w:rsid w:val="00746554"/>
    <w:rsid w:val="00746598"/>
    <w:rsid w:val="007465F8"/>
    <w:rsid w:val="00746645"/>
    <w:rsid w:val="0074672C"/>
    <w:rsid w:val="00746C62"/>
    <w:rsid w:val="00746D24"/>
    <w:rsid w:val="00746D92"/>
    <w:rsid w:val="00746EB7"/>
    <w:rsid w:val="007470E8"/>
    <w:rsid w:val="00747258"/>
    <w:rsid w:val="00747273"/>
    <w:rsid w:val="0074734C"/>
    <w:rsid w:val="0074739E"/>
    <w:rsid w:val="00747477"/>
    <w:rsid w:val="0074752B"/>
    <w:rsid w:val="00747834"/>
    <w:rsid w:val="00747849"/>
    <w:rsid w:val="0074793E"/>
    <w:rsid w:val="007479E9"/>
    <w:rsid w:val="00747A3F"/>
    <w:rsid w:val="007501EC"/>
    <w:rsid w:val="0075040C"/>
    <w:rsid w:val="007505EE"/>
    <w:rsid w:val="00750B02"/>
    <w:rsid w:val="00750C1F"/>
    <w:rsid w:val="00750CEE"/>
    <w:rsid w:val="00750EC0"/>
    <w:rsid w:val="00751148"/>
    <w:rsid w:val="00751504"/>
    <w:rsid w:val="00751795"/>
    <w:rsid w:val="0075187E"/>
    <w:rsid w:val="00751CE6"/>
    <w:rsid w:val="00751D17"/>
    <w:rsid w:val="00752185"/>
    <w:rsid w:val="007524AE"/>
    <w:rsid w:val="007524BA"/>
    <w:rsid w:val="00752750"/>
    <w:rsid w:val="00752989"/>
    <w:rsid w:val="00752ECB"/>
    <w:rsid w:val="00752F6A"/>
    <w:rsid w:val="00752FFF"/>
    <w:rsid w:val="00753071"/>
    <w:rsid w:val="007530A4"/>
    <w:rsid w:val="007530DC"/>
    <w:rsid w:val="00753160"/>
    <w:rsid w:val="00753437"/>
    <w:rsid w:val="007536CE"/>
    <w:rsid w:val="00753723"/>
    <w:rsid w:val="007537E1"/>
    <w:rsid w:val="0075387C"/>
    <w:rsid w:val="0075392E"/>
    <w:rsid w:val="00753A51"/>
    <w:rsid w:val="00753B3D"/>
    <w:rsid w:val="00753C7C"/>
    <w:rsid w:val="00753CE7"/>
    <w:rsid w:val="00753D7F"/>
    <w:rsid w:val="00753F94"/>
    <w:rsid w:val="0075473A"/>
    <w:rsid w:val="00754BEF"/>
    <w:rsid w:val="00754FDC"/>
    <w:rsid w:val="00755229"/>
    <w:rsid w:val="007555C7"/>
    <w:rsid w:val="007557BA"/>
    <w:rsid w:val="00755B35"/>
    <w:rsid w:val="00755C49"/>
    <w:rsid w:val="00755C52"/>
    <w:rsid w:val="00755D6A"/>
    <w:rsid w:val="00755E6D"/>
    <w:rsid w:val="00755F84"/>
    <w:rsid w:val="00755FBF"/>
    <w:rsid w:val="007560A6"/>
    <w:rsid w:val="007560D6"/>
    <w:rsid w:val="00756120"/>
    <w:rsid w:val="007561AA"/>
    <w:rsid w:val="00756236"/>
    <w:rsid w:val="0075639E"/>
    <w:rsid w:val="007563CA"/>
    <w:rsid w:val="007563DA"/>
    <w:rsid w:val="00756420"/>
    <w:rsid w:val="00756840"/>
    <w:rsid w:val="00756B87"/>
    <w:rsid w:val="00756C75"/>
    <w:rsid w:val="00756CA7"/>
    <w:rsid w:val="00756EBC"/>
    <w:rsid w:val="00757069"/>
    <w:rsid w:val="0075710E"/>
    <w:rsid w:val="007571EE"/>
    <w:rsid w:val="007573CC"/>
    <w:rsid w:val="0075784F"/>
    <w:rsid w:val="007579D2"/>
    <w:rsid w:val="00757B3E"/>
    <w:rsid w:val="00757D33"/>
    <w:rsid w:val="00757D5C"/>
    <w:rsid w:val="00757E2F"/>
    <w:rsid w:val="00760284"/>
    <w:rsid w:val="00760C1D"/>
    <w:rsid w:val="00760F17"/>
    <w:rsid w:val="00761197"/>
    <w:rsid w:val="0076119D"/>
    <w:rsid w:val="007613DD"/>
    <w:rsid w:val="007613E3"/>
    <w:rsid w:val="007614A4"/>
    <w:rsid w:val="007614E9"/>
    <w:rsid w:val="0076195C"/>
    <w:rsid w:val="0076199A"/>
    <w:rsid w:val="00761AB2"/>
    <w:rsid w:val="00761AB8"/>
    <w:rsid w:val="00761E99"/>
    <w:rsid w:val="00761EDD"/>
    <w:rsid w:val="0076227E"/>
    <w:rsid w:val="0076262E"/>
    <w:rsid w:val="007627F4"/>
    <w:rsid w:val="00762842"/>
    <w:rsid w:val="00762868"/>
    <w:rsid w:val="00762A35"/>
    <w:rsid w:val="00762A9C"/>
    <w:rsid w:val="00763502"/>
    <w:rsid w:val="00763849"/>
    <w:rsid w:val="0076392C"/>
    <w:rsid w:val="00763996"/>
    <w:rsid w:val="0076399C"/>
    <w:rsid w:val="00763C3D"/>
    <w:rsid w:val="00763CF6"/>
    <w:rsid w:val="00763E7A"/>
    <w:rsid w:val="00764200"/>
    <w:rsid w:val="00764240"/>
    <w:rsid w:val="00764575"/>
    <w:rsid w:val="0076488D"/>
    <w:rsid w:val="00764A23"/>
    <w:rsid w:val="00764C1F"/>
    <w:rsid w:val="00764CCE"/>
    <w:rsid w:val="00764D0D"/>
    <w:rsid w:val="00764DA1"/>
    <w:rsid w:val="00765298"/>
    <w:rsid w:val="00765427"/>
    <w:rsid w:val="007654BD"/>
    <w:rsid w:val="00765658"/>
    <w:rsid w:val="0076565F"/>
    <w:rsid w:val="00765728"/>
    <w:rsid w:val="0076580A"/>
    <w:rsid w:val="007661DF"/>
    <w:rsid w:val="00766515"/>
    <w:rsid w:val="007665F2"/>
    <w:rsid w:val="00766800"/>
    <w:rsid w:val="007668EE"/>
    <w:rsid w:val="00766D73"/>
    <w:rsid w:val="00766E38"/>
    <w:rsid w:val="00767062"/>
    <w:rsid w:val="007670EE"/>
    <w:rsid w:val="00767298"/>
    <w:rsid w:val="007673B0"/>
    <w:rsid w:val="007677BA"/>
    <w:rsid w:val="007679B5"/>
    <w:rsid w:val="007703A4"/>
    <w:rsid w:val="007707D5"/>
    <w:rsid w:val="007709FA"/>
    <w:rsid w:val="007709FB"/>
    <w:rsid w:val="00770A1C"/>
    <w:rsid w:val="00770C20"/>
    <w:rsid w:val="00770EB3"/>
    <w:rsid w:val="0077131A"/>
    <w:rsid w:val="007713B9"/>
    <w:rsid w:val="007713BC"/>
    <w:rsid w:val="00771665"/>
    <w:rsid w:val="007717DD"/>
    <w:rsid w:val="00771A25"/>
    <w:rsid w:val="00771A65"/>
    <w:rsid w:val="00771AB6"/>
    <w:rsid w:val="00771B3C"/>
    <w:rsid w:val="00772210"/>
    <w:rsid w:val="00772401"/>
    <w:rsid w:val="007726E3"/>
    <w:rsid w:val="007727DD"/>
    <w:rsid w:val="007728A0"/>
    <w:rsid w:val="00772BA0"/>
    <w:rsid w:val="00772CA4"/>
    <w:rsid w:val="00772F4A"/>
    <w:rsid w:val="0077322A"/>
    <w:rsid w:val="0077325F"/>
    <w:rsid w:val="007732BA"/>
    <w:rsid w:val="007732E1"/>
    <w:rsid w:val="007732EB"/>
    <w:rsid w:val="00773397"/>
    <w:rsid w:val="0077361B"/>
    <w:rsid w:val="00773769"/>
    <w:rsid w:val="007737F7"/>
    <w:rsid w:val="00773CB8"/>
    <w:rsid w:val="00773CBB"/>
    <w:rsid w:val="00774071"/>
    <w:rsid w:val="007740D2"/>
    <w:rsid w:val="007744EA"/>
    <w:rsid w:val="007746B9"/>
    <w:rsid w:val="00774C8E"/>
    <w:rsid w:val="00774CCF"/>
    <w:rsid w:val="00775043"/>
    <w:rsid w:val="007750A3"/>
    <w:rsid w:val="00775653"/>
    <w:rsid w:val="00775664"/>
    <w:rsid w:val="007758E5"/>
    <w:rsid w:val="00775A39"/>
    <w:rsid w:val="00775C64"/>
    <w:rsid w:val="00775DAB"/>
    <w:rsid w:val="00775F30"/>
    <w:rsid w:val="00776293"/>
    <w:rsid w:val="007765B2"/>
    <w:rsid w:val="00776A38"/>
    <w:rsid w:val="00776DB5"/>
    <w:rsid w:val="00776EDC"/>
    <w:rsid w:val="007770CC"/>
    <w:rsid w:val="007770D4"/>
    <w:rsid w:val="007771A4"/>
    <w:rsid w:val="00777205"/>
    <w:rsid w:val="007777F2"/>
    <w:rsid w:val="00777C2E"/>
    <w:rsid w:val="00777EE0"/>
    <w:rsid w:val="007800E9"/>
    <w:rsid w:val="007800F8"/>
    <w:rsid w:val="00780140"/>
    <w:rsid w:val="0078050B"/>
    <w:rsid w:val="00780660"/>
    <w:rsid w:val="007806C2"/>
    <w:rsid w:val="007807F7"/>
    <w:rsid w:val="0078083E"/>
    <w:rsid w:val="00780888"/>
    <w:rsid w:val="007809A1"/>
    <w:rsid w:val="00780A01"/>
    <w:rsid w:val="007812AD"/>
    <w:rsid w:val="007812CC"/>
    <w:rsid w:val="007815D5"/>
    <w:rsid w:val="00781F0E"/>
    <w:rsid w:val="00782170"/>
    <w:rsid w:val="00782483"/>
    <w:rsid w:val="007827F9"/>
    <w:rsid w:val="0078287D"/>
    <w:rsid w:val="00782A3E"/>
    <w:rsid w:val="00782C60"/>
    <w:rsid w:val="00782CA6"/>
    <w:rsid w:val="00782E05"/>
    <w:rsid w:val="00782E07"/>
    <w:rsid w:val="00782EFC"/>
    <w:rsid w:val="00782EFE"/>
    <w:rsid w:val="007837AF"/>
    <w:rsid w:val="007837B5"/>
    <w:rsid w:val="007837BF"/>
    <w:rsid w:val="007838C2"/>
    <w:rsid w:val="007838CD"/>
    <w:rsid w:val="00783C0A"/>
    <w:rsid w:val="00783CEE"/>
    <w:rsid w:val="00783DDF"/>
    <w:rsid w:val="00783F9A"/>
    <w:rsid w:val="00784278"/>
    <w:rsid w:val="00784834"/>
    <w:rsid w:val="007849B5"/>
    <w:rsid w:val="00784BDD"/>
    <w:rsid w:val="00784CB4"/>
    <w:rsid w:val="00784D07"/>
    <w:rsid w:val="00784D90"/>
    <w:rsid w:val="0078508F"/>
    <w:rsid w:val="007852F4"/>
    <w:rsid w:val="007853DF"/>
    <w:rsid w:val="0078567D"/>
    <w:rsid w:val="0078573F"/>
    <w:rsid w:val="007859BF"/>
    <w:rsid w:val="00785B80"/>
    <w:rsid w:val="00785CA0"/>
    <w:rsid w:val="00785D37"/>
    <w:rsid w:val="00785ECE"/>
    <w:rsid w:val="0078613C"/>
    <w:rsid w:val="00786349"/>
    <w:rsid w:val="00786780"/>
    <w:rsid w:val="0078688C"/>
    <w:rsid w:val="00786A87"/>
    <w:rsid w:val="00786AC3"/>
    <w:rsid w:val="00786C44"/>
    <w:rsid w:val="00786D6F"/>
    <w:rsid w:val="00786DBB"/>
    <w:rsid w:val="00786EE5"/>
    <w:rsid w:val="00786FF8"/>
    <w:rsid w:val="0078709A"/>
    <w:rsid w:val="007873D1"/>
    <w:rsid w:val="0078775A"/>
    <w:rsid w:val="0078783B"/>
    <w:rsid w:val="00787BD1"/>
    <w:rsid w:val="00787C1C"/>
    <w:rsid w:val="00787CFE"/>
    <w:rsid w:val="00787E6D"/>
    <w:rsid w:val="00787FF5"/>
    <w:rsid w:val="0079012D"/>
    <w:rsid w:val="00790A75"/>
    <w:rsid w:val="00790D0E"/>
    <w:rsid w:val="00790E7D"/>
    <w:rsid w:val="00790EC9"/>
    <w:rsid w:val="00790ED7"/>
    <w:rsid w:val="00791261"/>
    <w:rsid w:val="007913EF"/>
    <w:rsid w:val="007914D5"/>
    <w:rsid w:val="0079173B"/>
    <w:rsid w:val="00791766"/>
    <w:rsid w:val="00791A37"/>
    <w:rsid w:val="00791B48"/>
    <w:rsid w:val="00791DC1"/>
    <w:rsid w:val="00791E2E"/>
    <w:rsid w:val="00791EE2"/>
    <w:rsid w:val="007921A6"/>
    <w:rsid w:val="007921E2"/>
    <w:rsid w:val="0079229A"/>
    <w:rsid w:val="00792397"/>
    <w:rsid w:val="007928CE"/>
    <w:rsid w:val="00792CD8"/>
    <w:rsid w:val="00793525"/>
    <w:rsid w:val="00793743"/>
    <w:rsid w:val="007939A4"/>
    <w:rsid w:val="00793C9F"/>
    <w:rsid w:val="00793CC2"/>
    <w:rsid w:val="00793E02"/>
    <w:rsid w:val="00794053"/>
    <w:rsid w:val="0079421F"/>
    <w:rsid w:val="00794298"/>
    <w:rsid w:val="0079440C"/>
    <w:rsid w:val="007944AC"/>
    <w:rsid w:val="00794519"/>
    <w:rsid w:val="00794742"/>
    <w:rsid w:val="00794786"/>
    <w:rsid w:val="007947CF"/>
    <w:rsid w:val="00794B0A"/>
    <w:rsid w:val="00794C85"/>
    <w:rsid w:val="00794E07"/>
    <w:rsid w:val="007950DE"/>
    <w:rsid w:val="007951BC"/>
    <w:rsid w:val="007951EA"/>
    <w:rsid w:val="00795211"/>
    <w:rsid w:val="007952A7"/>
    <w:rsid w:val="00795489"/>
    <w:rsid w:val="007958C3"/>
    <w:rsid w:val="00795A6C"/>
    <w:rsid w:val="00795BA0"/>
    <w:rsid w:val="00795E02"/>
    <w:rsid w:val="00796032"/>
    <w:rsid w:val="00796151"/>
    <w:rsid w:val="0079686B"/>
    <w:rsid w:val="007969E5"/>
    <w:rsid w:val="00796A74"/>
    <w:rsid w:val="00796AC9"/>
    <w:rsid w:val="0079706C"/>
    <w:rsid w:val="00797392"/>
    <w:rsid w:val="00797396"/>
    <w:rsid w:val="007975BD"/>
    <w:rsid w:val="00797678"/>
    <w:rsid w:val="0079770D"/>
    <w:rsid w:val="007977E8"/>
    <w:rsid w:val="00797822"/>
    <w:rsid w:val="00797CFD"/>
    <w:rsid w:val="00797DAA"/>
    <w:rsid w:val="00797E5F"/>
    <w:rsid w:val="00797FAE"/>
    <w:rsid w:val="007A020F"/>
    <w:rsid w:val="007A0380"/>
    <w:rsid w:val="007A04AE"/>
    <w:rsid w:val="007A05E1"/>
    <w:rsid w:val="007A0A5C"/>
    <w:rsid w:val="007A0DDB"/>
    <w:rsid w:val="007A0F43"/>
    <w:rsid w:val="007A13FE"/>
    <w:rsid w:val="007A16E9"/>
    <w:rsid w:val="007A19E6"/>
    <w:rsid w:val="007A1B01"/>
    <w:rsid w:val="007A1B27"/>
    <w:rsid w:val="007A1BE8"/>
    <w:rsid w:val="007A1D82"/>
    <w:rsid w:val="007A1FE7"/>
    <w:rsid w:val="007A234D"/>
    <w:rsid w:val="007A25F7"/>
    <w:rsid w:val="007A262D"/>
    <w:rsid w:val="007A2911"/>
    <w:rsid w:val="007A2964"/>
    <w:rsid w:val="007A3255"/>
    <w:rsid w:val="007A3556"/>
    <w:rsid w:val="007A3559"/>
    <w:rsid w:val="007A35EE"/>
    <w:rsid w:val="007A38DF"/>
    <w:rsid w:val="007A39E0"/>
    <w:rsid w:val="007A3A34"/>
    <w:rsid w:val="007A3C18"/>
    <w:rsid w:val="007A4194"/>
    <w:rsid w:val="007A4377"/>
    <w:rsid w:val="007A4523"/>
    <w:rsid w:val="007A45AD"/>
    <w:rsid w:val="007A462B"/>
    <w:rsid w:val="007A474D"/>
    <w:rsid w:val="007A47EE"/>
    <w:rsid w:val="007A4A15"/>
    <w:rsid w:val="007A4FF0"/>
    <w:rsid w:val="007A5167"/>
    <w:rsid w:val="007A5389"/>
    <w:rsid w:val="007A58C4"/>
    <w:rsid w:val="007A5B06"/>
    <w:rsid w:val="007A5BE1"/>
    <w:rsid w:val="007A5F1A"/>
    <w:rsid w:val="007A61B6"/>
    <w:rsid w:val="007A61CA"/>
    <w:rsid w:val="007A644F"/>
    <w:rsid w:val="007A64D2"/>
    <w:rsid w:val="007A653E"/>
    <w:rsid w:val="007A65E5"/>
    <w:rsid w:val="007A69FB"/>
    <w:rsid w:val="007A6AF0"/>
    <w:rsid w:val="007A6AF8"/>
    <w:rsid w:val="007A7081"/>
    <w:rsid w:val="007A70CD"/>
    <w:rsid w:val="007A711F"/>
    <w:rsid w:val="007A717C"/>
    <w:rsid w:val="007A762C"/>
    <w:rsid w:val="007A79BA"/>
    <w:rsid w:val="007A7A85"/>
    <w:rsid w:val="007A7CF0"/>
    <w:rsid w:val="007A7E1A"/>
    <w:rsid w:val="007A7F3E"/>
    <w:rsid w:val="007B00B5"/>
    <w:rsid w:val="007B00C7"/>
    <w:rsid w:val="007B016E"/>
    <w:rsid w:val="007B0280"/>
    <w:rsid w:val="007B02C7"/>
    <w:rsid w:val="007B03EB"/>
    <w:rsid w:val="007B0616"/>
    <w:rsid w:val="007B061D"/>
    <w:rsid w:val="007B07EE"/>
    <w:rsid w:val="007B07F2"/>
    <w:rsid w:val="007B0B69"/>
    <w:rsid w:val="007B0D57"/>
    <w:rsid w:val="007B0DEC"/>
    <w:rsid w:val="007B100A"/>
    <w:rsid w:val="007B1479"/>
    <w:rsid w:val="007B1502"/>
    <w:rsid w:val="007B165A"/>
    <w:rsid w:val="007B16C9"/>
    <w:rsid w:val="007B1794"/>
    <w:rsid w:val="007B1BA7"/>
    <w:rsid w:val="007B1D67"/>
    <w:rsid w:val="007B1DA2"/>
    <w:rsid w:val="007B1FCE"/>
    <w:rsid w:val="007B22F2"/>
    <w:rsid w:val="007B243B"/>
    <w:rsid w:val="007B24F6"/>
    <w:rsid w:val="007B2899"/>
    <w:rsid w:val="007B2F08"/>
    <w:rsid w:val="007B30AA"/>
    <w:rsid w:val="007B30DD"/>
    <w:rsid w:val="007B3172"/>
    <w:rsid w:val="007B358B"/>
    <w:rsid w:val="007B36D8"/>
    <w:rsid w:val="007B3742"/>
    <w:rsid w:val="007B3778"/>
    <w:rsid w:val="007B39C4"/>
    <w:rsid w:val="007B3C30"/>
    <w:rsid w:val="007B3E17"/>
    <w:rsid w:val="007B40F5"/>
    <w:rsid w:val="007B4244"/>
    <w:rsid w:val="007B4680"/>
    <w:rsid w:val="007B4887"/>
    <w:rsid w:val="007B4C9B"/>
    <w:rsid w:val="007B4D9D"/>
    <w:rsid w:val="007B4E69"/>
    <w:rsid w:val="007B5158"/>
    <w:rsid w:val="007B526E"/>
    <w:rsid w:val="007B54FF"/>
    <w:rsid w:val="007B57F8"/>
    <w:rsid w:val="007B58E8"/>
    <w:rsid w:val="007B5A77"/>
    <w:rsid w:val="007B5F56"/>
    <w:rsid w:val="007B6106"/>
    <w:rsid w:val="007B627B"/>
    <w:rsid w:val="007B67F4"/>
    <w:rsid w:val="007B6B65"/>
    <w:rsid w:val="007B6E80"/>
    <w:rsid w:val="007B737C"/>
    <w:rsid w:val="007B75E1"/>
    <w:rsid w:val="007B7608"/>
    <w:rsid w:val="007B76D9"/>
    <w:rsid w:val="007B770C"/>
    <w:rsid w:val="007B7768"/>
    <w:rsid w:val="007B7781"/>
    <w:rsid w:val="007B7C52"/>
    <w:rsid w:val="007B7C79"/>
    <w:rsid w:val="007B7E03"/>
    <w:rsid w:val="007C0074"/>
    <w:rsid w:val="007C0235"/>
    <w:rsid w:val="007C0953"/>
    <w:rsid w:val="007C0B0F"/>
    <w:rsid w:val="007C0B95"/>
    <w:rsid w:val="007C0C1A"/>
    <w:rsid w:val="007C0FD6"/>
    <w:rsid w:val="007C1107"/>
    <w:rsid w:val="007C1139"/>
    <w:rsid w:val="007C113B"/>
    <w:rsid w:val="007C11CC"/>
    <w:rsid w:val="007C12C7"/>
    <w:rsid w:val="007C147C"/>
    <w:rsid w:val="007C1486"/>
    <w:rsid w:val="007C154E"/>
    <w:rsid w:val="007C1636"/>
    <w:rsid w:val="007C16EE"/>
    <w:rsid w:val="007C19F1"/>
    <w:rsid w:val="007C1D8B"/>
    <w:rsid w:val="007C1D9C"/>
    <w:rsid w:val="007C260D"/>
    <w:rsid w:val="007C28DB"/>
    <w:rsid w:val="007C2BB4"/>
    <w:rsid w:val="007C2BF4"/>
    <w:rsid w:val="007C2E79"/>
    <w:rsid w:val="007C2FDF"/>
    <w:rsid w:val="007C3043"/>
    <w:rsid w:val="007C3237"/>
    <w:rsid w:val="007C3499"/>
    <w:rsid w:val="007C34F4"/>
    <w:rsid w:val="007C35F8"/>
    <w:rsid w:val="007C371B"/>
    <w:rsid w:val="007C374B"/>
    <w:rsid w:val="007C376E"/>
    <w:rsid w:val="007C3B91"/>
    <w:rsid w:val="007C3C77"/>
    <w:rsid w:val="007C3CD9"/>
    <w:rsid w:val="007C3CFE"/>
    <w:rsid w:val="007C3D8E"/>
    <w:rsid w:val="007C4003"/>
    <w:rsid w:val="007C4008"/>
    <w:rsid w:val="007C433A"/>
    <w:rsid w:val="007C440A"/>
    <w:rsid w:val="007C46F6"/>
    <w:rsid w:val="007C4CB2"/>
    <w:rsid w:val="007C4F2A"/>
    <w:rsid w:val="007C527C"/>
    <w:rsid w:val="007C55EE"/>
    <w:rsid w:val="007C5C71"/>
    <w:rsid w:val="007C5D9B"/>
    <w:rsid w:val="007C5E3F"/>
    <w:rsid w:val="007C607E"/>
    <w:rsid w:val="007C634C"/>
    <w:rsid w:val="007C6371"/>
    <w:rsid w:val="007C63DD"/>
    <w:rsid w:val="007C6524"/>
    <w:rsid w:val="007C66EE"/>
    <w:rsid w:val="007C66F0"/>
    <w:rsid w:val="007C6875"/>
    <w:rsid w:val="007C6912"/>
    <w:rsid w:val="007C6965"/>
    <w:rsid w:val="007C69D0"/>
    <w:rsid w:val="007C69E4"/>
    <w:rsid w:val="007C6CB7"/>
    <w:rsid w:val="007C6D29"/>
    <w:rsid w:val="007C6E22"/>
    <w:rsid w:val="007C6FD1"/>
    <w:rsid w:val="007C7351"/>
    <w:rsid w:val="007C74E4"/>
    <w:rsid w:val="007C7601"/>
    <w:rsid w:val="007C7806"/>
    <w:rsid w:val="007C7807"/>
    <w:rsid w:val="007C7AD0"/>
    <w:rsid w:val="007C7BBC"/>
    <w:rsid w:val="007C7C75"/>
    <w:rsid w:val="007C7E4D"/>
    <w:rsid w:val="007C7ED6"/>
    <w:rsid w:val="007D00D0"/>
    <w:rsid w:val="007D0117"/>
    <w:rsid w:val="007D0132"/>
    <w:rsid w:val="007D03D8"/>
    <w:rsid w:val="007D06DD"/>
    <w:rsid w:val="007D07E7"/>
    <w:rsid w:val="007D09F0"/>
    <w:rsid w:val="007D0ADB"/>
    <w:rsid w:val="007D0F8B"/>
    <w:rsid w:val="007D0FAA"/>
    <w:rsid w:val="007D10B0"/>
    <w:rsid w:val="007D1536"/>
    <w:rsid w:val="007D155A"/>
    <w:rsid w:val="007D15DA"/>
    <w:rsid w:val="007D1A84"/>
    <w:rsid w:val="007D1DD6"/>
    <w:rsid w:val="007D1DF4"/>
    <w:rsid w:val="007D1EE6"/>
    <w:rsid w:val="007D2095"/>
    <w:rsid w:val="007D277F"/>
    <w:rsid w:val="007D27F5"/>
    <w:rsid w:val="007D2815"/>
    <w:rsid w:val="007D2827"/>
    <w:rsid w:val="007D2A91"/>
    <w:rsid w:val="007D2BA9"/>
    <w:rsid w:val="007D2E3D"/>
    <w:rsid w:val="007D3189"/>
    <w:rsid w:val="007D31D5"/>
    <w:rsid w:val="007D32D6"/>
    <w:rsid w:val="007D33BB"/>
    <w:rsid w:val="007D38F2"/>
    <w:rsid w:val="007D39E0"/>
    <w:rsid w:val="007D39F3"/>
    <w:rsid w:val="007D3FBB"/>
    <w:rsid w:val="007D3FBD"/>
    <w:rsid w:val="007D40AD"/>
    <w:rsid w:val="007D42ED"/>
    <w:rsid w:val="007D4315"/>
    <w:rsid w:val="007D436A"/>
    <w:rsid w:val="007D4451"/>
    <w:rsid w:val="007D4585"/>
    <w:rsid w:val="007D460B"/>
    <w:rsid w:val="007D4611"/>
    <w:rsid w:val="007D4649"/>
    <w:rsid w:val="007D4704"/>
    <w:rsid w:val="007D4883"/>
    <w:rsid w:val="007D4887"/>
    <w:rsid w:val="007D48BE"/>
    <w:rsid w:val="007D4A26"/>
    <w:rsid w:val="007D4C79"/>
    <w:rsid w:val="007D4D95"/>
    <w:rsid w:val="007D5287"/>
    <w:rsid w:val="007D534E"/>
    <w:rsid w:val="007D54A3"/>
    <w:rsid w:val="007D56B1"/>
    <w:rsid w:val="007D57CA"/>
    <w:rsid w:val="007D5BE0"/>
    <w:rsid w:val="007D5C37"/>
    <w:rsid w:val="007D5D9B"/>
    <w:rsid w:val="007D5EBA"/>
    <w:rsid w:val="007D5F4F"/>
    <w:rsid w:val="007D646F"/>
    <w:rsid w:val="007D6648"/>
    <w:rsid w:val="007D66AB"/>
    <w:rsid w:val="007D678D"/>
    <w:rsid w:val="007D6940"/>
    <w:rsid w:val="007D6A90"/>
    <w:rsid w:val="007D6C67"/>
    <w:rsid w:val="007D7395"/>
    <w:rsid w:val="007D7CB7"/>
    <w:rsid w:val="007D7DF0"/>
    <w:rsid w:val="007D7EC5"/>
    <w:rsid w:val="007D7FD0"/>
    <w:rsid w:val="007E00A6"/>
    <w:rsid w:val="007E01F2"/>
    <w:rsid w:val="007E036E"/>
    <w:rsid w:val="007E0651"/>
    <w:rsid w:val="007E0756"/>
    <w:rsid w:val="007E099A"/>
    <w:rsid w:val="007E0D33"/>
    <w:rsid w:val="007E0DF4"/>
    <w:rsid w:val="007E0E99"/>
    <w:rsid w:val="007E0EF8"/>
    <w:rsid w:val="007E0F60"/>
    <w:rsid w:val="007E12F1"/>
    <w:rsid w:val="007E139D"/>
    <w:rsid w:val="007E18C4"/>
    <w:rsid w:val="007E19A3"/>
    <w:rsid w:val="007E1BA2"/>
    <w:rsid w:val="007E2149"/>
    <w:rsid w:val="007E217A"/>
    <w:rsid w:val="007E21A2"/>
    <w:rsid w:val="007E22BD"/>
    <w:rsid w:val="007E2300"/>
    <w:rsid w:val="007E2315"/>
    <w:rsid w:val="007E2455"/>
    <w:rsid w:val="007E24E6"/>
    <w:rsid w:val="007E29F9"/>
    <w:rsid w:val="007E31DD"/>
    <w:rsid w:val="007E35F5"/>
    <w:rsid w:val="007E3867"/>
    <w:rsid w:val="007E3B82"/>
    <w:rsid w:val="007E3C91"/>
    <w:rsid w:val="007E3ED6"/>
    <w:rsid w:val="007E3FE9"/>
    <w:rsid w:val="007E45C2"/>
    <w:rsid w:val="007E4B54"/>
    <w:rsid w:val="007E4D20"/>
    <w:rsid w:val="007E4D5E"/>
    <w:rsid w:val="007E4F60"/>
    <w:rsid w:val="007E4FB0"/>
    <w:rsid w:val="007E50B1"/>
    <w:rsid w:val="007E524F"/>
    <w:rsid w:val="007E5264"/>
    <w:rsid w:val="007E532A"/>
    <w:rsid w:val="007E53D6"/>
    <w:rsid w:val="007E5633"/>
    <w:rsid w:val="007E5C47"/>
    <w:rsid w:val="007E601A"/>
    <w:rsid w:val="007E61D8"/>
    <w:rsid w:val="007E64E1"/>
    <w:rsid w:val="007E677C"/>
    <w:rsid w:val="007E6794"/>
    <w:rsid w:val="007E68F0"/>
    <w:rsid w:val="007E6979"/>
    <w:rsid w:val="007E69E1"/>
    <w:rsid w:val="007E6ACA"/>
    <w:rsid w:val="007E6D52"/>
    <w:rsid w:val="007E7349"/>
    <w:rsid w:val="007E749C"/>
    <w:rsid w:val="007E75B4"/>
    <w:rsid w:val="007E77F0"/>
    <w:rsid w:val="007E7891"/>
    <w:rsid w:val="007E7D70"/>
    <w:rsid w:val="007F05F4"/>
    <w:rsid w:val="007F0933"/>
    <w:rsid w:val="007F0A0D"/>
    <w:rsid w:val="007F0A23"/>
    <w:rsid w:val="007F0ADA"/>
    <w:rsid w:val="007F137F"/>
    <w:rsid w:val="007F1734"/>
    <w:rsid w:val="007F17FC"/>
    <w:rsid w:val="007F1808"/>
    <w:rsid w:val="007F1A54"/>
    <w:rsid w:val="007F1B3B"/>
    <w:rsid w:val="007F1C66"/>
    <w:rsid w:val="007F1D1E"/>
    <w:rsid w:val="007F1EE4"/>
    <w:rsid w:val="007F21D8"/>
    <w:rsid w:val="007F230E"/>
    <w:rsid w:val="007F2356"/>
    <w:rsid w:val="007F239A"/>
    <w:rsid w:val="007F23B6"/>
    <w:rsid w:val="007F246C"/>
    <w:rsid w:val="007F2479"/>
    <w:rsid w:val="007F267F"/>
    <w:rsid w:val="007F2907"/>
    <w:rsid w:val="007F2B14"/>
    <w:rsid w:val="007F2B4B"/>
    <w:rsid w:val="007F2E70"/>
    <w:rsid w:val="007F324C"/>
    <w:rsid w:val="007F33E8"/>
    <w:rsid w:val="007F34FA"/>
    <w:rsid w:val="007F374F"/>
    <w:rsid w:val="007F3850"/>
    <w:rsid w:val="007F386F"/>
    <w:rsid w:val="007F3A42"/>
    <w:rsid w:val="007F3C10"/>
    <w:rsid w:val="007F3C89"/>
    <w:rsid w:val="007F3D78"/>
    <w:rsid w:val="007F3F92"/>
    <w:rsid w:val="007F443D"/>
    <w:rsid w:val="007F471B"/>
    <w:rsid w:val="007F47EC"/>
    <w:rsid w:val="007F4928"/>
    <w:rsid w:val="007F4D20"/>
    <w:rsid w:val="007F4F3A"/>
    <w:rsid w:val="007F505B"/>
    <w:rsid w:val="007F50B7"/>
    <w:rsid w:val="007F516F"/>
    <w:rsid w:val="007F5242"/>
    <w:rsid w:val="007F547C"/>
    <w:rsid w:val="007F552C"/>
    <w:rsid w:val="007F5A49"/>
    <w:rsid w:val="007F5E60"/>
    <w:rsid w:val="007F5EFC"/>
    <w:rsid w:val="007F6247"/>
    <w:rsid w:val="007F64C5"/>
    <w:rsid w:val="007F64C6"/>
    <w:rsid w:val="007F6535"/>
    <w:rsid w:val="007F6AD0"/>
    <w:rsid w:val="007F6AF0"/>
    <w:rsid w:val="007F6F1A"/>
    <w:rsid w:val="007F7117"/>
    <w:rsid w:val="007F71C6"/>
    <w:rsid w:val="007F721F"/>
    <w:rsid w:val="007F73A6"/>
    <w:rsid w:val="007F754A"/>
    <w:rsid w:val="007F77DC"/>
    <w:rsid w:val="007F77ED"/>
    <w:rsid w:val="007F798A"/>
    <w:rsid w:val="007F7AE0"/>
    <w:rsid w:val="007F7D4F"/>
    <w:rsid w:val="007F7D55"/>
    <w:rsid w:val="007F7EA1"/>
    <w:rsid w:val="007F7F13"/>
    <w:rsid w:val="00800081"/>
    <w:rsid w:val="008000A0"/>
    <w:rsid w:val="00800208"/>
    <w:rsid w:val="00800554"/>
    <w:rsid w:val="008005E7"/>
    <w:rsid w:val="00800779"/>
    <w:rsid w:val="00801384"/>
    <w:rsid w:val="008013DF"/>
    <w:rsid w:val="008014A1"/>
    <w:rsid w:val="008016FB"/>
    <w:rsid w:val="008018F5"/>
    <w:rsid w:val="00801916"/>
    <w:rsid w:val="00801D98"/>
    <w:rsid w:val="00801E11"/>
    <w:rsid w:val="00801F47"/>
    <w:rsid w:val="0080224A"/>
    <w:rsid w:val="0080283A"/>
    <w:rsid w:val="00802B13"/>
    <w:rsid w:val="00802DB0"/>
    <w:rsid w:val="00803042"/>
    <w:rsid w:val="00803083"/>
    <w:rsid w:val="00803334"/>
    <w:rsid w:val="0080352D"/>
    <w:rsid w:val="008035BA"/>
    <w:rsid w:val="00803783"/>
    <w:rsid w:val="0080380C"/>
    <w:rsid w:val="00803840"/>
    <w:rsid w:val="00803990"/>
    <w:rsid w:val="008039AD"/>
    <w:rsid w:val="00803D95"/>
    <w:rsid w:val="00803E5C"/>
    <w:rsid w:val="0080401B"/>
    <w:rsid w:val="0080433F"/>
    <w:rsid w:val="00804346"/>
    <w:rsid w:val="00804582"/>
    <w:rsid w:val="0080458E"/>
    <w:rsid w:val="008045B2"/>
    <w:rsid w:val="008046D3"/>
    <w:rsid w:val="00804911"/>
    <w:rsid w:val="00804917"/>
    <w:rsid w:val="008049B4"/>
    <w:rsid w:val="00804A9C"/>
    <w:rsid w:val="00804C15"/>
    <w:rsid w:val="00804C26"/>
    <w:rsid w:val="0080520A"/>
    <w:rsid w:val="0080538E"/>
    <w:rsid w:val="00805546"/>
    <w:rsid w:val="00805A27"/>
    <w:rsid w:val="00805BE7"/>
    <w:rsid w:val="00805C26"/>
    <w:rsid w:val="00805C95"/>
    <w:rsid w:val="00806441"/>
    <w:rsid w:val="0080646C"/>
    <w:rsid w:val="008064CC"/>
    <w:rsid w:val="008067AE"/>
    <w:rsid w:val="0080694D"/>
    <w:rsid w:val="008069C8"/>
    <w:rsid w:val="00806B1B"/>
    <w:rsid w:val="00806C82"/>
    <w:rsid w:val="00806DEC"/>
    <w:rsid w:val="00806DFF"/>
    <w:rsid w:val="00806E91"/>
    <w:rsid w:val="0080704C"/>
    <w:rsid w:val="00807127"/>
    <w:rsid w:val="00807273"/>
    <w:rsid w:val="0080741A"/>
    <w:rsid w:val="00807496"/>
    <w:rsid w:val="00807610"/>
    <w:rsid w:val="0080780A"/>
    <w:rsid w:val="0080798F"/>
    <w:rsid w:val="00807BFC"/>
    <w:rsid w:val="00807CDB"/>
    <w:rsid w:val="00807D0F"/>
    <w:rsid w:val="00807D93"/>
    <w:rsid w:val="00807DAC"/>
    <w:rsid w:val="00807EFC"/>
    <w:rsid w:val="00807F91"/>
    <w:rsid w:val="0081013E"/>
    <w:rsid w:val="008102D7"/>
    <w:rsid w:val="008103D2"/>
    <w:rsid w:val="008104B8"/>
    <w:rsid w:val="00810565"/>
    <w:rsid w:val="008106CF"/>
    <w:rsid w:val="008107A1"/>
    <w:rsid w:val="0081082F"/>
    <w:rsid w:val="00810896"/>
    <w:rsid w:val="008108AB"/>
    <w:rsid w:val="00810A2A"/>
    <w:rsid w:val="00810C0F"/>
    <w:rsid w:val="00810D5B"/>
    <w:rsid w:val="00810F39"/>
    <w:rsid w:val="00810F67"/>
    <w:rsid w:val="00811499"/>
    <w:rsid w:val="00811568"/>
    <w:rsid w:val="008118CB"/>
    <w:rsid w:val="00811A0A"/>
    <w:rsid w:val="00811AD3"/>
    <w:rsid w:val="00811FA9"/>
    <w:rsid w:val="00812581"/>
    <w:rsid w:val="008129A0"/>
    <w:rsid w:val="00812AC3"/>
    <w:rsid w:val="00812B2C"/>
    <w:rsid w:val="00812C92"/>
    <w:rsid w:val="00812D9F"/>
    <w:rsid w:val="00812E2E"/>
    <w:rsid w:val="00812E47"/>
    <w:rsid w:val="00812F99"/>
    <w:rsid w:val="008130EF"/>
    <w:rsid w:val="00813333"/>
    <w:rsid w:val="00813557"/>
    <w:rsid w:val="008136B3"/>
    <w:rsid w:val="0081378C"/>
    <w:rsid w:val="008137C4"/>
    <w:rsid w:val="008138BE"/>
    <w:rsid w:val="00813ADD"/>
    <w:rsid w:val="00813AEA"/>
    <w:rsid w:val="00813CFB"/>
    <w:rsid w:val="00813DF9"/>
    <w:rsid w:val="00813E8B"/>
    <w:rsid w:val="00814892"/>
    <w:rsid w:val="008149FC"/>
    <w:rsid w:val="00814C17"/>
    <w:rsid w:val="00814C54"/>
    <w:rsid w:val="00814CFD"/>
    <w:rsid w:val="00814E00"/>
    <w:rsid w:val="00814E28"/>
    <w:rsid w:val="00814FA2"/>
    <w:rsid w:val="00815144"/>
    <w:rsid w:val="00815565"/>
    <w:rsid w:val="00815582"/>
    <w:rsid w:val="00815855"/>
    <w:rsid w:val="008159ED"/>
    <w:rsid w:val="00815A68"/>
    <w:rsid w:val="00815E34"/>
    <w:rsid w:val="0081626F"/>
    <w:rsid w:val="0081631C"/>
    <w:rsid w:val="00816660"/>
    <w:rsid w:val="00816881"/>
    <w:rsid w:val="00816D2F"/>
    <w:rsid w:val="00816D6D"/>
    <w:rsid w:val="00816E8E"/>
    <w:rsid w:val="008173C8"/>
    <w:rsid w:val="00817495"/>
    <w:rsid w:val="00817690"/>
    <w:rsid w:val="00817B67"/>
    <w:rsid w:val="00817C3C"/>
    <w:rsid w:val="00817DAD"/>
    <w:rsid w:val="00817EB3"/>
    <w:rsid w:val="00820422"/>
    <w:rsid w:val="0082048F"/>
    <w:rsid w:val="008205C1"/>
    <w:rsid w:val="008208F1"/>
    <w:rsid w:val="00820BA8"/>
    <w:rsid w:val="00820E83"/>
    <w:rsid w:val="00820F69"/>
    <w:rsid w:val="00820F8C"/>
    <w:rsid w:val="00820FDC"/>
    <w:rsid w:val="00820FF8"/>
    <w:rsid w:val="00821090"/>
    <w:rsid w:val="00821306"/>
    <w:rsid w:val="008213B8"/>
    <w:rsid w:val="00821507"/>
    <w:rsid w:val="00821560"/>
    <w:rsid w:val="008215D0"/>
    <w:rsid w:val="008215FD"/>
    <w:rsid w:val="0082162C"/>
    <w:rsid w:val="00821744"/>
    <w:rsid w:val="008217FB"/>
    <w:rsid w:val="0082185A"/>
    <w:rsid w:val="008218E3"/>
    <w:rsid w:val="008219C7"/>
    <w:rsid w:val="00821EB7"/>
    <w:rsid w:val="008220BC"/>
    <w:rsid w:val="0082213A"/>
    <w:rsid w:val="00822146"/>
    <w:rsid w:val="0082263B"/>
    <w:rsid w:val="00822649"/>
    <w:rsid w:val="008226A2"/>
    <w:rsid w:val="00822A60"/>
    <w:rsid w:val="00822E2A"/>
    <w:rsid w:val="00822E43"/>
    <w:rsid w:val="00823227"/>
    <w:rsid w:val="00823712"/>
    <w:rsid w:val="00823CDC"/>
    <w:rsid w:val="008241B8"/>
    <w:rsid w:val="00824269"/>
    <w:rsid w:val="008243F9"/>
    <w:rsid w:val="00824978"/>
    <w:rsid w:val="00824AF2"/>
    <w:rsid w:val="00824C2A"/>
    <w:rsid w:val="00824CEF"/>
    <w:rsid w:val="00824D00"/>
    <w:rsid w:val="00824D90"/>
    <w:rsid w:val="00824D9E"/>
    <w:rsid w:val="00824F15"/>
    <w:rsid w:val="00824FBC"/>
    <w:rsid w:val="0082514F"/>
    <w:rsid w:val="00825551"/>
    <w:rsid w:val="0082558B"/>
    <w:rsid w:val="008256B3"/>
    <w:rsid w:val="00825757"/>
    <w:rsid w:val="00825798"/>
    <w:rsid w:val="0082584B"/>
    <w:rsid w:val="00825AFE"/>
    <w:rsid w:val="00825BCB"/>
    <w:rsid w:val="00825FFA"/>
    <w:rsid w:val="008260B5"/>
    <w:rsid w:val="00826186"/>
    <w:rsid w:val="008266B5"/>
    <w:rsid w:val="008266F7"/>
    <w:rsid w:val="00826D61"/>
    <w:rsid w:val="00826DA9"/>
    <w:rsid w:val="008270FA"/>
    <w:rsid w:val="008271A8"/>
    <w:rsid w:val="00827838"/>
    <w:rsid w:val="0082794A"/>
    <w:rsid w:val="00827EC2"/>
    <w:rsid w:val="00827FC6"/>
    <w:rsid w:val="0083000B"/>
    <w:rsid w:val="008301B3"/>
    <w:rsid w:val="00830BAC"/>
    <w:rsid w:val="00830EC6"/>
    <w:rsid w:val="0083115E"/>
    <w:rsid w:val="00831357"/>
    <w:rsid w:val="00831601"/>
    <w:rsid w:val="008319B3"/>
    <w:rsid w:val="00831AA0"/>
    <w:rsid w:val="00831AD9"/>
    <w:rsid w:val="00831CEB"/>
    <w:rsid w:val="008322C0"/>
    <w:rsid w:val="00832945"/>
    <w:rsid w:val="00832DA0"/>
    <w:rsid w:val="00832E61"/>
    <w:rsid w:val="00832F7B"/>
    <w:rsid w:val="0083344B"/>
    <w:rsid w:val="008336F1"/>
    <w:rsid w:val="00833762"/>
    <w:rsid w:val="00833A09"/>
    <w:rsid w:val="00833AEC"/>
    <w:rsid w:val="00833C16"/>
    <w:rsid w:val="00834023"/>
    <w:rsid w:val="00834204"/>
    <w:rsid w:val="008344A8"/>
    <w:rsid w:val="0083450B"/>
    <w:rsid w:val="008345C8"/>
    <w:rsid w:val="008348E0"/>
    <w:rsid w:val="00834AAC"/>
    <w:rsid w:val="00834B1A"/>
    <w:rsid w:val="00834CEE"/>
    <w:rsid w:val="00834E62"/>
    <w:rsid w:val="0083513D"/>
    <w:rsid w:val="0083556B"/>
    <w:rsid w:val="00835EB7"/>
    <w:rsid w:val="00835ED5"/>
    <w:rsid w:val="00835F44"/>
    <w:rsid w:val="00835F5B"/>
    <w:rsid w:val="008361ED"/>
    <w:rsid w:val="00836473"/>
    <w:rsid w:val="008367A5"/>
    <w:rsid w:val="008367F3"/>
    <w:rsid w:val="0083681B"/>
    <w:rsid w:val="008368B9"/>
    <w:rsid w:val="00836E63"/>
    <w:rsid w:val="00836F86"/>
    <w:rsid w:val="0083700E"/>
    <w:rsid w:val="00837066"/>
    <w:rsid w:val="00837111"/>
    <w:rsid w:val="00837357"/>
    <w:rsid w:val="0083761E"/>
    <w:rsid w:val="00837A17"/>
    <w:rsid w:val="00837AA6"/>
    <w:rsid w:val="00837D7F"/>
    <w:rsid w:val="00840121"/>
    <w:rsid w:val="008401A5"/>
    <w:rsid w:val="008402AC"/>
    <w:rsid w:val="00840332"/>
    <w:rsid w:val="00840B6C"/>
    <w:rsid w:val="00840C46"/>
    <w:rsid w:val="00840DC0"/>
    <w:rsid w:val="00840DC7"/>
    <w:rsid w:val="00840DFA"/>
    <w:rsid w:val="00840FE1"/>
    <w:rsid w:val="008413D6"/>
    <w:rsid w:val="008413DE"/>
    <w:rsid w:val="00841592"/>
    <w:rsid w:val="008415F3"/>
    <w:rsid w:val="00841643"/>
    <w:rsid w:val="0084185A"/>
    <w:rsid w:val="00841963"/>
    <w:rsid w:val="00841A8E"/>
    <w:rsid w:val="00841D76"/>
    <w:rsid w:val="00841E7C"/>
    <w:rsid w:val="00841F4E"/>
    <w:rsid w:val="00841FEE"/>
    <w:rsid w:val="008420A5"/>
    <w:rsid w:val="0084273A"/>
    <w:rsid w:val="0084288D"/>
    <w:rsid w:val="00842B3E"/>
    <w:rsid w:val="0084304E"/>
    <w:rsid w:val="00843242"/>
    <w:rsid w:val="00843266"/>
    <w:rsid w:val="008432C0"/>
    <w:rsid w:val="00843417"/>
    <w:rsid w:val="00843DD3"/>
    <w:rsid w:val="0084427D"/>
    <w:rsid w:val="0084449C"/>
    <w:rsid w:val="008446EA"/>
    <w:rsid w:val="00844872"/>
    <w:rsid w:val="008448F5"/>
    <w:rsid w:val="00844918"/>
    <w:rsid w:val="00844B1B"/>
    <w:rsid w:val="00844CCA"/>
    <w:rsid w:val="00844E79"/>
    <w:rsid w:val="008453DA"/>
    <w:rsid w:val="00845494"/>
    <w:rsid w:val="00845498"/>
    <w:rsid w:val="008454B4"/>
    <w:rsid w:val="008454D7"/>
    <w:rsid w:val="008456E4"/>
    <w:rsid w:val="0084594B"/>
    <w:rsid w:val="00845BFA"/>
    <w:rsid w:val="00845EBA"/>
    <w:rsid w:val="008461E0"/>
    <w:rsid w:val="0084623C"/>
    <w:rsid w:val="00846284"/>
    <w:rsid w:val="00846675"/>
    <w:rsid w:val="00846A4C"/>
    <w:rsid w:val="00846E5A"/>
    <w:rsid w:val="00847068"/>
    <w:rsid w:val="0084760D"/>
    <w:rsid w:val="00847644"/>
    <w:rsid w:val="0084769C"/>
    <w:rsid w:val="00847DDC"/>
    <w:rsid w:val="00847EFC"/>
    <w:rsid w:val="00847FAD"/>
    <w:rsid w:val="0085003B"/>
    <w:rsid w:val="00850461"/>
    <w:rsid w:val="008504AE"/>
    <w:rsid w:val="008506DD"/>
    <w:rsid w:val="0085079B"/>
    <w:rsid w:val="00850924"/>
    <w:rsid w:val="008509DE"/>
    <w:rsid w:val="00850E5D"/>
    <w:rsid w:val="0085102F"/>
    <w:rsid w:val="0085142A"/>
    <w:rsid w:val="00851596"/>
    <w:rsid w:val="008516EE"/>
    <w:rsid w:val="00851BE3"/>
    <w:rsid w:val="0085201A"/>
    <w:rsid w:val="00852033"/>
    <w:rsid w:val="0085221B"/>
    <w:rsid w:val="00852933"/>
    <w:rsid w:val="00852977"/>
    <w:rsid w:val="00852C3E"/>
    <w:rsid w:val="00852CF5"/>
    <w:rsid w:val="00852EBB"/>
    <w:rsid w:val="00853406"/>
    <w:rsid w:val="00853727"/>
    <w:rsid w:val="00853866"/>
    <w:rsid w:val="00853C1F"/>
    <w:rsid w:val="00853DC0"/>
    <w:rsid w:val="00853DFC"/>
    <w:rsid w:val="00854264"/>
    <w:rsid w:val="008545A1"/>
    <w:rsid w:val="00854710"/>
    <w:rsid w:val="0085474E"/>
    <w:rsid w:val="008547E6"/>
    <w:rsid w:val="0085493F"/>
    <w:rsid w:val="00854A12"/>
    <w:rsid w:val="00854BA5"/>
    <w:rsid w:val="0085516C"/>
    <w:rsid w:val="008551A5"/>
    <w:rsid w:val="00855233"/>
    <w:rsid w:val="008552FE"/>
    <w:rsid w:val="008554BC"/>
    <w:rsid w:val="008555C3"/>
    <w:rsid w:val="00855604"/>
    <w:rsid w:val="0085585E"/>
    <w:rsid w:val="00855DE2"/>
    <w:rsid w:val="00856038"/>
    <w:rsid w:val="008560F3"/>
    <w:rsid w:val="00856143"/>
    <w:rsid w:val="0085632F"/>
    <w:rsid w:val="008565E8"/>
    <w:rsid w:val="00856912"/>
    <w:rsid w:val="00856D14"/>
    <w:rsid w:val="00856D85"/>
    <w:rsid w:val="00857543"/>
    <w:rsid w:val="00857589"/>
    <w:rsid w:val="00857595"/>
    <w:rsid w:val="008577F0"/>
    <w:rsid w:val="00857BF3"/>
    <w:rsid w:val="00857DD7"/>
    <w:rsid w:val="00857E77"/>
    <w:rsid w:val="00857F38"/>
    <w:rsid w:val="008604AE"/>
    <w:rsid w:val="008609D5"/>
    <w:rsid w:val="00860BF1"/>
    <w:rsid w:val="00860CF9"/>
    <w:rsid w:val="00860D76"/>
    <w:rsid w:val="008610F0"/>
    <w:rsid w:val="0086137E"/>
    <w:rsid w:val="0086146F"/>
    <w:rsid w:val="00861838"/>
    <w:rsid w:val="008619EA"/>
    <w:rsid w:val="00861A64"/>
    <w:rsid w:val="00861C12"/>
    <w:rsid w:val="00861CBE"/>
    <w:rsid w:val="0086210E"/>
    <w:rsid w:val="0086235C"/>
    <w:rsid w:val="0086269D"/>
    <w:rsid w:val="0086279A"/>
    <w:rsid w:val="00862933"/>
    <w:rsid w:val="00862B97"/>
    <w:rsid w:val="00862BC7"/>
    <w:rsid w:val="0086343C"/>
    <w:rsid w:val="008634A2"/>
    <w:rsid w:val="00863AAA"/>
    <w:rsid w:val="00863AC9"/>
    <w:rsid w:val="00863F6A"/>
    <w:rsid w:val="0086406A"/>
    <w:rsid w:val="00864237"/>
    <w:rsid w:val="0086451B"/>
    <w:rsid w:val="00864915"/>
    <w:rsid w:val="00864A62"/>
    <w:rsid w:val="00864ABE"/>
    <w:rsid w:val="00864BB2"/>
    <w:rsid w:val="00864FEE"/>
    <w:rsid w:val="0086521A"/>
    <w:rsid w:val="008654D4"/>
    <w:rsid w:val="00865809"/>
    <w:rsid w:val="00865BB1"/>
    <w:rsid w:val="00865FE8"/>
    <w:rsid w:val="00866058"/>
    <w:rsid w:val="00866348"/>
    <w:rsid w:val="0086695D"/>
    <w:rsid w:val="008669BD"/>
    <w:rsid w:val="00866A08"/>
    <w:rsid w:val="00866C49"/>
    <w:rsid w:val="00866F3D"/>
    <w:rsid w:val="008675CA"/>
    <w:rsid w:val="00867AB9"/>
    <w:rsid w:val="00867DB9"/>
    <w:rsid w:val="00870113"/>
    <w:rsid w:val="0087033A"/>
    <w:rsid w:val="00870B7A"/>
    <w:rsid w:val="00870BBB"/>
    <w:rsid w:val="00870C86"/>
    <w:rsid w:val="00871009"/>
    <w:rsid w:val="00871B66"/>
    <w:rsid w:val="00871DB6"/>
    <w:rsid w:val="00871EFD"/>
    <w:rsid w:val="00872209"/>
    <w:rsid w:val="00872538"/>
    <w:rsid w:val="008725DE"/>
    <w:rsid w:val="00872D3D"/>
    <w:rsid w:val="00872D53"/>
    <w:rsid w:val="0087304A"/>
    <w:rsid w:val="00873085"/>
    <w:rsid w:val="0087350B"/>
    <w:rsid w:val="008735ED"/>
    <w:rsid w:val="00873B8F"/>
    <w:rsid w:val="00873C41"/>
    <w:rsid w:val="008747E0"/>
    <w:rsid w:val="00874818"/>
    <w:rsid w:val="0087482A"/>
    <w:rsid w:val="008749EE"/>
    <w:rsid w:val="00874B8F"/>
    <w:rsid w:val="00874CA2"/>
    <w:rsid w:val="00874DE2"/>
    <w:rsid w:val="008750D8"/>
    <w:rsid w:val="008756B3"/>
    <w:rsid w:val="008758B8"/>
    <w:rsid w:val="0087590E"/>
    <w:rsid w:val="00875FB7"/>
    <w:rsid w:val="00876256"/>
    <w:rsid w:val="00876649"/>
    <w:rsid w:val="00876661"/>
    <w:rsid w:val="008766FB"/>
    <w:rsid w:val="00876725"/>
    <w:rsid w:val="008768A6"/>
    <w:rsid w:val="008768BA"/>
    <w:rsid w:val="00876E1A"/>
    <w:rsid w:val="00876EB3"/>
    <w:rsid w:val="008774CA"/>
    <w:rsid w:val="008774FE"/>
    <w:rsid w:val="00877652"/>
    <w:rsid w:val="008777DA"/>
    <w:rsid w:val="00877AF6"/>
    <w:rsid w:val="00877B60"/>
    <w:rsid w:val="00877EE5"/>
    <w:rsid w:val="00880074"/>
    <w:rsid w:val="008801A4"/>
    <w:rsid w:val="008806B4"/>
    <w:rsid w:val="008807E7"/>
    <w:rsid w:val="0088097D"/>
    <w:rsid w:val="00880AA9"/>
    <w:rsid w:val="00880C5D"/>
    <w:rsid w:val="00880E46"/>
    <w:rsid w:val="00880F27"/>
    <w:rsid w:val="008811A6"/>
    <w:rsid w:val="00881AA6"/>
    <w:rsid w:val="00881CA0"/>
    <w:rsid w:val="008822CB"/>
    <w:rsid w:val="00882510"/>
    <w:rsid w:val="00882545"/>
    <w:rsid w:val="00882B34"/>
    <w:rsid w:val="00882E87"/>
    <w:rsid w:val="0088322C"/>
    <w:rsid w:val="008839F4"/>
    <w:rsid w:val="00883D9A"/>
    <w:rsid w:val="00883FBB"/>
    <w:rsid w:val="00884032"/>
    <w:rsid w:val="00884057"/>
    <w:rsid w:val="00884746"/>
    <w:rsid w:val="00884772"/>
    <w:rsid w:val="00884849"/>
    <w:rsid w:val="00884A4A"/>
    <w:rsid w:val="00884A9F"/>
    <w:rsid w:val="00884D8D"/>
    <w:rsid w:val="008852B5"/>
    <w:rsid w:val="00885495"/>
    <w:rsid w:val="008856A9"/>
    <w:rsid w:val="00885EFC"/>
    <w:rsid w:val="00885FA6"/>
    <w:rsid w:val="0088612F"/>
    <w:rsid w:val="008861DF"/>
    <w:rsid w:val="008862F0"/>
    <w:rsid w:val="0088637B"/>
    <w:rsid w:val="0088654C"/>
    <w:rsid w:val="00886A4B"/>
    <w:rsid w:val="00886BDE"/>
    <w:rsid w:val="00886EA6"/>
    <w:rsid w:val="0088771B"/>
    <w:rsid w:val="00887791"/>
    <w:rsid w:val="008878B8"/>
    <w:rsid w:val="00887CFF"/>
    <w:rsid w:val="00887E83"/>
    <w:rsid w:val="00887EAC"/>
    <w:rsid w:val="00887FB6"/>
    <w:rsid w:val="0089009D"/>
    <w:rsid w:val="008900D3"/>
    <w:rsid w:val="008904B7"/>
    <w:rsid w:val="008905DD"/>
    <w:rsid w:val="00890738"/>
    <w:rsid w:val="00890A59"/>
    <w:rsid w:val="00890FB7"/>
    <w:rsid w:val="008910FB"/>
    <w:rsid w:val="008912BF"/>
    <w:rsid w:val="008912FD"/>
    <w:rsid w:val="00891388"/>
    <w:rsid w:val="008915E6"/>
    <w:rsid w:val="008916C5"/>
    <w:rsid w:val="00891D4A"/>
    <w:rsid w:val="00891F78"/>
    <w:rsid w:val="008920ED"/>
    <w:rsid w:val="008921B9"/>
    <w:rsid w:val="008922E1"/>
    <w:rsid w:val="00892509"/>
    <w:rsid w:val="0089273E"/>
    <w:rsid w:val="008927AC"/>
    <w:rsid w:val="00892944"/>
    <w:rsid w:val="00892B37"/>
    <w:rsid w:val="00892E12"/>
    <w:rsid w:val="00892E51"/>
    <w:rsid w:val="0089308A"/>
    <w:rsid w:val="008930F0"/>
    <w:rsid w:val="00893143"/>
    <w:rsid w:val="008932CE"/>
    <w:rsid w:val="008932DB"/>
    <w:rsid w:val="00893732"/>
    <w:rsid w:val="008941A4"/>
    <w:rsid w:val="0089433C"/>
    <w:rsid w:val="008943F9"/>
    <w:rsid w:val="0089446C"/>
    <w:rsid w:val="008946B3"/>
    <w:rsid w:val="00894732"/>
    <w:rsid w:val="008947C8"/>
    <w:rsid w:val="00894955"/>
    <w:rsid w:val="00894EF5"/>
    <w:rsid w:val="008950F3"/>
    <w:rsid w:val="00895216"/>
    <w:rsid w:val="00895221"/>
    <w:rsid w:val="0089523F"/>
    <w:rsid w:val="008953D8"/>
    <w:rsid w:val="0089543B"/>
    <w:rsid w:val="008955F0"/>
    <w:rsid w:val="0089577E"/>
    <w:rsid w:val="0089580C"/>
    <w:rsid w:val="00895AF4"/>
    <w:rsid w:val="00895C47"/>
    <w:rsid w:val="00895C5C"/>
    <w:rsid w:val="00895E1A"/>
    <w:rsid w:val="00896529"/>
    <w:rsid w:val="00896542"/>
    <w:rsid w:val="00896A00"/>
    <w:rsid w:val="00896AB4"/>
    <w:rsid w:val="00896C58"/>
    <w:rsid w:val="008970B6"/>
    <w:rsid w:val="008970ED"/>
    <w:rsid w:val="008972F7"/>
    <w:rsid w:val="008974B9"/>
    <w:rsid w:val="0089782C"/>
    <w:rsid w:val="0089784A"/>
    <w:rsid w:val="00897939"/>
    <w:rsid w:val="008979CF"/>
    <w:rsid w:val="00897EDC"/>
    <w:rsid w:val="00897FEE"/>
    <w:rsid w:val="008A01A6"/>
    <w:rsid w:val="008A028B"/>
    <w:rsid w:val="008A0366"/>
    <w:rsid w:val="008A06B0"/>
    <w:rsid w:val="008A08AB"/>
    <w:rsid w:val="008A08F0"/>
    <w:rsid w:val="008A0C63"/>
    <w:rsid w:val="008A102E"/>
    <w:rsid w:val="008A104D"/>
    <w:rsid w:val="008A10AF"/>
    <w:rsid w:val="008A1157"/>
    <w:rsid w:val="008A1655"/>
    <w:rsid w:val="008A17BB"/>
    <w:rsid w:val="008A1AB8"/>
    <w:rsid w:val="008A1AD2"/>
    <w:rsid w:val="008A1E3B"/>
    <w:rsid w:val="008A1F3F"/>
    <w:rsid w:val="008A2039"/>
    <w:rsid w:val="008A2660"/>
    <w:rsid w:val="008A278E"/>
    <w:rsid w:val="008A27AB"/>
    <w:rsid w:val="008A2934"/>
    <w:rsid w:val="008A299E"/>
    <w:rsid w:val="008A2A18"/>
    <w:rsid w:val="008A2C3E"/>
    <w:rsid w:val="008A2EFB"/>
    <w:rsid w:val="008A2F6E"/>
    <w:rsid w:val="008A302A"/>
    <w:rsid w:val="008A32DA"/>
    <w:rsid w:val="008A35C7"/>
    <w:rsid w:val="008A37AD"/>
    <w:rsid w:val="008A3A07"/>
    <w:rsid w:val="008A3B5C"/>
    <w:rsid w:val="008A3FD0"/>
    <w:rsid w:val="008A40B1"/>
    <w:rsid w:val="008A411A"/>
    <w:rsid w:val="008A43C7"/>
    <w:rsid w:val="008A4517"/>
    <w:rsid w:val="008A48F9"/>
    <w:rsid w:val="008A4AA8"/>
    <w:rsid w:val="008A4BFD"/>
    <w:rsid w:val="008A548E"/>
    <w:rsid w:val="008A554E"/>
    <w:rsid w:val="008A5B9F"/>
    <w:rsid w:val="008A5C30"/>
    <w:rsid w:val="008A5CB9"/>
    <w:rsid w:val="008A5D1E"/>
    <w:rsid w:val="008A60D2"/>
    <w:rsid w:val="008A62A3"/>
    <w:rsid w:val="008A62CD"/>
    <w:rsid w:val="008A6500"/>
    <w:rsid w:val="008A6572"/>
    <w:rsid w:val="008A6960"/>
    <w:rsid w:val="008A6965"/>
    <w:rsid w:val="008A6AFB"/>
    <w:rsid w:val="008A6DA2"/>
    <w:rsid w:val="008A70FF"/>
    <w:rsid w:val="008A71B3"/>
    <w:rsid w:val="008A730E"/>
    <w:rsid w:val="008A7318"/>
    <w:rsid w:val="008A735F"/>
    <w:rsid w:val="008A74E0"/>
    <w:rsid w:val="008A7686"/>
    <w:rsid w:val="008A76C8"/>
    <w:rsid w:val="008A7752"/>
    <w:rsid w:val="008A7938"/>
    <w:rsid w:val="008A7991"/>
    <w:rsid w:val="008A7D03"/>
    <w:rsid w:val="008A7E79"/>
    <w:rsid w:val="008B013F"/>
    <w:rsid w:val="008B01A3"/>
    <w:rsid w:val="008B036D"/>
    <w:rsid w:val="008B0913"/>
    <w:rsid w:val="008B09C6"/>
    <w:rsid w:val="008B09D0"/>
    <w:rsid w:val="008B09EF"/>
    <w:rsid w:val="008B0AAB"/>
    <w:rsid w:val="008B0B15"/>
    <w:rsid w:val="008B0B51"/>
    <w:rsid w:val="008B1041"/>
    <w:rsid w:val="008B1491"/>
    <w:rsid w:val="008B1660"/>
    <w:rsid w:val="008B16EC"/>
    <w:rsid w:val="008B181A"/>
    <w:rsid w:val="008B18A2"/>
    <w:rsid w:val="008B1A5A"/>
    <w:rsid w:val="008B1A8B"/>
    <w:rsid w:val="008B1F36"/>
    <w:rsid w:val="008B1FEC"/>
    <w:rsid w:val="008B20D0"/>
    <w:rsid w:val="008B214E"/>
    <w:rsid w:val="008B22BB"/>
    <w:rsid w:val="008B245D"/>
    <w:rsid w:val="008B24BA"/>
    <w:rsid w:val="008B29D4"/>
    <w:rsid w:val="008B29E7"/>
    <w:rsid w:val="008B2A66"/>
    <w:rsid w:val="008B2E04"/>
    <w:rsid w:val="008B3206"/>
    <w:rsid w:val="008B322B"/>
    <w:rsid w:val="008B3424"/>
    <w:rsid w:val="008B3E02"/>
    <w:rsid w:val="008B44C4"/>
    <w:rsid w:val="008B46FE"/>
    <w:rsid w:val="008B4B42"/>
    <w:rsid w:val="008B5478"/>
    <w:rsid w:val="008B5779"/>
    <w:rsid w:val="008B5A31"/>
    <w:rsid w:val="008B5ABF"/>
    <w:rsid w:val="008B5B83"/>
    <w:rsid w:val="008B5BDC"/>
    <w:rsid w:val="008B5C2B"/>
    <w:rsid w:val="008B5CE4"/>
    <w:rsid w:val="008B5D38"/>
    <w:rsid w:val="008B5DEF"/>
    <w:rsid w:val="008B5FF7"/>
    <w:rsid w:val="008B611A"/>
    <w:rsid w:val="008B6351"/>
    <w:rsid w:val="008B6631"/>
    <w:rsid w:val="008B6979"/>
    <w:rsid w:val="008B6B38"/>
    <w:rsid w:val="008B6FA8"/>
    <w:rsid w:val="008B70E4"/>
    <w:rsid w:val="008B7208"/>
    <w:rsid w:val="008B721D"/>
    <w:rsid w:val="008B78AB"/>
    <w:rsid w:val="008B79DA"/>
    <w:rsid w:val="008B7C66"/>
    <w:rsid w:val="008B7CAF"/>
    <w:rsid w:val="008C02A5"/>
    <w:rsid w:val="008C03E5"/>
    <w:rsid w:val="008C055F"/>
    <w:rsid w:val="008C0570"/>
    <w:rsid w:val="008C0A88"/>
    <w:rsid w:val="008C0C3D"/>
    <w:rsid w:val="008C0CA9"/>
    <w:rsid w:val="008C0E1B"/>
    <w:rsid w:val="008C0EB7"/>
    <w:rsid w:val="008C0F97"/>
    <w:rsid w:val="008C1072"/>
    <w:rsid w:val="008C1497"/>
    <w:rsid w:val="008C1526"/>
    <w:rsid w:val="008C1739"/>
    <w:rsid w:val="008C1836"/>
    <w:rsid w:val="008C18DE"/>
    <w:rsid w:val="008C18E7"/>
    <w:rsid w:val="008C1A57"/>
    <w:rsid w:val="008C1AB6"/>
    <w:rsid w:val="008C1AD9"/>
    <w:rsid w:val="008C1B9D"/>
    <w:rsid w:val="008C1CC2"/>
    <w:rsid w:val="008C1DED"/>
    <w:rsid w:val="008C22C8"/>
    <w:rsid w:val="008C270D"/>
    <w:rsid w:val="008C29B8"/>
    <w:rsid w:val="008C2D59"/>
    <w:rsid w:val="008C2F4C"/>
    <w:rsid w:val="008C2FF9"/>
    <w:rsid w:val="008C3065"/>
    <w:rsid w:val="008C31A3"/>
    <w:rsid w:val="008C3408"/>
    <w:rsid w:val="008C3675"/>
    <w:rsid w:val="008C3737"/>
    <w:rsid w:val="008C3779"/>
    <w:rsid w:val="008C384B"/>
    <w:rsid w:val="008C393B"/>
    <w:rsid w:val="008C396C"/>
    <w:rsid w:val="008C3B3D"/>
    <w:rsid w:val="008C3CEF"/>
    <w:rsid w:val="008C3E99"/>
    <w:rsid w:val="008C3F0D"/>
    <w:rsid w:val="008C4134"/>
    <w:rsid w:val="008C42F8"/>
    <w:rsid w:val="008C47DC"/>
    <w:rsid w:val="008C4886"/>
    <w:rsid w:val="008C4FE3"/>
    <w:rsid w:val="008C5600"/>
    <w:rsid w:val="008C59AE"/>
    <w:rsid w:val="008C5B3B"/>
    <w:rsid w:val="008C5C34"/>
    <w:rsid w:val="008C5D99"/>
    <w:rsid w:val="008C64BC"/>
    <w:rsid w:val="008C665E"/>
    <w:rsid w:val="008C6B87"/>
    <w:rsid w:val="008C6CB1"/>
    <w:rsid w:val="008C6F4B"/>
    <w:rsid w:val="008C741B"/>
    <w:rsid w:val="008C7464"/>
    <w:rsid w:val="008C7562"/>
    <w:rsid w:val="008C7644"/>
    <w:rsid w:val="008C76BC"/>
    <w:rsid w:val="008C7AF7"/>
    <w:rsid w:val="008C7CB5"/>
    <w:rsid w:val="008C7F2F"/>
    <w:rsid w:val="008C7FC1"/>
    <w:rsid w:val="008D0060"/>
    <w:rsid w:val="008D00CB"/>
    <w:rsid w:val="008D04D8"/>
    <w:rsid w:val="008D09C2"/>
    <w:rsid w:val="008D0BBA"/>
    <w:rsid w:val="008D0C11"/>
    <w:rsid w:val="008D0CFE"/>
    <w:rsid w:val="008D10C5"/>
    <w:rsid w:val="008D1608"/>
    <w:rsid w:val="008D1CBF"/>
    <w:rsid w:val="008D1D4C"/>
    <w:rsid w:val="008D219C"/>
    <w:rsid w:val="008D2305"/>
    <w:rsid w:val="008D2553"/>
    <w:rsid w:val="008D2934"/>
    <w:rsid w:val="008D2A56"/>
    <w:rsid w:val="008D2A6C"/>
    <w:rsid w:val="008D2B3D"/>
    <w:rsid w:val="008D2BD5"/>
    <w:rsid w:val="008D2DA5"/>
    <w:rsid w:val="008D2E3F"/>
    <w:rsid w:val="008D2F30"/>
    <w:rsid w:val="008D3000"/>
    <w:rsid w:val="008D32C7"/>
    <w:rsid w:val="008D3431"/>
    <w:rsid w:val="008D3724"/>
    <w:rsid w:val="008D38C9"/>
    <w:rsid w:val="008D3A69"/>
    <w:rsid w:val="008D3C01"/>
    <w:rsid w:val="008D3C46"/>
    <w:rsid w:val="008D3FFF"/>
    <w:rsid w:val="008D41E9"/>
    <w:rsid w:val="008D4259"/>
    <w:rsid w:val="008D42E6"/>
    <w:rsid w:val="008D43B3"/>
    <w:rsid w:val="008D4849"/>
    <w:rsid w:val="008D488C"/>
    <w:rsid w:val="008D49F6"/>
    <w:rsid w:val="008D4D47"/>
    <w:rsid w:val="008D50D3"/>
    <w:rsid w:val="008D521C"/>
    <w:rsid w:val="008D574E"/>
    <w:rsid w:val="008D575E"/>
    <w:rsid w:val="008D5793"/>
    <w:rsid w:val="008D58FE"/>
    <w:rsid w:val="008D5D38"/>
    <w:rsid w:val="008D5EE3"/>
    <w:rsid w:val="008D5EFB"/>
    <w:rsid w:val="008D6018"/>
    <w:rsid w:val="008D6218"/>
    <w:rsid w:val="008D623C"/>
    <w:rsid w:val="008D6261"/>
    <w:rsid w:val="008D63BD"/>
    <w:rsid w:val="008D677D"/>
    <w:rsid w:val="008D67E1"/>
    <w:rsid w:val="008D68AF"/>
    <w:rsid w:val="008D6FBE"/>
    <w:rsid w:val="008D6FE5"/>
    <w:rsid w:val="008D7170"/>
    <w:rsid w:val="008D7591"/>
    <w:rsid w:val="008D7620"/>
    <w:rsid w:val="008D7B38"/>
    <w:rsid w:val="008D7BC0"/>
    <w:rsid w:val="008D7E2E"/>
    <w:rsid w:val="008E0289"/>
    <w:rsid w:val="008E028F"/>
    <w:rsid w:val="008E0727"/>
    <w:rsid w:val="008E078B"/>
    <w:rsid w:val="008E09CC"/>
    <w:rsid w:val="008E09DC"/>
    <w:rsid w:val="008E0A88"/>
    <w:rsid w:val="008E0D88"/>
    <w:rsid w:val="008E107F"/>
    <w:rsid w:val="008E1534"/>
    <w:rsid w:val="008E1916"/>
    <w:rsid w:val="008E1BD9"/>
    <w:rsid w:val="008E206F"/>
    <w:rsid w:val="008E20BB"/>
    <w:rsid w:val="008E2244"/>
    <w:rsid w:val="008E2712"/>
    <w:rsid w:val="008E2902"/>
    <w:rsid w:val="008E2AE0"/>
    <w:rsid w:val="008E3330"/>
    <w:rsid w:val="008E362E"/>
    <w:rsid w:val="008E3703"/>
    <w:rsid w:val="008E3916"/>
    <w:rsid w:val="008E3B2B"/>
    <w:rsid w:val="008E3E89"/>
    <w:rsid w:val="008E3ECC"/>
    <w:rsid w:val="008E4291"/>
    <w:rsid w:val="008E42F5"/>
    <w:rsid w:val="008E43D9"/>
    <w:rsid w:val="008E47F7"/>
    <w:rsid w:val="008E4A45"/>
    <w:rsid w:val="008E4C5C"/>
    <w:rsid w:val="008E4F31"/>
    <w:rsid w:val="008E5144"/>
    <w:rsid w:val="008E536B"/>
    <w:rsid w:val="008E563D"/>
    <w:rsid w:val="008E5803"/>
    <w:rsid w:val="008E58EE"/>
    <w:rsid w:val="008E5973"/>
    <w:rsid w:val="008E5997"/>
    <w:rsid w:val="008E5B63"/>
    <w:rsid w:val="008E5D75"/>
    <w:rsid w:val="008E63BB"/>
    <w:rsid w:val="008E6539"/>
    <w:rsid w:val="008E66A1"/>
    <w:rsid w:val="008E6846"/>
    <w:rsid w:val="008E689D"/>
    <w:rsid w:val="008E699C"/>
    <w:rsid w:val="008E6A43"/>
    <w:rsid w:val="008E6D2B"/>
    <w:rsid w:val="008E6D34"/>
    <w:rsid w:val="008E74AE"/>
    <w:rsid w:val="008E74B6"/>
    <w:rsid w:val="008E75C5"/>
    <w:rsid w:val="008E7705"/>
    <w:rsid w:val="008E770E"/>
    <w:rsid w:val="008E79EB"/>
    <w:rsid w:val="008E7C5F"/>
    <w:rsid w:val="008E7CCD"/>
    <w:rsid w:val="008E7CFB"/>
    <w:rsid w:val="008E7F30"/>
    <w:rsid w:val="008F05C5"/>
    <w:rsid w:val="008F0613"/>
    <w:rsid w:val="008F0634"/>
    <w:rsid w:val="008F07EF"/>
    <w:rsid w:val="008F0878"/>
    <w:rsid w:val="008F08AB"/>
    <w:rsid w:val="008F0B2C"/>
    <w:rsid w:val="008F10DE"/>
    <w:rsid w:val="008F1119"/>
    <w:rsid w:val="008F1369"/>
    <w:rsid w:val="008F1506"/>
    <w:rsid w:val="008F1D1C"/>
    <w:rsid w:val="008F1D8D"/>
    <w:rsid w:val="008F1EC8"/>
    <w:rsid w:val="008F2052"/>
    <w:rsid w:val="008F2065"/>
    <w:rsid w:val="008F2380"/>
    <w:rsid w:val="008F2744"/>
    <w:rsid w:val="008F2874"/>
    <w:rsid w:val="008F287A"/>
    <w:rsid w:val="008F2A5D"/>
    <w:rsid w:val="008F2B24"/>
    <w:rsid w:val="008F2E26"/>
    <w:rsid w:val="008F2F58"/>
    <w:rsid w:val="008F311D"/>
    <w:rsid w:val="008F323A"/>
    <w:rsid w:val="008F334B"/>
    <w:rsid w:val="008F3789"/>
    <w:rsid w:val="008F37C3"/>
    <w:rsid w:val="008F380C"/>
    <w:rsid w:val="008F38C4"/>
    <w:rsid w:val="008F3A38"/>
    <w:rsid w:val="008F3B41"/>
    <w:rsid w:val="008F4153"/>
    <w:rsid w:val="008F440A"/>
    <w:rsid w:val="008F4617"/>
    <w:rsid w:val="008F46C8"/>
    <w:rsid w:val="008F4721"/>
    <w:rsid w:val="008F4942"/>
    <w:rsid w:val="008F4AF3"/>
    <w:rsid w:val="008F4EB1"/>
    <w:rsid w:val="008F5092"/>
    <w:rsid w:val="008F5288"/>
    <w:rsid w:val="008F531D"/>
    <w:rsid w:val="008F54F3"/>
    <w:rsid w:val="008F56A3"/>
    <w:rsid w:val="008F5733"/>
    <w:rsid w:val="008F57BE"/>
    <w:rsid w:val="008F5A74"/>
    <w:rsid w:val="008F5BE4"/>
    <w:rsid w:val="008F5BFB"/>
    <w:rsid w:val="008F5E85"/>
    <w:rsid w:val="008F5EA6"/>
    <w:rsid w:val="008F5EEA"/>
    <w:rsid w:val="008F6140"/>
    <w:rsid w:val="008F6579"/>
    <w:rsid w:val="008F6AFC"/>
    <w:rsid w:val="008F6D7F"/>
    <w:rsid w:val="008F6E80"/>
    <w:rsid w:val="008F6F95"/>
    <w:rsid w:val="008F7192"/>
    <w:rsid w:val="008F7234"/>
    <w:rsid w:val="008F7247"/>
    <w:rsid w:val="008F731F"/>
    <w:rsid w:val="008F73D1"/>
    <w:rsid w:val="008F7485"/>
    <w:rsid w:val="008F7737"/>
    <w:rsid w:val="008F7F3B"/>
    <w:rsid w:val="008F7F99"/>
    <w:rsid w:val="00900072"/>
    <w:rsid w:val="00900273"/>
    <w:rsid w:val="009002CB"/>
    <w:rsid w:val="0090045F"/>
    <w:rsid w:val="0090049A"/>
    <w:rsid w:val="00900559"/>
    <w:rsid w:val="009005FE"/>
    <w:rsid w:val="009006D5"/>
    <w:rsid w:val="00900A97"/>
    <w:rsid w:val="00900BF1"/>
    <w:rsid w:val="00900C34"/>
    <w:rsid w:val="00900D2D"/>
    <w:rsid w:val="00901013"/>
    <w:rsid w:val="009010BA"/>
    <w:rsid w:val="009014AD"/>
    <w:rsid w:val="009016FC"/>
    <w:rsid w:val="00901814"/>
    <w:rsid w:val="00901988"/>
    <w:rsid w:val="00901BAF"/>
    <w:rsid w:val="00902029"/>
    <w:rsid w:val="00902113"/>
    <w:rsid w:val="00902281"/>
    <w:rsid w:val="009022BC"/>
    <w:rsid w:val="0090234C"/>
    <w:rsid w:val="009023D6"/>
    <w:rsid w:val="009023E7"/>
    <w:rsid w:val="00902401"/>
    <w:rsid w:val="009024CA"/>
    <w:rsid w:val="00902788"/>
    <w:rsid w:val="00902827"/>
    <w:rsid w:val="00902865"/>
    <w:rsid w:val="009028D4"/>
    <w:rsid w:val="0090290E"/>
    <w:rsid w:val="00902B87"/>
    <w:rsid w:val="00902C46"/>
    <w:rsid w:val="00902C75"/>
    <w:rsid w:val="00902CFD"/>
    <w:rsid w:val="00902EDA"/>
    <w:rsid w:val="00903165"/>
    <w:rsid w:val="009031C7"/>
    <w:rsid w:val="00903A45"/>
    <w:rsid w:val="00903C7D"/>
    <w:rsid w:val="00903CD0"/>
    <w:rsid w:val="00903D55"/>
    <w:rsid w:val="00903DD8"/>
    <w:rsid w:val="00903F96"/>
    <w:rsid w:val="00904653"/>
    <w:rsid w:val="00904816"/>
    <w:rsid w:val="00904843"/>
    <w:rsid w:val="00904DC2"/>
    <w:rsid w:val="009053F3"/>
    <w:rsid w:val="00905465"/>
    <w:rsid w:val="00905536"/>
    <w:rsid w:val="00905858"/>
    <w:rsid w:val="00905CB9"/>
    <w:rsid w:val="00905CD2"/>
    <w:rsid w:val="00905E36"/>
    <w:rsid w:val="009060D4"/>
    <w:rsid w:val="00906753"/>
    <w:rsid w:val="00906A75"/>
    <w:rsid w:val="00906B2E"/>
    <w:rsid w:val="00906CA9"/>
    <w:rsid w:val="00907052"/>
    <w:rsid w:val="00907243"/>
    <w:rsid w:val="00907387"/>
    <w:rsid w:val="00907426"/>
    <w:rsid w:val="009074D8"/>
    <w:rsid w:val="0090772B"/>
    <w:rsid w:val="0090773E"/>
    <w:rsid w:val="00907A1B"/>
    <w:rsid w:val="00907C38"/>
    <w:rsid w:val="00907F0E"/>
    <w:rsid w:val="009100BB"/>
    <w:rsid w:val="009100C7"/>
    <w:rsid w:val="00910412"/>
    <w:rsid w:val="0091094E"/>
    <w:rsid w:val="00910A72"/>
    <w:rsid w:val="00910C99"/>
    <w:rsid w:val="00910D2E"/>
    <w:rsid w:val="00910D44"/>
    <w:rsid w:val="009114B7"/>
    <w:rsid w:val="009115B9"/>
    <w:rsid w:val="009118D7"/>
    <w:rsid w:val="00911B7E"/>
    <w:rsid w:val="00911C3D"/>
    <w:rsid w:val="0091212C"/>
    <w:rsid w:val="00912312"/>
    <w:rsid w:val="009126BC"/>
    <w:rsid w:val="00912C40"/>
    <w:rsid w:val="0091306D"/>
    <w:rsid w:val="00913222"/>
    <w:rsid w:val="0091339E"/>
    <w:rsid w:val="00913786"/>
    <w:rsid w:val="00913A8A"/>
    <w:rsid w:val="00913D13"/>
    <w:rsid w:val="0091425E"/>
    <w:rsid w:val="00914964"/>
    <w:rsid w:val="00914972"/>
    <w:rsid w:val="00914C1F"/>
    <w:rsid w:val="00915BF4"/>
    <w:rsid w:val="00915C7B"/>
    <w:rsid w:val="00915DEE"/>
    <w:rsid w:val="00915FA2"/>
    <w:rsid w:val="00916077"/>
    <w:rsid w:val="00916163"/>
    <w:rsid w:val="009161B2"/>
    <w:rsid w:val="00916317"/>
    <w:rsid w:val="00916560"/>
    <w:rsid w:val="0091696E"/>
    <w:rsid w:val="00916AD6"/>
    <w:rsid w:val="00916D57"/>
    <w:rsid w:val="00916DBB"/>
    <w:rsid w:val="00916E2A"/>
    <w:rsid w:val="00917063"/>
    <w:rsid w:val="0091710B"/>
    <w:rsid w:val="009173A9"/>
    <w:rsid w:val="00917830"/>
    <w:rsid w:val="00917BC1"/>
    <w:rsid w:val="00917D9C"/>
    <w:rsid w:val="0092016F"/>
    <w:rsid w:val="0092028E"/>
    <w:rsid w:val="0092031E"/>
    <w:rsid w:val="0092038B"/>
    <w:rsid w:val="0092046E"/>
    <w:rsid w:val="00920502"/>
    <w:rsid w:val="00920800"/>
    <w:rsid w:val="009208B2"/>
    <w:rsid w:val="009209A5"/>
    <w:rsid w:val="00920AB1"/>
    <w:rsid w:val="00920B0A"/>
    <w:rsid w:val="00920C79"/>
    <w:rsid w:val="00920DBD"/>
    <w:rsid w:val="00920E3B"/>
    <w:rsid w:val="00921148"/>
    <w:rsid w:val="0092145E"/>
    <w:rsid w:val="00921726"/>
    <w:rsid w:val="009218EB"/>
    <w:rsid w:val="00921D36"/>
    <w:rsid w:val="00921F09"/>
    <w:rsid w:val="00921F32"/>
    <w:rsid w:val="0092227B"/>
    <w:rsid w:val="00922432"/>
    <w:rsid w:val="0092250F"/>
    <w:rsid w:val="0092252F"/>
    <w:rsid w:val="00922677"/>
    <w:rsid w:val="009227EC"/>
    <w:rsid w:val="009229CB"/>
    <w:rsid w:val="00922AAE"/>
    <w:rsid w:val="00922AE8"/>
    <w:rsid w:val="00922AF8"/>
    <w:rsid w:val="00922E3E"/>
    <w:rsid w:val="00922E94"/>
    <w:rsid w:val="00922EDD"/>
    <w:rsid w:val="009230D3"/>
    <w:rsid w:val="00923A5C"/>
    <w:rsid w:val="00923AFC"/>
    <w:rsid w:val="00923CCA"/>
    <w:rsid w:val="00923D13"/>
    <w:rsid w:val="00923DBC"/>
    <w:rsid w:val="00923F35"/>
    <w:rsid w:val="00923F3F"/>
    <w:rsid w:val="00923FF2"/>
    <w:rsid w:val="00924138"/>
    <w:rsid w:val="009243CD"/>
    <w:rsid w:val="00924570"/>
    <w:rsid w:val="00924755"/>
    <w:rsid w:val="009248A4"/>
    <w:rsid w:val="00924B21"/>
    <w:rsid w:val="00924C0D"/>
    <w:rsid w:val="00924CC1"/>
    <w:rsid w:val="00924CE6"/>
    <w:rsid w:val="00924D93"/>
    <w:rsid w:val="00925054"/>
    <w:rsid w:val="00925417"/>
    <w:rsid w:val="009254E4"/>
    <w:rsid w:val="009256B4"/>
    <w:rsid w:val="00925D52"/>
    <w:rsid w:val="00925E30"/>
    <w:rsid w:val="00925F35"/>
    <w:rsid w:val="009262DC"/>
    <w:rsid w:val="00926685"/>
    <w:rsid w:val="009266E7"/>
    <w:rsid w:val="00926962"/>
    <w:rsid w:val="0092696A"/>
    <w:rsid w:val="00926A2D"/>
    <w:rsid w:val="00926B0A"/>
    <w:rsid w:val="00926D81"/>
    <w:rsid w:val="00927105"/>
    <w:rsid w:val="0092728A"/>
    <w:rsid w:val="00927352"/>
    <w:rsid w:val="00927385"/>
    <w:rsid w:val="0092753E"/>
    <w:rsid w:val="009275A7"/>
    <w:rsid w:val="009277C4"/>
    <w:rsid w:val="009277E4"/>
    <w:rsid w:val="00927C7A"/>
    <w:rsid w:val="00927E1E"/>
    <w:rsid w:val="00927F62"/>
    <w:rsid w:val="00927F6F"/>
    <w:rsid w:val="00927F75"/>
    <w:rsid w:val="00930155"/>
    <w:rsid w:val="00930736"/>
    <w:rsid w:val="00930AC4"/>
    <w:rsid w:val="00930B41"/>
    <w:rsid w:val="0093103C"/>
    <w:rsid w:val="00931098"/>
    <w:rsid w:val="009312F0"/>
    <w:rsid w:val="00931389"/>
    <w:rsid w:val="009315D7"/>
    <w:rsid w:val="0093185F"/>
    <w:rsid w:val="00931A02"/>
    <w:rsid w:val="00931A9B"/>
    <w:rsid w:val="00931B83"/>
    <w:rsid w:val="00931C92"/>
    <w:rsid w:val="00931D45"/>
    <w:rsid w:val="00931E5D"/>
    <w:rsid w:val="0093255E"/>
    <w:rsid w:val="009326AB"/>
    <w:rsid w:val="00932AFB"/>
    <w:rsid w:val="00932B6C"/>
    <w:rsid w:val="00932C9F"/>
    <w:rsid w:val="009331A6"/>
    <w:rsid w:val="00933490"/>
    <w:rsid w:val="00933722"/>
    <w:rsid w:val="009339E6"/>
    <w:rsid w:val="00933AE7"/>
    <w:rsid w:val="00933C6A"/>
    <w:rsid w:val="00933E76"/>
    <w:rsid w:val="00933FF3"/>
    <w:rsid w:val="009340F6"/>
    <w:rsid w:val="009342F4"/>
    <w:rsid w:val="009343D3"/>
    <w:rsid w:val="009347F1"/>
    <w:rsid w:val="00934813"/>
    <w:rsid w:val="00934C5A"/>
    <w:rsid w:val="00934CBF"/>
    <w:rsid w:val="00934CE5"/>
    <w:rsid w:val="00934E3A"/>
    <w:rsid w:val="00934EA2"/>
    <w:rsid w:val="00934EC5"/>
    <w:rsid w:val="0093525A"/>
    <w:rsid w:val="009352B1"/>
    <w:rsid w:val="00935326"/>
    <w:rsid w:val="00935446"/>
    <w:rsid w:val="00935583"/>
    <w:rsid w:val="00935829"/>
    <w:rsid w:val="00935CB9"/>
    <w:rsid w:val="00936144"/>
    <w:rsid w:val="009361C1"/>
    <w:rsid w:val="00936284"/>
    <w:rsid w:val="009363A8"/>
    <w:rsid w:val="00936735"/>
    <w:rsid w:val="0093686F"/>
    <w:rsid w:val="009369DB"/>
    <w:rsid w:val="00936ED5"/>
    <w:rsid w:val="00936F8E"/>
    <w:rsid w:val="00936FD4"/>
    <w:rsid w:val="00937086"/>
    <w:rsid w:val="0093714C"/>
    <w:rsid w:val="00937A79"/>
    <w:rsid w:val="00937BD4"/>
    <w:rsid w:val="00937C09"/>
    <w:rsid w:val="00937C5E"/>
    <w:rsid w:val="00937E74"/>
    <w:rsid w:val="00937FF2"/>
    <w:rsid w:val="0094004F"/>
    <w:rsid w:val="00940247"/>
    <w:rsid w:val="00940254"/>
    <w:rsid w:val="009402B2"/>
    <w:rsid w:val="00940310"/>
    <w:rsid w:val="00940597"/>
    <w:rsid w:val="00940AD2"/>
    <w:rsid w:val="00940BB0"/>
    <w:rsid w:val="00940FAD"/>
    <w:rsid w:val="00941390"/>
    <w:rsid w:val="00941811"/>
    <w:rsid w:val="00941865"/>
    <w:rsid w:val="009419B5"/>
    <w:rsid w:val="00941B5D"/>
    <w:rsid w:val="00941D19"/>
    <w:rsid w:val="00941D51"/>
    <w:rsid w:val="00942314"/>
    <w:rsid w:val="00942330"/>
    <w:rsid w:val="00942850"/>
    <w:rsid w:val="009428AF"/>
    <w:rsid w:val="009429D4"/>
    <w:rsid w:val="00942ADE"/>
    <w:rsid w:val="00942B2C"/>
    <w:rsid w:val="00942CFB"/>
    <w:rsid w:val="00942DCF"/>
    <w:rsid w:val="009430D5"/>
    <w:rsid w:val="00943127"/>
    <w:rsid w:val="00943211"/>
    <w:rsid w:val="009435AA"/>
    <w:rsid w:val="00943647"/>
    <w:rsid w:val="00943748"/>
    <w:rsid w:val="00943D33"/>
    <w:rsid w:val="00943F22"/>
    <w:rsid w:val="009440E6"/>
    <w:rsid w:val="0094412B"/>
    <w:rsid w:val="00944191"/>
    <w:rsid w:val="009444D8"/>
    <w:rsid w:val="00944534"/>
    <w:rsid w:val="009446F0"/>
    <w:rsid w:val="009448EF"/>
    <w:rsid w:val="0094498E"/>
    <w:rsid w:val="00944A77"/>
    <w:rsid w:val="00944CA7"/>
    <w:rsid w:val="00944ED7"/>
    <w:rsid w:val="00944FE2"/>
    <w:rsid w:val="009451B4"/>
    <w:rsid w:val="009453B0"/>
    <w:rsid w:val="00945508"/>
    <w:rsid w:val="00945893"/>
    <w:rsid w:val="00945924"/>
    <w:rsid w:val="00945985"/>
    <w:rsid w:val="00945B63"/>
    <w:rsid w:val="00945B96"/>
    <w:rsid w:val="00945CAE"/>
    <w:rsid w:val="00945D51"/>
    <w:rsid w:val="00945EA5"/>
    <w:rsid w:val="00945EF3"/>
    <w:rsid w:val="00945F2F"/>
    <w:rsid w:val="00946134"/>
    <w:rsid w:val="0094614F"/>
    <w:rsid w:val="0094625E"/>
    <w:rsid w:val="009462F9"/>
    <w:rsid w:val="009463B5"/>
    <w:rsid w:val="00946412"/>
    <w:rsid w:val="00946476"/>
    <w:rsid w:val="0094658D"/>
    <w:rsid w:val="00946601"/>
    <w:rsid w:val="0094663C"/>
    <w:rsid w:val="00946647"/>
    <w:rsid w:val="00946678"/>
    <w:rsid w:val="00946774"/>
    <w:rsid w:val="00946A4A"/>
    <w:rsid w:val="00946BDA"/>
    <w:rsid w:val="00946DD0"/>
    <w:rsid w:val="00946DD1"/>
    <w:rsid w:val="00946DFC"/>
    <w:rsid w:val="00946E98"/>
    <w:rsid w:val="00946F3F"/>
    <w:rsid w:val="00946FEB"/>
    <w:rsid w:val="009472F6"/>
    <w:rsid w:val="0094734D"/>
    <w:rsid w:val="00947423"/>
    <w:rsid w:val="00947558"/>
    <w:rsid w:val="009475CE"/>
    <w:rsid w:val="0094761A"/>
    <w:rsid w:val="00947837"/>
    <w:rsid w:val="00947A79"/>
    <w:rsid w:val="00947D1B"/>
    <w:rsid w:val="0095010A"/>
    <w:rsid w:val="009502C8"/>
    <w:rsid w:val="00950328"/>
    <w:rsid w:val="0095055E"/>
    <w:rsid w:val="00950574"/>
    <w:rsid w:val="00950628"/>
    <w:rsid w:val="00950904"/>
    <w:rsid w:val="00950A84"/>
    <w:rsid w:val="00950ABF"/>
    <w:rsid w:val="00950AC2"/>
    <w:rsid w:val="00950D2C"/>
    <w:rsid w:val="0095109D"/>
    <w:rsid w:val="009511B9"/>
    <w:rsid w:val="00951219"/>
    <w:rsid w:val="009512AC"/>
    <w:rsid w:val="0095147C"/>
    <w:rsid w:val="0095154C"/>
    <w:rsid w:val="00951622"/>
    <w:rsid w:val="0095163C"/>
    <w:rsid w:val="0095184E"/>
    <w:rsid w:val="00951852"/>
    <w:rsid w:val="009518CD"/>
    <w:rsid w:val="00951981"/>
    <w:rsid w:val="0095227D"/>
    <w:rsid w:val="0095250F"/>
    <w:rsid w:val="00952536"/>
    <w:rsid w:val="0095289B"/>
    <w:rsid w:val="00952A17"/>
    <w:rsid w:val="00952A88"/>
    <w:rsid w:val="00952A9F"/>
    <w:rsid w:val="00952AD1"/>
    <w:rsid w:val="00952C7A"/>
    <w:rsid w:val="00952D09"/>
    <w:rsid w:val="009531C2"/>
    <w:rsid w:val="00953344"/>
    <w:rsid w:val="00953B84"/>
    <w:rsid w:val="00953CC9"/>
    <w:rsid w:val="0095412C"/>
    <w:rsid w:val="0095421F"/>
    <w:rsid w:val="009543F7"/>
    <w:rsid w:val="00954669"/>
    <w:rsid w:val="0095488F"/>
    <w:rsid w:val="0095497C"/>
    <w:rsid w:val="00954981"/>
    <w:rsid w:val="00954A2D"/>
    <w:rsid w:val="00954A6A"/>
    <w:rsid w:val="00954AD6"/>
    <w:rsid w:val="00954C77"/>
    <w:rsid w:val="00954D5B"/>
    <w:rsid w:val="00954D5C"/>
    <w:rsid w:val="00954F20"/>
    <w:rsid w:val="0095503D"/>
    <w:rsid w:val="0095548F"/>
    <w:rsid w:val="0095559B"/>
    <w:rsid w:val="009556A6"/>
    <w:rsid w:val="009556DB"/>
    <w:rsid w:val="00955713"/>
    <w:rsid w:val="009557A5"/>
    <w:rsid w:val="00955B5B"/>
    <w:rsid w:val="00955D95"/>
    <w:rsid w:val="00956063"/>
    <w:rsid w:val="0095612B"/>
    <w:rsid w:val="009563CB"/>
    <w:rsid w:val="00956440"/>
    <w:rsid w:val="00956A1E"/>
    <w:rsid w:val="00956ABD"/>
    <w:rsid w:val="00956B4D"/>
    <w:rsid w:val="00956BBD"/>
    <w:rsid w:val="00956C0B"/>
    <w:rsid w:val="00956D24"/>
    <w:rsid w:val="00956E8A"/>
    <w:rsid w:val="00957199"/>
    <w:rsid w:val="0095722F"/>
    <w:rsid w:val="00957332"/>
    <w:rsid w:val="00957772"/>
    <w:rsid w:val="009577F9"/>
    <w:rsid w:val="00957E72"/>
    <w:rsid w:val="00957EC5"/>
    <w:rsid w:val="00957F28"/>
    <w:rsid w:val="00960003"/>
    <w:rsid w:val="00960199"/>
    <w:rsid w:val="00960490"/>
    <w:rsid w:val="00960857"/>
    <w:rsid w:val="00960874"/>
    <w:rsid w:val="009608DF"/>
    <w:rsid w:val="00960A4C"/>
    <w:rsid w:val="00960B60"/>
    <w:rsid w:val="00960CBD"/>
    <w:rsid w:val="00960EA5"/>
    <w:rsid w:val="0096109F"/>
    <w:rsid w:val="00961132"/>
    <w:rsid w:val="00961237"/>
    <w:rsid w:val="0096164E"/>
    <w:rsid w:val="009618D1"/>
    <w:rsid w:val="009618D7"/>
    <w:rsid w:val="00961903"/>
    <w:rsid w:val="00961C41"/>
    <w:rsid w:val="00961D7F"/>
    <w:rsid w:val="009620E7"/>
    <w:rsid w:val="0096225F"/>
    <w:rsid w:val="009624C1"/>
    <w:rsid w:val="0096265A"/>
    <w:rsid w:val="009627E0"/>
    <w:rsid w:val="00962D81"/>
    <w:rsid w:val="00962EE9"/>
    <w:rsid w:val="00963AA1"/>
    <w:rsid w:val="00964510"/>
    <w:rsid w:val="00964608"/>
    <w:rsid w:val="009647B0"/>
    <w:rsid w:val="00964C57"/>
    <w:rsid w:val="00964C7C"/>
    <w:rsid w:val="00964EE2"/>
    <w:rsid w:val="00964FBA"/>
    <w:rsid w:val="00965192"/>
    <w:rsid w:val="009651ED"/>
    <w:rsid w:val="009653DD"/>
    <w:rsid w:val="009656C2"/>
    <w:rsid w:val="009659E9"/>
    <w:rsid w:val="00965BEE"/>
    <w:rsid w:val="00965C29"/>
    <w:rsid w:val="00965FF2"/>
    <w:rsid w:val="009661CF"/>
    <w:rsid w:val="009664E1"/>
    <w:rsid w:val="009667C1"/>
    <w:rsid w:val="00966916"/>
    <w:rsid w:val="009669C9"/>
    <w:rsid w:val="00966D3B"/>
    <w:rsid w:val="00966FE9"/>
    <w:rsid w:val="009670B2"/>
    <w:rsid w:val="009675DE"/>
    <w:rsid w:val="00967600"/>
    <w:rsid w:val="009676CD"/>
    <w:rsid w:val="00967CF8"/>
    <w:rsid w:val="00970220"/>
    <w:rsid w:val="00970419"/>
    <w:rsid w:val="009705A3"/>
    <w:rsid w:val="0097061A"/>
    <w:rsid w:val="0097076B"/>
    <w:rsid w:val="00970EA1"/>
    <w:rsid w:val="00970EAE"/>
    <w:rsid w:val="00970EDA"/>
    <w:rsid w:val="00970F88"/>
    <w:rsid w:val="0097100A"/>
    <w:rsid w:val="0097129B"/>
    <w:rsid w:val="009712A4"/>
    <w:rsid w:val="00971D5E"/>
    <w:rsid w:val="00971D86"/>
    <w:rsid w:val="00971E32"/>
    <w:rsid w:val="0097206D"/>
    <w:rsid w:val="00972097"/>
    <w:rsid w:val="00972734"/>
    <w:rsid w:val="00972836"/>
    <w:rsid w:val="009729C1"/>
    <w:rsid w:val="00972BA4"/>
    <w:rsid w:val="00972CF6"/>
    <w:rsid w:val="00973030"/>
    <w:rsid w:val="00973049"/>
    <w:rsid w:val="00973790"/>
    <w:rsid w:val="00973852"/>
    <w:rsid w:val="00973891"/>
    <w:rsid w:val="00973BED"/>
    <w:rsid w:val="0097438B"/>
    <w:rsid w:val="009745DC"/>
    <w:rsid w:val="009746EA"/>
    <w:rsid w:val="009747D8"/>
    <w:rsid w:val="00974858"/>
    <w:rsid w:val="0097486E"/>
    <w:rsid w:val="00974B4D"/>
    <w:rsid w:val="00974C00"/>
    <w:rsid w:val="00974E6C"/>
    <w:rsid w:val="009750A1"/>
    <w:rsid w:val="0097535D"/>
    <w:rsid w:val="00975593"/>
    <w:rsid w:val="00975601"/>
    <w:rsid w:val="00975A08"/>
    <w:rsid w:val="00975D6B"/>
    <w:rsid w:val="00975D95"/>
    <w:rsid w:val="00975F6B"/>
    <w:rsid w:val="00975FDE"/>
    <w:rsid w:val="00976004"/>
    <w:rsid w:val="00976083"/>
    <w:rsid w:val="009762D8"/>
    <w:rsid w:val="00976599"/>
    <w:rsid w:val="0097662C"/>
    <w:rsid w:val="009766FF"/>
    <w:rsid w:val="0097672B"/>
    <w:rsid w:val="00976812"/>
    <w:rsid w:val="009769F9"/>
    <w:rsid w:val="00976B83"/>
    <w:rsid w:val="00976C6B"/>
    <w:rsid w:val="00976F34"/>
    <w:rsid w:val="00976F66"/>
    <w:rsid w:val="0097704A"/>
    <w:rsid w:val="00977068"/>
    <w:rsid w:val="009772B1"/>
    <w:rsid w:val="009778FF"/>
    <w:rsid w:val="00977D2A"/>
    <w:rsid w:val="00977E5B"/>
    <w:rsid w:val="009801BF"/>
    <w:rsid w:val="009801DC"/>
    <w:rsid w:val="009806D0"/>
    <w:rsid w:val="00980755"/>
    <w:rsid w:val="009807A2"/>
    <w:rsid w:val="00980C2E"/>
    <w:rsid w:val="00980DA4"/>
    <w:rsid w:val="00980F36"/>
    <w:rsid w:val="00980FDC"/>
    <w:rsid w:val="00981233"/>
    <w:rsid w:val="00981283"/>
    <w:rsid w:val="009813EA"/>
    <w:rsid w:val="00981480"/>
    <w:rsid w:val="00981AB5"/>
    <w:rsid w:val="00981B30"/>
    <w:rsid w:val="00981B3E"/>
    <w:rsid w:val="00981B7B"/>
    <w:rsid w:val="00981E40"/>
    <w:rsid w:val="00981E4A"/>
    <w:rsid w:val="00981F5C"/>
    <w:rsid w:val="009821A4"/>
    <w:rsid w:val="009826ED"/>
    <w:rsid w:val="00982AAE"/>
    <w:rsid w:val="00982B11"/>
    <w:rsid w:val="00982EF6"/>
    <w:rsid w:val="00982EFE"/>
    <w:rsid w:val="0098329D"/>
    <w:rsid w:val="00983360"/>
    <w:rsid w:val="00983698"/>
    <w:rsid w:val="00983BC6"/>
    <w:rsid w:val="00983EB8"/>
    <w:rsid w:val="00983EBC"/>
    <w:rsid w:val="00983F2B"/>
    <w:rsid w:val="0098413E"/>
    <w:rsid w:val="009842A3"/>
    <w:rsid w:val="009842BA"/>
    <w:rsid w:val="00984439"/>
    <w:rsid w:val="009845BD"/>
    <w:rsid w:val="00984715"/>
    <w:rsid w:val="00984BD3"/>
    <w:rsid w:val="00984CE4"/>
    <w:rsid w:val="00984F63"/>
    <w:rsid w:val="00985189"/>
    <w:rsid w:val="0098518E"/>
    <w:rsid w:val="009855C3"/>
    <w:rsid w:val="0098574D"/>
    <w:rsid w:val="00985A4B"/>
    <w:rsid w:val="00985E88"/>
    <w:rsid w:val="00985EAD"/>
    <w:rsid w:val="00986199"/>
    <w:rsid w:val="0098656A"/>
    <w:rsid w:val="00986660"/>
    <w:rsid w:val="00986A45"/>
    <w:rsid w:val="00986A7C"/>
    <w:rsid w:val="00986C28"/>
    <w:rsid w:val="00986CF7"/>
    <w:rsid w:val="009871EF"/>
    <w:rsid w:val="0098725D"/>
    <w:rsid w:val="0098725E"/>
    <w:rsid w:val="0098729C"/>
    <w:rsid w:val="00987517"/>
    <w:rsid w:val="00987565"/>
    <w:rsid w:val="0098790B"/>
    <w:rsid w:val="00987B0F"/>
    <w:rsid w:val="00987F79"/>
    <w:rsid w:val="009900E0"/>
    <w:rsid w:val="0099010B"/>
    <w:rsid w:val="00990325"/>
    <w:rsid w:val="009903B6"/>
    <w:rsid w:val="00990758"/>
    <w:rsid w:val="00990C26"/>
    <w:rsid w:val="00990E20"/>
    <w:rsid w:val="00990E5D"/>
    <w:rsid w:val="00991024"/>
    <w:rsid w:val="009910D4"/>
    <w:rsid w:val="0099139E"/>
    <w:rsid w:val="009915FA"/>
    <w:rsid w:val="00991775"/>
    <w:rsid w:val="009917EF"/>
    <w:rsid w:val="00991900"/>
    <w:rsid w:val="00991AB9"/>
    <w:rsid w:val="00991EAA"/>
    <w:rsid w:val="0099222B"/>
    <w:rsid w:val="00992379"/>
    <w:rsid w:val="00992398"/>
    <w:rsid w:val="00992453"/>
    <w:rsid w:val="009925BB"/>
    <w:rsid w:val="00992927"/>
    <w:rsid w:val="00992B09"/>
    <w:rsid w:val="00992B24"/>
    <w:rsid w:val="00992B8D"/>
    <w:rsid w:val="00992EBD"/>
    <w:rsid w:val="00992F63"/>
    <w:rsid w:val="0099311A"/>
    <w:rsid w:val="009933DB"/>
    <w:rsid w:val="009934AC"/>
    <w:rsid w:val="009936DA"/>
    <w:rsid w:val="00993AA3"/>
    <w:rsid w:val="00993B94"/>
    <w:rsid w:val="00993BD7"/>
    <w:rsid w:val="00993FAA"/>
    <w:rsid w:val="00994023"/>
    <w:rsid w:val="0099466D"/>
    <w:rsid w:val="0099472F"/>
    <w:rsid w:val="0099486D"/>
    <w:rsid w:val="009948BA"/>
    <w:rsid w:val="0099494C"/>
    <w:rsid w:val="009949E1"/>
    <w:rsid w:val="00994A18"/>
    <w:rsid w:val="00994A79"/>
    <w:rsid w:val="00994B0E"/>
    <w:rsid w:val="00994B65"/>
    <w:rsid w:val="00994C7B"/>
    <w:rsid w:val="00994CA7"/>
    <w:rsid w:val="00994CA8"/>
    <w:rsid w:val="009951AF"/>
    <w:rsid w:val="009951B4"/>
    <w:rsid w:val="009952E4"/>
    <w:rsid w:val="0099530F"/>
    <w:rsid w:val="00995412"/>
    <w:rsid w:val="00995639"/>
    <w:rsid w:val="009956BD"/>
    <w:rsid w:val="00995708"/>
    <w:rsid w:val="00995783"/>
    <w:rsid w:val="0099598C"/>
    <w:rsid w:val="00995B8C"/>
    <w:rsid w:val="00996029"/>
    <w:rsid w:val="0099618A"/>
    <w:rsid w:val="00996235"/>
    <w:rsid w:val="009963EF"/>
    <w:rsid w:val="009964E9"/>
    <w:rsid w:val="009967B4"/>
    <w:rsid w:val="009968AE"/>
    <w:rsid w:val="0099704D"/>
    <w:rsid w:val="009973B5"/>
    <w:rsid w:val="0099768E"/>
    <w:rsid w:val="00997727"/>
    <w:rsid w:val="00997BA0"/>
    <w:rsid w:val="00997D98"/>
    <w:rsid w:val="00997DA1"/>
    <w:rsid w:val="00997E49"/>
    <w:rsid w:val="00997EEC"/>
    <w:rsid w:val="00997F13"/>
    <w:rsid w:val="00997F1B"/>
    <w:rsid w:val="009A0016"/>
    <w:rsid w:val="009A031F"/>
    <w:rsid w:val="009A04D0"/>
    <w:rsid w:val="009A07E5"/>
    <w:rsid w:val="009A0819"/>
    <w:rsid w:val="009A0918"/>
    <w:rsid w:val="009A0987"/>
    <w:rsid w:val="009A09D4"/>
    <w:rsid w:val="009A0D19"/>
    <w:rsid w:val="009A0E35"/>
    <w:rsid w:val="009A0ECF"/>
    <w:rsid w:val="009A0EE6"/>
    <w:rsid w:val="009A0F73"/>
    <w:rsid w:val="009A10B8"/>
    <w:rsid w:val="009A12CF"/>
    <w:rsid w:val="009A1C36"/>
    <w:rsid w:val="009A1F75"/>
    <w:rsid w:val="009A2042"/>
    <w:rsid w:val="009A212B"/>
    <w:rsid w:val="009A24B8"/>
    <w:rsid w:val="009A2720"/>
    <w:rsid w:val="009A2A6C"/>
    <w:rsid w:val="009A2E7B"/>
    <w:rsid w:val="009A302D"/>
    <w:rsid w:val="009A37F3"/>
    <w:rsid w:val="009A38BC"/>
    <w:rsid w:val="009A38DB"/>
    <w:rsid w:val="009A3C29"/>
    <w:rsid w:val="009A3D31"/>
    <w:rsid w:val="009A41AE"/>
    <w:rsid w:val="009A42DC"/>
    <w:rsid w:val="009A46EA"/>
    <w:rsid w:val="009A47AB"/>
    <w:rsid w:val="009A4DAC"/>
    <w:rsid w:val="009A4E2A"/>
    <w:rsid w:val="009A4E56"/>
    <w:rsid w:val="009A5087"/>
    <w:rsid w:val="009A5197"/>
    <w:rsid w:val="009A51BC"/>
    <w:rsid w:val="009A53AC"/>
    <w:rsid w:val="009A55A9"/>
    <w:rsid w:val="009A5D62"/>
    <w:rsid w:val="009A5F20"/>
    <w:rsid w:val="009A5F2B"/>
    <w:rsid w:val="009A5F7D"/>
    <w:rsid w:val="009A600D"/>
    <w:rsid w:val="009A62B3"/>
    <w:rsid w:val="009A64A5"/>
    <w:rsid w:val="009A754E"/>
    <w:rsid w:val="009A7709"/>
    <w:rsid w:val="009A7993"/>
    <w:rsid w:val="009A7A7B"/>
    <w:rsid w:val="009A7FC9"/>
    <w:rsid w:val="009B01DB"/>
    <w:rsid w:val="009B03C6"/>
    <w:rsid w:val="009B05B8"/>
    <w:rsid w:val="009B0643"/>
    <w:rsid w:val="009B0A31"/>
    <w:rsid w:val="009B0EEF"/>
    <w:rsid w:val="009B0F73"/>
    <w:rsid w:val="009B11DC"/>
    <w:rsid w:val="009B12BE"/>
    <w:rsid w:val="009B1316"/>
    <w:rsid w:val="009B1916"/>
    <w:rsid w:val="009B1ADC"/>
    <w:rsid w:val="009B1B43"/>
    <w:rsid w:val="009B1BFC"/>
    <w:rsid w:val="009B1FF8"/>
    <w:rsid w:val="009B2003"/>
    <w:rsid w:val="009B23D9"/>
    <w:rsid w:val="009B24DB"/>
    <w:rsid w:val="009B276A"/>
    <w:rsid w:val="009B2843"/>
    <w:rsid w:val="009B2991"/>
    <w:rsid w:val="009B2A07"/>
    <w:rsid w:val="009B2BC8"/>
    <w:rsid w:val="009B2CDE"/>
    <w:rsid w:val="009B2D63"/>
    <w:rsid w:val="009B2F0A"/>
    <w:rsid w:val="009B2F44"/>
    <w:rsid w:val="009B2F81"/>
    <w:rsid w:val="009B3C85"/>
    <w:rsid w:val="009B3F45"/>
    <w:rsid w:val="009B4001"/>
    <w:rsid w:val="009B4509"/>
    <w:rsid w:val="009B4613"/>
    <w:rsid w:val="009B470B"/>
    <w:rsid w:val="009B4771"/>
    <w:rsid w:val="009B4858"/>
    <w:rsid w:val="009B4864"/>
    <w:rsid w:val="009B49D7"/>
    <w:rsid w:val="009B4A12"/>
    <w:rsid w:val="009B4AB8"/>
    <w:rsid w:val="009B4B6C"/>
    <w:rsid w:val="009B4BB2"/>
    <w:rsid w:val="009B4EBE"/>
    <w:rsid w:val="009B4F3E"/>
    <w:rsid w:val="009B5049"/>
    <w:rsid w:val="009B507F"/>
    <w:rsid w:val="009B5201"/>
    <w:rsid w:val="009B52AC"/>
    <w:rsid w:val="009B52F6"/>
    <w:rsid w:val="009B53BF"/>
    <w:rsid w:val="009B56A9"/>
    <w:rsid w:val="009B590D"/>
    <w:rsid w:val="009B5FBB"/>
    <w:rsid w:val="009B610A"/>
    <w:rsid w:val="009B6192"/>
    <w:rsid w:val="009B61B5"/>
    <w:rsid w:val="009B66C5"/>
    <w:rsid w:val="009B66D0"/>
    <w:rsid w:val="009B6894"/>
    <w:rsid w:val="009B6C5B"/>
    <w:rsid w:val="009B6EC4"/>
    <w:rsid w:val="009B6F2F"/>
    <w:rsid w:val="009B731E"/>
    <w:rsid w:val="009B73A4"/>
    <w:rsid w:val="009B7555"/>
    <w:rsid w:val="009B7598"/>
    <w:rsid w:val="009B7A7F"/>
    <w:rsid w:val="009C02CA"/>
    <w:rsid w:val="009C04F1"/>
    <w:rsid w:val="009C07B3"/>
    <w:rsid w:val="009C09EA"/>
    <w:rsid w:val="009C09FB"/>
    <w:rsid w:val="009C0C3A"/>
    <w:rsid w:val="009C11FD"/>
    <w:rsid w:val="009C1370"/>
    <w:rsid w:val="009C1508"/>
    <w:rsid w:val="009C1710"/>
    <w:rsid w:val="009C1795"/>
    <w:rsid w:val="009C18F7"/>
    <w:rsid w:val="009C1A89"/>
    <w:rsid w:val="009C1CD3"/>
    <w:rsid w:val="009C1CF4"/>
    <w:rsid w:val="009C1EC5"/>
    <w:rsid w:val="009C1F92"/>
    <w:rsid w:val="009C2343"/>
    <w:rsid w:val="009C237E"/>
    <w:rsid w:val="009C2B80"/>
    <w:rsid w:val="009C3072"/>
    <w:rsid w:val="009C30E3"/>
    <w:rsid w:val="009C3281"/>
    <w:rsid w:val="009C3465"/>
    <w:rsid w:val="009C3686"/>
    <w:rsid w:val="009C3898"/>
    <w:rsid w:val="009C38EF"/>
    <w:rsid w:val="009C3BF8"/>
    <w:rsid w:val="009C415C"/>
    <w:rsid w:val="009C41D5"/>
    <w:rsid w:val="009C43AE"/>
    <w:rsid w:val="009C4408"/>
    <w:rsid w:val="009C45B9"/>
    <w:rsid w:val="009C4953"/>
    <w:rsid w:val="009C4CF8"/>
    <w:rsid w:val="009C4E8B"/>
    <w:rsid w:val="009C5406"/>
    <w:rsid w:val="009C56F2"/>
    <w:rsid w:val="009C5886"/>
    <w:rsid w:val="009C5D5D"/>
    <w:rsid w:val="009C60D9"/>
    <w:rsid w:val="009C622E"/>
    <w:rsid w:val="009C6470"/>
    <w:rsid w:val="009C6624"/>
    <w:rsid w:val="009C66E6"/>
    <w:rsid w:val="009C673C"/>
    <w:rsid w:val="009C6747"/>
    <w:rsid w:val="009C67AE"/>
    <w:rsid w:val="009C68B1"/>
    <w:rsid w:val="009C68BB"/>
    <w:rsid w:val="009C6A27"/>
    <w:rsid w:val="009C6D15"/>
    <w:rsid w:val="009C6F8E"/>
    <w:rsid w:val="009C72EC"/>
    <w:rsid w:val="009C735E"/>
    <w:rsid w:val="009C73D4"/>
    <w:rsid w:val="009C7487"/>
    <w:rsid w:val="009C76D1"/>
    <w:rsid w:val="009C7732"/>
    <w:rsid w:val="009C79E2"/>
    <w:rsid w:val="009C7A56"/>
    <w:rsid w:val="009C7B01"/>
    <w:rsid w:val="009C7B9F"/>
    <w:rsid w:val="009C7C31"/>
    <w:rsid w:val="009C7E47"/>
    <w:rsid w:val="009C7FC6"/>
    <w:rsid w:val="009D00D2"/>
    <w:rsid w:val="009D02F6"/>
    <w:rsid w:val="009D041B"/>
    <w:rsid w:val="009D0439"/>
    <w:rsid w:val="009D04A1"/>
    <w:rsid w:val="009D04AF"/>
    <w:rsid w:val="009D05D2"/>
    <w:rsid w:val="009D07F8"/>
    <w:rsid w:val="009D08DE"/>
    <w:rsid w:val="009D0A1F"/>
    <w:rsid w:val="009D0A26"/>
    <w:rsid w:val="009D0AF0"/>
    <w:rsid w:val="009D0B00"/>
    <w:rsid w:val="009D0BDC"/>
    <w:rsid w:val="009D0C13"/>
    <w:rsid w:val="009D0CF3"/>
    <w:rsid w:val="009D0CF9"/>
    <w:rsid w:val="009D0EE6"/>
    <w:rsid w:val="009D0EF8"/>
    <w:rsid w:val="009D10DD"/>
    <w:rsid w:val="009D1257"/>
    <w:rsid w:val="009D163C"/>
    <w:rsid w:val="009D1648"/>
    <w:rsid w:val="009D1690"/>
    <w:rsid w:val="009D18D3"/>
    <w:rsid w:val="009D1CA4"/>
    <w:rsid w:val="009D1D79"/>
    <w:rsid w:val="009D1E0A"/>
    <w:rsid w:val="009D1E64"/>
    <w:rsid w:val="009D2004"/>
    <w:rsid w:val="009D2484"/>
    <w:rsid w:val="009D2828"/>
    <w:rsid w:val="009D2E96"/>
    <w:rsid w:val="009D2F76"/>
    <w:rsid w:val="009D2FDE"/>
    <w:rsid w:val="009D361E"/>
    <w:rsid w:val="009D3628"/>
    <w:rsid w:val="009D367F"/>
    <w:rsid w:val="009D3786"/>
    <w:rsid w:val="009D3E44"/>
    <w:rsid w:val="009D482D"/>
    <w:rsid w:val="009D4CCB"/>
    <w:rsid w:val="009D4D77"/>
    <w:rsid w:val="009D4E13"/>
    <w:rsid w:val="009D5083"/>
    <w:rsid w:val="009D5331"/>
    <w:rsid w:val="009D54C5"/>
    <w:rsid w:val="009D56E5"/>
    <w:rsid w:val="009D572B"/>
    <w:rsid w:val="009D5E15"/>
    <w:rsid w:val="009D5FDE"/>
    <w:rsid w:val="009D652E"/>
    <w:rsid w:val="009D6899"/>
    <w:rsid w:val="009D696C"/>
    <w:rsid w:val="009D6CE4"/>
    <w:rsid w:val="009D70D6"/>
    <w:rsid w:val="009D766F"/>
    <w:rsid w:val="009D76C9"/>
    <w:rsid w:val="009D7B2F"/>
    <w:rsid w:val="009D7EA6"/>
    <w:rsid w:val="009E019C"/>
    <w:rsid w:val="009E02A4"/>
    <w:rsid w:val="009E0348"/>
    <w:rsid w:val="009E07F7"/>
    <w:rsid w:val="009E0D80"/>
    <w:rsid w:val="009E0F7D"/>
    <w:rsid w:val="009E1050"/>
    <w:rsid w:val="009E111E"/>
    <w:rsid w:val="009E1326"/>
    <w:rsid w:val="009E14FB"/>
    <w:rsid w:val="009E17D4"/>
    <w:rsid w:val="009E1D39"/>
    <w:rsid w:val="009E1DE7"/>
    <w:rsid w:val="009E2218"/>
    <w:rsid w:val="009E2516"/>
    <w:rsid w:val="009E283B"/>
    <w:rsid w:val="009E2AF9"/>
    <w:rsid w:val="009E2B1D"/>
    <w:rsid w:val="009E2D45"/>
    <w:rsid w:val="009E2E60"/>
    <w:rsid w:val="009E2E8C"/>
    <w:rsid w:val="009E2EB3"/>
    <w:rsid w:val="009E2F1D"/>
    <w:rsid w:val="009E31E2"/>
    <w:rsid w:val="009E33A7"/>
    <w:rsid w:val="009E375B"/>
    <w:rsid w:val="009E3992"/>
    <w:rsid w:val="009E3B2B"/>
    <w:rsid w:val="009E3CE5"/>
    <w:rsid w:val="009E411B"/>
    <w:rsid w:val="009E423E"/>
    <w:rsid w:val="009E4420"/>
    <w:rsid w:val="009E446E"/>
    <w:rsid w:val="009E44AB"/>
    <w:rsid w:val="009E47D8"/>
    <w:rsid w:val="009E47EC"/>
    <w:rsid w:val="009E4CC0"/>
    <w:rsid w:val="009E4DE5"/>
    <w:rsid w:val="009E4DF6"/>
    <w:rsid w:val="009E4FC6"/>
    <w:rsid w:val="009E5163"/>
    <w:rsid w:val="009E52EF"/>
    <w:rsid w:val="009E52F1"/>
    <w:rsid w:val="009E5497"/>
    <w:rsid w:val="009E5A33"/>
    <w:rsid w:val="009E5B83"/>
    <w:rsid w:val="009E5BA8"/>
    <w:rsid w:val="009E5D67"/>
    <w:rsid w:val="009E5F3E"/>
    <w:rsid w:val="009E6343"/>
    <w:rsid w:val="009E689F"/>
    <w:rsid w:val="009E68BC"/>
    <w:rsid w:val="009E68D4"/>
    <w:rsid w:val="009E6AAB"/>
    <w:rsid w:val="009E6AC2"/>
    <w:rsid w:val="009E736C"/>
    <w:rsid w:val="009E7624"/>
    <w:rsid w:val="009E7646"/>
    <w:rsid w:val="009E7697"/>
    <w:rsid w:val="009E786B"/>
    <w:rsid w:val="009E78AE"/>
    <w:rsid w:val="009E7968"/>
    <w:rsid w:val="009E7C31"/>
    <w:rsid w:val="009E7CE7"/>
    <w:rsid w:val="009F01A1"/>
    <w:rsid w:val="009F02A4"/>
    <w:rsid w:val="009F03C4"/>
    <w:rsid w:val="009F0481"/>
    <w:rsid w:val="009F04DF"/>
    <w:rsid w:val="009F05AD"/>
    <w:rsid w:val="009F0A70"/>
    <w:rsid w:val="009F0AF1"/>
    <w:rsid w:val="009F0B9A"/>
    <w:rsid w:val="009F0C67"/>
    <w:rsid w:val="009F0F02"/>
    <w:rsid w:val="009F1144"/>
    <w:rsid w:val="009F1518"/>
    <w:rsid w:val="009F1525"/>
    <w:rsid w:val="009F16D1"/>
    <w:rsid w:val="009F1CEF"/>
    <w:rsid w:val="009F1D3E"/>
    <w:rsid w:val="009F21A0"/>
    <w:rsid w:val="009F2307"/>
    <w:rsid w:val="009F23AF"/>
    <w:rsid w:val="009F29B4"/>
    <w:rsid w:val="009F2D65"/>
    <w:rsid w:val="009F2F74"/>
    <w:rsid w:val="009F32E6"/>
    <w:rsid w:val="009F33BD"/>
    <w:rsid w:val="009F3691"/>
    <w:rsid w:val="009F3A36"/>
    <w:rsid w:val="009F485E"/>
    <w:rsid w:val="009F4AEA"/>
    <w:rsid w:val="009F5246"/>
    <w:rsid w:val="009F52D3"/>
    <w:rsid w:val="009F54CA"/>
    <w:rsid w:val="009F59B2"/>
    <w:rsid w:val="009F5D61"/>
    <w:rsid w:val="009F5DC0"/>
    <w:rsid w:val="009F5F1F"/>
    <w:rsid w:val="009F617C"/>
    <w:rsid w:val="009F61C0"/>
    <w:rsid w:val="009F64EA"/>
    <w:rsid w:val="009F64F6"/>
    <w:rsid w:val="009F6689"/>
    <w:rsid w:val="009F66BA"/>
    <w:rsid w:val="009F67BB"/>
    <w:rsid w:val="009F6CAE"/>
    <w:rsid w:val="009F706C"/>
    <w:rsid w:val="009F72D9"/>
    <w:rsid w:val="009F7479"/>
    <w:rsid w:val="009F783D"/>
    <w:rsid w:val="009F7EB1"/>
    <w:rsid w:val="009F7F18"/>
    <w:rsid w:val="00A00005"/>
    <w:rsid w:val="00A00133"/>
    <w:rsid w:val="00A001D1"/>
    <w:rsid w:val="00A0022A"/>
    <w:rsid w:val="00A002EC"/>
    <w:rsid w:val="00A0034A"/>
    <w:rsid w:val="00A00523"/>
    <w:rsid w:val="00A007CE"/>
    <w:rsid w:val="00A00C0B"/>
    <w:rsid w:val="00A00FB5"/>
    <w:rsid w:val="00A01104"/>
    <w:rsid w:val="00A0113A"/>
    <w:rsid w:val="00A01244"/>
    <w:rsid w:val="00A01443"/>
    <w:rsid w:val="00A015B8"/>
    <w:rsid w:val="00A01A60"/>
    <w:rsid w:val="00A01B45"/>
    <w:rsid w:val="00A01B6B"/>
    <w:rsid w:val="00A01F4F"/>
    <w:rsid w:val="00A01F51"/>
    <w:rsid w:val="00A0220E"/>
    <w:rsid w:val="00A0264E"/>
    <w:rsid w:val="00A0265E"/>
    <w:rsid w:val="00A02ACF"/>
    <w:rsid w:val="00A02C6F"/>
    <w:rsid w:val="00A02CDC"/>
    <w:rsid w:val="00A02E60"/>
    <w:rsid w:val="00A02F6B"/>
    <w:rsid w:val="00A0305C"/>
    <w:rsid w:val="00A03544"/>
    <w:rsid w:val="00A0354A"/>
    <w:rsid w:val="00A038D2"/>
    <w:rsid w:val="00A03A2A"/>
    <w:rsid w:val="00A03BA9"/>
    <w:rsid w:val="00A03D37"/>
    <w:rsid w:val="00A03F45"/>
    <w:rsid w:val="00A04394"/>
    <w:rsid w:val="00A04627"/>
    <w:rsid w:val="00A04928"/>
    <w:rsid w:val="00A049E9"/>
    <w:rsid w:val="00A04A67"/>
    <w:rsid w:val="00A04A82"/>
    <w:rsid w:val="00A04DF2"/>
    <w:rsid w:val="00A04E7A"/>
    <w:rsid w:val="00A04F2F"/>
    <w:rsid w:val="00A054CB"/>
    <w:rsid w:val="00A0559A"/>
    <w:rsid w:val="00A059CB"/>
    <w:rsid w:val="00A05A4D"/>
    <w:rsid w:val="00A05BDB"/>
    <w:rsid w:val="00A06175"/>
    <w:rsid w:val="00A06231"/>
    <w:rsid w:val="00A064E4"/>
    <w:rsid w:val="00A0655B"/>
    <w:rsid w:val="00A06852"/>
    <w:rsid w:val="00A06863"/>
    <w:rsid w:val="00A069D2"/>
    <w:rsid w:val="00A06AF3"/>
    <w:rsid w:val="00A06B83"/>
    <w:rsid w:val="00A06BD2"/>
    <w:rsid w:val="00A06E3C"/>
    <w:rsid w:val="00A07249"/>
    <w:rsid w:val="00A07382"/>
    <w:rsid w:val="00A076C8"/>
    <w:rsid w:val="00A0790C"/>
    <w:rsid w:val="00A07A5C"/>
    <w:rsid w:val="00A07EA2"/>
    <w:rsid w:val="00A07EAC"/>
    <w:rsid w:val="00A07FB4"/>
    <w:rsid w:val="00A10176"/>
    <w:rsid w:val="00A1062D"/>
    <w:rsid w:val="00A108AC"/>
    <w:rsid w:val="00A1091D"/>
    <w:rsid w:val="00A11052"/>
    <w:rsid w:val="00A1135C"/>
    <w:rsid w:val="00A117C1"/>
    <w:rsid w:val="00A119E4"/>
    <w:rsid w:val="00A11A37"/>
    <w:rsid w:val="00A11AA7"/>
    <w:rsid w:val="00A11AF7"/>
    <w:rsid w:val="00A11DD4"/>
    <w:rsid w:val="00A11E47"/>
    <w:rsid w:val="00A11EB4"/>
    <w:rsid w:val="00A12026"/>
    <w:rsid w:val="00A12497"/>
    <w:rsid w:val="00A1272F"/>
    <w:rsid w:val="00A12BE2"/>
    <w:rsid w:val="00A12C86"/>
    <w:rsid w:val="00A12CD4"/>
    <w:rsid w:val="00A12F0C"/>
    <w:rsid w:val="00A12FAA"/>
    <w:rsid w:val="00A12FEF"/>
    <w:rsid w:val="00A13059"/>
    <w:rsid w:val="00A132EB"/>
    <w:rsid w:val="00A13357"/>
    <w:rsid w:val="00A133B2"/>
    <w:rsid w:val="00A13964"/>
    <w:rsid w:val="00A13ADB"/>
    <w:rsid w:val="00A13F6A"/>
    <w:rsid w:val="00A13FA9"/>
    <w:rsid w:val="00A14046"/>
    <w:rsid w:val="00A140F6"/>
    <w:rsid w:val="00A14227"/>
    <w:rsid w:val="00A14315"/>
    <w:rsid w:val="00A14AC8"/>
    <w:rsid w:val="00A14BFD"/>
    <w:rsid w:val="00A14C0D"/>
    <w:rsid w:val="00A14F69"/>
    <w:rsid w:val="00A151DD"/>
    <w:rsid w:val="00A158B7"/>
    <w:rsid w:val="00A15983"/>
    <w:rsid w:val="00A15B56"/>
    <w:rsid w:val="00A15BC2"/>
    <w:rsid w:val="00A15CBB"/>
    <w:rsid w:val="00A15D0E"/>
    <w:rsid w:val="00A15E67"/>
    <w:rsid w:val="00A15F4C"/>
    <w:rsid w:val="00A15F57"/>
    <w:rsid w:val="00A16171"/>
    <w:rsid w:val="00A162B2"/>
    <w:rsid w:val="00A1638E"/>
    <w:rsid w:val="00A163D2"/>
    <w:rsid w:val="00A166E1"/>
    <w:rsid w:val="00A1685E"/>
    <w:rsid w:val="00A1696B"/>
    <w:rsid w:val="00A16B5D"/>
    <w:rsid w:val="00A16CB4"/>
    <w:rsid w:val="00A16D05"/>
    <w:rsid w:val="00A176AA"/>
    <w:rsid w:val="00A17B22"/>
    <w:rsid w:val="00A20075"/>
    <w:rsid w:val="00A200B4"/>
    <w:rsid w:val="00A200DE"/>
    <w:rsid w:val="00A201E3"/>
    <w:rsid w:val="00A20212"/>
    <w:rsid w:val="00A2021C"/>
    <w:rsid w:val="00A2025B"/>
    <w:rsid w:val="00A2039F"/>
    <w:rsid w:val="00A20524"/>
    <w:rsid w:val="00A20777"/>
    <w:rsid w:val="00A20A58"/>
    <w:rsid w:val="00A20B9B"/>
    <w:rsid w:val="00A20E0E"/>
    <w:rsid w:val="00A20EE0"/>
    <w:rsid w:val="00A20F6A"/>
    <w:rsid w:val="00A20FE7"/>
    <w:rsid w:val="00A210F0"/>
    <w:rsid w:val="00A211E9"/>
    <w:rsid w:val="00A21217"/>
    <w:rsid w:val="00A2157D"/>
    <w:rsid w:val="00A21CE7"/>
    <w:rsid w:val="00A21F0C"/>
    <w:rsid w:val="00A22528"/>
    <w:rsid w:val="00A22692"/>
    <w:rsid w:val="00A227E3"/>
    <w:rsid w:val="00A2290C"/>
    <w:rsid w:val="00A22938"/>
    <w:rsid w:val="00A22AAD"/>
    <w:rsid w:val="00A22C5D"/>
    <w:rsid w:val="00A22E16"/>
    <w:rsid w:val="00A22E2A"/>
    <w:rsid w:val="00A22F67"/>
    <w:rsid w:val="00A2358C"/>
    <w:rsid w:val="00A237D8"/>
    <w:rsid w:val="00A23848"/>
    <w:rsid w:val="00A23959"/>
    <w:rsid w:val="00A23C4E"/>
    <w:rsid w:val="00A23CB6"/>
    <w:rsid w:val="00A23CF7"/>
    <w:rsid w:val="00A24020"/>
    <w:rsid w:val="00A2405A"/>
    <w:rsid w:val="00A242C2"/>
    <w:rsid w:val="00A2433C"/>
    <w:rsid w:val="00A24373"/>
    <w:rsid w:val="00A243B4"/>
    <w:rsid w:val="00A24699"/>
    <w:rsid w:val="00A249F9"/>
    <w:rsid w:val="00A24A5F"/>
    <w:rsid w:val="00A24A62"/>
    <w:rsid w:val="00A24B04"/>
    <w:rsid w:val="00A24DAB"/>
    <w:rsid w:val="00A25283"/>
    <w:rsid w:val="00A253ED"/>
    <w:rsid w:val="00A256EE"/>
    <w:rsid w:val="00A25817"/>
    <w:rsid w:val="00A25885"/>
    <w:rsid w:val="00A25889"/>
    <w:rsid w:val="00A25AA1"/>
    <w:rsid w:val="00A25AC1"/>
    <w:rsid w:val="00A25B6C"/>
    <w:rsid w:val="00A25CDD"/>
    <w:rsid w:val="00A260EA"/>
    <w:rsid w:val="00A2616D"/>
    <w:rsid w:val="00A261FA"/>
    <w:rsid w:val="00A26433"/>
    <w:rsid w:val="00A26664"/>
    <w:rsid w:val="00A26C29"/>
    <w:rsid w:val="00A26E6B"/>
    <w:rsid w:val="00A26EAC"/>
    <w:rsid w:val="00A27049"/>
    <w:rsid w:val="00A271CC"/>
    <w:rsid w:val="00A271E5"/>
    <w:rsid w:val="00A272BA"/>
    <w:rsid w:val="00A2777F"/>
    <w:rsid w:val="00A27903"/>
    <w:rsid w:val="00A279B7"/>
    <w:rsid w:val="00A279F4"/>
    <w:rsid w:val="00A27A4C"/>
    <w:rsid w:val="00A27B60"/>
    <w:rsid w:val="00A27EDB"/>
    <w:rsid w:val="00A30067"/>
    <w:rsid w:val="00A304B6"/>
    <w:rsid w:val="00A304C5"/>
    <w:rsid w:val="00A306FE"/>
    <w:rsid w:val="00A30947"/>
    <w:rsid w:val="00A30BA4"/>
    <w:rsid w:val="00A30F30"/>
    <w:rsid w:val="00A312DA"/>
    <w:rsid w:val="00A3133E"/>
    <w:rsid w:val="00A31351"/>
    <w:rsid w:val="00A3149A"/>
    <w:rsid w:val="00A315AE"/>
    <w:rsid w:val="00A31612"/>
    <w:rsid w:val="00A3186E"/>
    <w:rsid w:val="00A31E27"/>
    <w:rsid w:val="00A31F5C"/>
    <w:rsid w:val="00A31F7B"/>
    <w:rsid w:val="00A32021"/>
    <w:rsid w:val="00A32314"/>
    <w:rsid w:val="00A32386"/>
    <w:rsid w:val="00A323D2"/>
    <w:rsid w:val="00A3264D"/>
    <w:rsid w:val="00A32741"/>
    <w:rsid w:val="00A3275B"/>
    <w:rsid w:val="00A3279A"/>
    <w:rsid w:val="00A327EB"/>
    <w:rsid w:val="00A32943"/>
    <w:rsid w:val="00A32C3B"/>
    <w:rsid w:val="00A32DD3"/>
    <w:rsid w:val="00A32DF8"/>
    <w:rsid w:val="00A33154"/>
    <w:rsid w:val="00A33631"/>
    <w:rsid w:val="00A33A22"/>
    <w:rsid w:val="00A33FED"/>
    <w:rsid w:val="00A340E1"/>
    <w:rsid w:val="00A3413E"/>
    <w:rsid w:val="00A345D8"/>
    <w:rsid w:val="00A34A2D"/>
    <w:rsid w:val="00A34EE7"/>
    <w:rsid w:val="00A35058"/>
    <w:rsid w:val="00A35135"/>
    <w:rsid w:val="00A35152"/>
    <w:rsid w:val="00A351E1"/>
    <w:rsid w:val="00A355F2"/>
    <w:rsid w:val="00A3578E"/>
    <w:rsid w:val="00A357A9"/>
    <w:rsid w:val="00A35B36"/>
    <w:rsid w:val="00A35CF3"/>
    <w:rsid w:val="00A35D3C"/>
    <w:rsid w:val="00A35EA8"/>
    <w:rsid w:val="00A36453"/>
    <w:rsid w:val="00A36516"/>
    <w:rsid w:val="00A36703"/>
    <w:rsid w:val="00A36DB2"/>
    <w:rsid w:val="00A36E78"/>
    <w:rsid w:val="00A36E88"/>
    <w:rsid w:val="00A370AD"/>
    <w:rsid w:val="00A37120"/>
    <w:rsid w:val="00A3725D"/>
    <w:rsid w:val="00A37410"/>
    <w:rsid w:val="00A37461"/>
    <w:rsid w:val="00A374B3"/>
    <w:rsid w:val="00A375BE"/>
    <w:rsid w:val="00A37A06"/>
    <w:rsid w:val="00A37B82"/>
    <w:rsid w:val="00A37BBE"/>
    <w:rsid w:val="00A40264"/>
    <w:rsid w:val="00A40294"/>
    <w:rsid w:val="00A402E4"/>
    <w:rsid w:val="00A403AC"/>
    <w:rsid w:val="00A406E9"/>
    <w:rsid w:val="00A40777"/>
    <w:rsid w:val="00A40F54"/>
    <w:rsid w:val="00A40F96"/>
    <w:rsid w:val="00A40FEC"/>
    <w:rsid w:val="00A4105D"/>
    <w:rsid w:val="00A4114B"/>
    <w:rsid w:val="00A41400"/>
    <w:rsid w:val="00A41801"/>
    <w:rsid w:val="00A41AE7"/>
    <w:rsid w:val="00A41C17"/>
    <w:rsid w:val="00A41D24"/>
    <w:rsid w:val="00A41DBB"/>
    <w:rsid w:val="00A420FB"/>
    <w:rsid w:val="00A421AE"/>
    <w:rsid w:val="00A421B8"/>
    <w:rsid w:val="00A4294B"/>
    <w:rsid w:val="00A42B5D"/>
    <w:rsid w:val="00A42B6C"/>
    <w:rsid w:val="00A42B76"/>
    <w:rsid w:val="00A42BED"/>
    <w:rsid w:val="00A42EFE"/>
    <w:rsid w:val="00A4326D"/>
    <w:rsid w:val="00A43789"/>
    <w:rsid w:val="00A43823"/>
    <w:rsid w:val="00A439E8"/>
    <w:rsid w:val="00A43B6D"/>
    <w:rsid w:val="00A43E38"/>
    <w:rsid w:val="00A43EAD"/>
    <w:rsid w:val="00A43ED9"/>
    <w:rsid w:val="00A43EE8"/>
    <w:rsid w:val="00A43F8B"/>
    <w:rsid w:val="00A44204"/>
    <w:rsid w:val="00A442E0"/>
    <w:rsid w:val="00A44831"/>
    <w:rsid w:val="00A44882"/>
    <w:rsid w:val="00A449C3"/>
    <w:rsid w:val="00A449FD"/>
    <w:rsid w:val="00A44BA7"/>
    <w:rsid w:val="00A44CB2"/>
    <w:rsid w:val="00A44E45"/>
    <w:rsid w:val="00A450E7"/>
    <w:rsid w:val="00A453FC"/>
    <w:rsid w:val="00A45461"/>
    <w:rsid w:val="00A45547"/>
    <w:rsid w:val="00A45AF5"/>
    <w:rsid w:val="00A45B64"/>
    <w:rsid w:val="00A45B9E"/>
    <w:rsid w:val="00A45D69"/>
    <w:rsid w:val="00A462C1"/>
    <w:rsid w:val="00A46325"/>
    <w:rsid w:val="00A46346"/>
    <w:rsid w:val="00A465C5"/>
    <w:rsid w:val="00A467CC"/>
    <w:rsid w:val="00A46830"/>
    <w:rsid w:val="00A46953"/>
    <w:rsid w:val="00A4714C"/>
    <w:rsid w:val="00A471AA"/>
    <w:rsid w:val="00A475F0"/>
    <w:rsid w:val="00A5072C"/>
    <w:rsid w:val="00A5088A"/>
    <w:rsid w:val="00A50CC8"/>
    <w:rsid w:val="00A50D03"/>
    <w:rsid w:val="00A512C7"/>
    <w:rsid w:val="00A5133C"/>
    <w:rsid w:val="00A51536"/>
    <w:rsid w:val="00A51853"/>
    <w:rsid w:val="00A51903"/>
    <w:rsid w:val="00A51A51"/>
    <w:rsid w:val="00A51D29"/>
    <w:rsid w:val="00A51FE4"/>
    <w:rsid w:val="00A52034"/>
    <w:rsid w:val="00A52037"/>
    <w:rsid w:val="00A520D2"/>
    <w:rsid w:val="00A5218E"/>
    <w:rsid w:val="00A5221F"/>
    <w:rsid w:val="00A5265D"/>
    <w:rsid w:val="00A52679"/>
    <w:rsid w:val="00A52706"/>
    <w:rsid w:val="00A52910"/>
    <w:rsid w:val="00A52C2E"/>
    <w:rsid w:val="00A52CF5"/>
    <w:rsid w:val="00A52DBD"/>
    <w:rsid w:val="00A52E8F"/>
    <w:rsid w:val="00A53126"/>
    <w:rsid w:val="00A5346C"/>
    <w:rsid w:val="00A53498"/>
    <w:rsid w:val="00A534F1"/>
    <w:rsid w:val="00A53BC3"/>
    <w:rsid w:val="00A53CF5"/>
    <w:rsid w:val="00A53D73"/>
    <w:rsid w:val="00A53F60"/>
    <w:rsid w:val="00A53FBC"/>
    <w:rsid w:val="00A54037"/>
    <w:rsid w:val="00A540BD"/>
    <w:rsid w:val="00A542D0"/>
    <w:rsid w:val="00A54850"/>
    <w:rsid w:val="00A549B8"/>
    <w:rsid w:val="00A54AB6"/>
    <w:rsid w:val="00A54C9D"/>
    <w:rsid w:val="00A54D21"/>
    <w:rsid w:val="00A54FAF"/>
    <w:rsid w:val="00A55152"/>
    <w:rsid w:val="00A552AD"/>
    <w:rsid w:val="00A553F9"/>
    <w:rsid w:val="00A55551"/>
    <w:rsid w:val="00A55595"/>
    <w:rsid w:val="00A557B7"/>
    <w:rsid w:val="00A55E4A"/>
    <w:rsid w:val="00A56277"/>
    <w:rsid w:val="00A563EE"/>
    <w:rsid w:val="00A56521"/>
    <w:rsid w:val="00A5665C"/>
    <w:rsid w:val="00A5669E"/>
    <w:rsid w:val="00A56826"/>
    <w:rsid w:val="00A5687D"/>
    <w:rsid w:val="00A56CB4"/>
    <w:rsid w:val="00A56E38"/>
    <w:rsid w:val="00A5748B"/>
    <w:rsid w:val="00A5776C"/>
    <w:rsid w:val="00A578ED"/>
    <w:rsid w:val="00A57992"/>
    <w:rsid w:val="00A57A46"/>
    <w:rsid w:val="00A57AED"/>
    <w:rsid w:val="00A57AF1"/>
    <w:rsid w:val="00A57E12"/>
    <w:rsid w:val="00A57F68"/>
    <w:rsid w:val="00A60051"/>
    <w:rsid w:val="00A6038C"/>
    <w:rsid w:val="00A6057A"/>
    <w:rsid w:val="00A6088E"/>
    <w:rsid w:val="00A60896"/>
    <w:rsid w:val="00A608A5"/>
    <w:rsid w:val="00A6097B"/>
    <w:rsid w:val="00A60BD8"/>
    <w:rsid w:val="00A60D9F"/>
    <w:rsid w:val="00A61521"/>
    <w:rsid w:val="00A61644"/>
    <w:rsid w:val="00A61A4D"/>
    <w:rsid w:val="00A61B9A"/>
    <w:rsid w:val="00A61C9A"/>
    <w:rsid w:val="00A6219C"/>
    <w:rsid w:val="00A622F1"/>
    <w:rsid w:val="00A626E8"/>
    <w:rsid w:val="00A62854"/>
    <w:rsid w:val="00A628A1"/>
    <w:rsid w:val="00A6290C"/>
    <w:rsid w:val="00A62913"/>
    <w:rsid w:val="00A62F7C"/>
    <w:rsid w:val="00A62FEA"/>
    <w:rsid w:val="00A632B4"/>
    <w:rsid w:val="00A632CB"/>
    <w:rsid w:val="00A6345B"/>
    <w:rsid w:val="00A6349F"/>
    <w:rsid w:val="00A6371B"/>
    <w:rsid w:val="00A6380F"/>
    <w:rsid w:val="00A63CD5"/>
    <w:rsid w:val="00A63D3A"/>
    <w:rsid w:val="00A63F70"/>
    <w:rsid w:val="00A64009"/>
    <w:rsid w:val="00A641DA"/>
    <w:rsid w:val="00A642DF"/>
    <w:rsid w:val="00A64483"/>
    <w:rsid w:val="00A64909"/>
    <w:rsid w:val="00A64B67"/>
    <w:rsid w:val="00A64F74"/>
    <w:rsid w:val="00A64FE3"/>
    <w:rsid w:val="00A65425"/>
    <w:rsid w:val="00A65512"/>
    <w:rsid w:val="00A65516"/>
    <w:rsid w:val="00A65600"/>
    <w:rsid w:val="00A65911"/>
    <w:rsid w:val="00A6597B"/>
    <w:rsid w:val="00A6612F"/>
    <w:rsid w:val="00A6679E"/>
    <w:rsid w:val="00A668D2"/>
    <w:rsid w:val="00A66A52"/>
    <w:rsid w:val="00A66A5F"/>
    <w:rsid w:val="00A66B15"/>
    <w:rsid w:val="00A66CA5"/>
    <w:rsid w:val="00A66E87"/>
    <w:rsid w:val="00A66FBF"/>
    <w:rsid w:val="00A6734D"/>
    <w:rsid w:val="00A673C8"/>
    <w:rsid w:val="00A67411"/>
    <w:rsid w:val="00A674E1"/>
    <w:rsid w:val="00A67776"/>
    <w:rsid w:val="00A67830"/>
    <w:rsid w:val="00A67D6C"/>
    <w:rsid w:val="00A700B7"/>
    <w:rsid w:val="00A70285"/>
    <w:rsid w:val="00A702EF"/>
    <w:rsid w:val="00A70337"/>
    <w:rsid w:val="00A703B1"/>
    <w:rsid w:val="00A7059E"/>
    <w:rsid w:val="00A70681"/>
    <w:rsid w:val="00A70691"/>
    <w:rsid w:val="00A70742"/>
    <w:rsid w:val="00A70788"/>
    <w:rsid w:val="00A707F2"/>
    <w:rsid w:val="00A70861"/>
    <w:rsid w:val="00A708A7"/>
    <w:rsid w:val="00A70B33"/>
    <w:rsid w:val="00A70C3C"/>
    <w:rsid w:val="00A70D1F"/>
    <w:rsid w:val="00A70DDF"/>
    <w:rsid w:val="00A711FC"/>
    <w:rsid w:val="00A71235"/>
    <w:rsid w:val="00A71313"/>
    <w:rsid w:val="00A714D3"/>
    <w:rsid w:val="00A7164D"/>
    <w:rsid w:val="00A716BE"/>
    <w:rsid w:val="00A718CE"/>
    <w:rsid w:val="00A72000"/>
    <w:rsid w:val="00A720F2"/>
    <w:rsid w:val="00A72267"/>
    <w:rsid w:val="00A72334"/>
    <w:rsid w:val="00A7235F"/>
    <w:rsid w:val="00A724DD"/>
    <w:rsid w:val="00A72533"/>
    <w:rsid w:val="00A725F0"/>
    <w:rsid w:val="00A72D87"/>
    <w:rsid w:val="00A73036"/>
    <w:rsid w:val="00A7311D"/>
    <w:rsid w:val="00A7351C"/>
    <w:rsid w:val="00A73573"/>
    <w:rsid w:val="00A7359F"/>
    <w:rsid w:val="00A73650"/>
    <w:rsid w:val="00A7379F"/>
    <w:rsid w:val="00A73986"/>
    <w:rsid w:val="00A73A46"/>
    <w:rsid w:val="00A73D15"/>
    <w:rsid w:val="00A73D2A"/>
    <w:rsid w:val="00A73D6F"/>
    <w:rsid w:val="00A73DBA"/>
    <w:rsid w:val="00A73FFD"/>
    <w:rsid w:val="00A7409E"/>
    <w:rsid w:val="00A743E6"/>
    <w:rsid w:val="00A74446"/>
    <w:rsid w:val="00A747DF"/>
    <w:rsid w:val="00A74C30"/>
    <w:rsid w:val="00A74D6F"/>
    <w:rsid w:val="00A74E54"/>
    <w:rsid w:val="00A7511E"/>
    <w:rsid w:val="00A75247"/>
    <w:rsid w:val="00A756D2"/>
    <w:rsid w:val="00A75B25"/>
    <w:rsid w:val="00A75CFA"/>
    <w:rsid w:val="00A75CFB"/>
    <w:rsid w:val="00A75D99"/>
    <w:rsid w:val="00A75FAF"/>
    <w:rsid w:val="00A7612E"/>
    <w:rsid w:val="00A76261"/>
    <w:rsid w:val="00A764C8"/>
    <w:rsid w:val="00A7662D"/>
    <w:rsid w:val="00A76724"/>
    <w:rsid w:val="00A767DA"/>
    <w:rsid w:val="00A768C9"/>
    <w:rsid w:val="00A76AF8"/>
    <w:rsid w:val="00A76E92"/>
    <w:rsid w:val="00A775C2"/>
    <w:rsid w:val="00A778CB"/>
    <w:rsid w:val="00A77B18"/>
    <w:rsid w:val="00A77BA8"/>
    <w:rsid w:val="00A77CD1"/>
    <w:rsid w:val="00A77F18"/>
    <w:rsid w:val="00A8068D"/>
    <w:rsid w:val="00A8080E"/>
    <w:rsid w:val="00A80B09"/>
    <w:rsid w:val="00A80C9B"/>
    <w:rsid w:val="00A80D6D"/>
    <w:rsid w:val="00A8118C"/>
    <w:rsid w:val="00A812FF"/>
    <w:rsid w:val="00A8138A"/>
    <w:rsid w:val="00A81452"/>
    <w:rsid w:val="00A81C2C"/>
    <w:rsid w:val="00A81D60"/>
    <w:rsid w:val="00A81DC5"/>
    <w:rsid w:val="00A81EA6"/>
    <w:rsid w:val="00A82087"/>
    <w:rsid w:val="00A82091"/>
    <w:rsid w:val="00A821AC"/>
    <w:rsid w:val="00A82413"/>
    <w:rsid w:val="00A8275D"/>
    <w:rsid w:val="00A82A7F"/>
    <w:rsid w:val="00A82B3F"/>
    <w:rsid w:val="00A82C45"/>
    <w:rsid w:val="00A82ECE"/>
    <w:rsid w:val="00A8304D"/>
    <w:rsid w:val="00A833C7"/>
    <w:rsid w:val="00A83415"/>
    <w:rsid w:val="00A834FB"/>
    <w:rsid w:val="00A8371E"/>
    <w:rsid w:val="00A83821"/>
    <w:rsid w:val="00A83916"/>
    <w:rsid w:val="00A83B10"/>
    <w:rsid w:val="00A83BDB"/>
    <w:rsid w:val="00A83D00"/>
    <w:rsid w:val="00A83DEC"/>
    <w:rsid w:val="00A83E2B"/>
    <w:rsid w:val="00A83F3A"/>
    <w:rsid w:val="00A84183"/>
    <w:rsid w:val="00A8418B"/>
    <w:rsid w:val="00A8462D"/>
    <w:rsid w:val="00A8529B"/>
    <w:rsid w:val="00A853AC"/>
    <w:rsid w:val="00A855C1"/>
    <w:rsid w:val="00A856CC"/>
    <w:rsid w:val="00A85736"/>
    <w:rsid w:val="00A85805"/>
    <w:rsid w:val="00A85E0A"/>
    <w:rsid w:val="00A85EDC"/>
    <w:rsid w:val="00A85EF9"/>
    <w:rsid w:val="00A86009"/>
    <w:rsid w:val="00A86096"/>
    <w:rsid w:val="00A862E8"/>
    <w:rsid w:val="00A86300"/>
    <w:rsid w:val="00A866C4"/>
    <w:rsid w:val="00A86714"/>
    <w:rsid w:val="00A86873"/>
    <w:rsid w:val="00A86AF9"/>
    <w:rsid w:val="00A86DCA"/>
    <w:rsid w:val="00A87255"/>
    <w:rsid w:val="00A872F3"/>
    <w:rsid w:val="00A87676"/>
    <w:rsid w:val="00A8773D"/>
    <w:rsid w:val="00A87784"/>
    <w:rsid w:val="00A877EB"/>
    <w:rsid w:val="00A87A05"/>
    <w:rsid w:val="00A87A3B"/>
    <w:rsid w:val="00A87B55"/>
    <w:rsid w:val="00A87DDE"/>
    <w:rsid w:val="00A90256"/>
    <w:rsid w:val="00A902C8"/>
    <w:rsid w:val="00A90363"/>
    <w:rsid w:val="00A9048D"/>
    <w:rsid w:val="00A90698"/>
    <w:rsid w:val="00A90771"/>
    <w:rsid w:val="00A90888"/>
    <w:rsid w:val="00A908BB"/>
    <w:rsid w:val="00A909ED"/>
    <w:rsid w:val="00A90BA6"/>
    <w:rsid w:val="00A90CE1"/>
    <w:rsid w:val="00A9130A"/>
    <w:rsid w:val="00A917EF"/>
    <w:rsid w:val="00A918ED"/>
    <w:rsid w:val="00A9212A"/>
    <w:rsid w:val="00A9228D"/>
    <w:rsid w:val="00A92351"/>
    <w:rsid w:val="00A923FA"/>
    <w:rsid w:val="00A924DA"/>
    <w:rsid w:val="00A925A5"/>
    <w:rsid w:val="00A92853"/>
    <w:rsid w:val="00A92C46"/>
    <w:rsid w:val="00A92D3F"/>
    <w:rsid w:val="00A9305E"/>
    <w:rsid w:val="00A9329D"/>
    <w:rsid w:val="00A93306"/>
    <w:rsid w:val="00A93442"/>
    <w:rsid w:val="00A936E6"/>
    <w:rsid w:val="00A938C4"/>
    <w:rsid w:val="00A93A6F"/>
    <w:rsid w:val="00A93AA0"/>
    <w:rsid w:val="00A93C7A"/>
    <w:rsid w:val="00A93DB2"/>
    <w:rsid w:val="00A94038"/>
    <w:rsid w:val="00A9409A"/>
    <w:rsid w:val="00A9419D"/>
    <w:rsid w:val="00A9446F"/>
    <w:rsid w:val="00A944CE"/>
    <w:rsid w:val="00A94646"/>
    <w:rsid w:val="00A94669"/>
    <w:rsid w:val="00A947E6"/>
    <w:rsid w:val="00A9491A"/>
    <w:rsid w:val="00A94A7A"/>
    <w:rsid w:val="00A94CA9"/>
    <w:rsid w:val="00A94DE5"/>
    <w:rsid w:val="00A94E0A"/>
    <w:rsid w:val="00A94E93"/>
    <w:rsid w:val="00A94F78"/>
    <w:rsid w:val="00A9506D"/>
    <w:rsid w:val="00A9510C"/>
    <w:rsid w:val="00A951F2"/>
    <w:rsid w:val="00A95279"/>
    <w:rsid w:val="00A953DD"/>
    <w:rsid w:val="00A95584"/>
    <w:rsid w:val="00A95789"/>
    <w:rsid w:val="00A9578E"/>
    <w:rsid w:val="00A95C15"/>
    <w:rsid w:val="00A96091"/>
    <w:rsid w:val="00A961BE"/>
    <w:rsid w:val="00A9648A"/>
    <w:rsid w:val="00A96602"/>
    <w:rsid w:val="00A96623"/>
    <w:rsid w:val="00A967A0"/>
    <w:rsid w:val="00A96853"/>
    <w:rsid w:val="00A968CC"/>
    <w:rsid w:val="00A9690A"/>
    <w:rsid w:val="00A96916"/>
    <w:rsid w:val="00A96CC1"/>
    <w:rsid w:val="00A96DF1"/>
    <w:rsid w:val="00A96E6B"/>
    <w:rsid w:val="00A97048"/>
    <w:rsid w:val="00A977DF"/>
    <w:rsid w:val="00A9783F"/>
    <w:rsid w:val="00A97983"/>
    <w:rsid w:val="00A979B4"/>
    <w:rsid w:val="00A97B2E"/>
    <w:rsid w:val="00A97B5B"/>
    <w:rsid w:val="00A97BD0"/>
    <w:rsid w:val="00A97D86"/>
    <w:rsid w:val="00A97E51"/>
    <w:rsid w:val="00AA0248"/>
    <w:rsid w:val="00AA0351"/>
    <w:rsid w:val="00AA03B6"/>
    <w:rsid w:val="00AA04AB"/>
    <w:rsid w:val="00AA07B3"/>
    <w:rsid w:val="00AA0863"/>
    <w:rsid w:val="00AA0B09"/>
    <w:rsid w:val="00AA0B45"/>
    <w:rsid w:val="00AA0E15"/>
    <w:rsid w:val="00AA0E6A"/>
    <w:rsid w:val="00AA0E7D"/>
    <w:rsid w:val="00AA0E99"/>
    <w:rsid w:val="00AA0E9C"/>
    <w:rsid w:val="00AA1286"/>
    <w:rsid w:val="00AA1460"/>
    <w:rsid w:val="00AA175C"/>
    <w:rsid w:val="00AA1D18"/>
    <w:rsid w:val="00AA2219"/>
    <w:rsid w:val="00AA22C4"/>
    <w:rsid w:val="00AA2619"/>
    <w:rsid w:val="00AA278F"/>
    <w:rsid w:val="00AA27CF"/>
    <w:rsid w:val="00AA295D"/>
    <w:rsid w:val="00AA29A4"/>
    <w:rsid w:val="00AA2ACE"/>
    <w:rsid w:val="00AA2DCA"/>
    <w:rsid w:val="00AA2F61"/>
    <w:rsid w:val="00AA30C8"/>
    <w:rsid w:val="00AA30E4"/>
    <w:rsid w:val="00AA38A6"/>
    <w:rsid w:val="00AA3A45"/>
    <w:rsid w:val="00AA3BE0"/>
    <w:rsid w:val="00AA3C9D"/>
    <w:rsid w:val="00AA3DE4"/>
    <w:rsid w:val="00AA3EC3"/>
    <w:rsid w:val="00AA41D8"/>
    <w:rsid w:val="00AA4976"/>
    <w:rsid w:val="00AA49BF"/>
    <w:rsid w:val="00AA4BE4"/>
    <w:rsid w:val="00AA4E0C"/>
    <w:rsid w:val="00AA4EA5"/>
    <w:rsid w:val="00AA5000"/>
    <w:rsid w:val="00AA513B"/>
    <w:rsid w:val="00AA51FD"/>
    <w:rsid w:val="00AA5A2E"/>
    <w:rsid w:val="00AA5B56"/>
    <w:rsid w:val="00AA5D2B"/>
    <w:rsid w:val="00AA5EBA"/>
    <w:rsid w:val="00AA5ED0"/>
    <w:rsid w:val="00AA5FF5"/>
    <w:rsid w:val="00AA60C2"/>
    <w:rsid w:val="00AA65D2"/>
    <w:rsid w:val="00AA6733"/>
    <w:rsid w:val="00AA6B72"/>
    <w:rsid w:val="00AA6E1F"/>
    <w:rsid w:val="00AA727A"/>
    <w:rsid w:val="00AA73F7"/>
    <w:rsid w:val="00AA75BD"/>
    <w:rsid w:val="00AA7755"/>
    <w:rsid w:val="00AA7827"/>
    <w:rsid w:val="00AA79AF"/>
    <w:rsid w:val="00AA79D4"/>
    <w:rsid w:val="00AA7A04"/>
    <w:rsid w:val="00AA7E70"/>
    <w:rsid w:val="00AA7F37"/>
    <w:rsid w:val="00AB01AC"/>
    <w:rsid w:val="00AB01E8"/>
    <w:rsid w:val="00AB04E9"/>
    <w:rsid w:val="00AB0959"/>
    <w:rsid w:val="00AB0B60"/>
    <w:rsid w:val="00AB0B92"/>
    <w:rsid w:val="00AB0D47"/>
    <w:rsid w:val="00AB0E74"/>
    <w:rsid w:val="00AB14FC"/>
    <w:rsid w:val="00AB1755"/>
    <w:rsid w:val="00AB1963"/>
    <w:rsid w:val="00AB198D"/>
    <w:rsid w:val="00AB1DDD"/>
    <w:rsid w:val="00AB1DE3"/>
    <w:rsid w:val="00AB2060"/>
    <w:rsid w:val="00AB2176"/>
    <w:rsid w:val="00AB2480"/>
    <w:rsid w:val="00AB26E1"/>
    <w:rsid w:val="00AB270A"/>
    <w:rsid w:val="00AB28AC"/>
    <w:rsid w:val="00AB28C4"/>
    <w:rsid w:val="00AB2946"/>
    <w:rsid w:val="00AB2DAE"/>
    <w:rsid w:val="00AB2F1C"/>
    <w:rsid w:val="00AB3515"/>
    <w:rsid w:val="00AB35FC"/>
    <w:rsid w:val="00AB396B"/>
    <w:rsid w:val="00AB3AF4"/>
    <w:rsid w:val="00AB3BEC"/>
    <w:rsid w:val="00AB3E42"/>
    <w:rsid w:val="00AB3F31"/>
    <w:rsid w:val="00AB4079"/>
    <w:rsid w:val="00AB424C"/>
    <w:rsid w:val="00AB4601"/>
    <w:rsid w:val="00AB46DD"/>
    <w:rsid w:val="00AB4CA1"/>
    <w:rsid w:val="00AB4CDE"/>
    <w:rsid w:val="00AB500F"/>
    <w:rsid w:val="00AB50BB"/>
    <w:rsid w:val="00AB51AF"/>
    <w:rsid w:val="00AB523E"/>
    <w:rsid w:val="00AB52B2"/>
    <w:rsid w:val="00AB5412"/>
    <w:rsid w:val="00AB57C3"/>
    <w:rsid w:val="00AB5A65"/>
    <w:rsid w:val="00AB5E90"/>
    <w:rsid w:val="00AB5F28"/>
    <w:rsid w:val="00AB6095"/>
    <w:rsid w:val="00AB61B9"/>
    <w:rsid w:val="00AB6315"/>
    <w:rsid w:val="00AB64A5"/>
    <w:rsid w:val="00AB65FB"/>
    <w:rsid w:val="00AB666A"/>
    <w:rsid w:val="00AB6A0D"/>
    <w:rsid w:val="00AB7033"/>
    <w:rsid w:val="00AB7055"/>
    <w:rsid w:val="00AB7226"/>
    <w:rsid w:val="00AB7609"/>
    <w:rsid w:val="00AB7651"/>
    <w:rsid w:val="00AB7F7E"/>
    <w:rsid w:val="00AC0018"/>
    <w:rsid w:val="00AC01F0"/>
    <w:rsid w:val="00AC023D"/>
    <w:rsid w:val="00AC02BE"/>
    <w:rsid w:val="00AC0405"/>
    <w:rsid w:val="00AC06CE"/>
    <w:rsid w:val="00AC076E"/>
    <w:rsid w:val="00AC0B08"/>
    <w:rsid w:val="00AC0B60"/>
    <w:rsid w:val="00AC0E5C"/>
    <w:rsid w:val="00AC0F36"/>
    <w:rsid w:val="00AC110C"/>
    <w:rsid w:val="00AC11EB"/>
    <w:rsid w:val="00AC1348"/>
    <w:rsid w:val="00AC14DB"/>
    <w:rsid w:val="00AC1697"/>
    <w:rsid w:val="00AC16D0"/>
    <w:rsid w:val="00AC1825"/>
    <w:rsid w:val="00AC18C4"/>
    <w:rsid w:val="00AC1B04"/>
    <w:rsid w:val="00AC1B23"/>
    <w:rsid w:val="00AC2071"/>
    <w:rsid w:val="00AC20F1"/>
    <w:rsid w:val="00AC22B0"/>
    <w:rsid w:val="00AC27F3"/>
    <w:rsid w:val="00AC2996"/>
    <w:rsid w:val="00AC2A46"/>
    <w:rsid w:val="00AC2EFB"/>
    <w:rsid w:val="00AC2F6A"/>
    <w:rsid w:val="00AC3065"/>
    <w:rsid w:val="00AC3330"/>
    <w:rsid w:val="00AC33B8"/>
    <w:rsid w:val="00AC3693"/>
    <w:rsid w:val="00AC373B"/>
    <w:rsid w:val="00AC393C"/>
    <w:rsid w:val="00AC3B92"/>
    <w:rsid w:val="00AC412A"/>
    <w:rsid w:val="00AC41BD"/>
    <w:rsid w:val="00AC41F0"/>
    <w:rsid w:val="00AC4249"/>
    <w:rsid w:val="00AC428B"/>
    <w:rsid w:val="00AC4529"/>
    <w:rsid w:val="00AC498E"/>
    <w:rsid w:val="00AC4A2F"/>
    <w:rsid w:val="00AC4CF8"/>
    <w:rsid w:val="00AC4D89"/>
    <w:rsid w:val="00AC4FAE"/>
    <w:rsid w:val="00AC509C"/>
    <w:rsid w:val="00AC50ED"/>
    <w:rsid w:val="00AC53EE"/>
    <w:rsid w:val="00AC5776"/>
    <w:rsid w:val="00AC58B6"/>
    <w:rsid w:val="00AC5A62"/>
    <w:rsid w:val="00AC5EAC"/>
    <w:rsid w:val="00AC5FC7"/>
    <w:rsid w:val="00AC5FD3"/>
    <w:rsid w:val="00AC62D9"/>
    <w:rsid w:val="00AC6508"/>
    <w:rsid w:val="00AC651E"/>
    <w:rsid w:val="00AC665E"/>
    <w:rsid w:val="00AC69AC"/>
    <w:rsid w:val="00AC6B02"/>
    <w:rsid w:val="00AC6E13"/>
    <w:rsid w:val="00AC6E50"/>
    <w:rsid w:val="00AC7367"/>
    <w:rsid w:val="00AC7428"/>
    <w:rsid w:val="00AC7441"/>
    <w:rsid w:val="00AC786D"/>
    <w:rsid w:val="00AC789C"/>
    <w:rsid w:val="00AC78C3"/>
    <w:rsid w:val="00AC7CBB"/>
    <w:rsid w:val="00AC7F04"/>
    <w:rsid w:val="00AC7F0B"/>
    <w:rsid w:val="00AD02DB"/>
    <w:rsid w:val="00AD03FC"/>
    <w:rsid w:val="00AD0490"/>
    <w:rsid w:val="00AD05E6"/>
    <w:rsid w:val="00AD0744"/>
    <w:rsid w:val="00AD0786"/>
    <w:rsid w:val="00AD096B"/>
    <w:rsid w:val="00AD1184"/>
    <w:rsid w:val="00AD1313"/>
    <w:rsid w:val="00AD196A"/>
    <w:rsid w:val="00AD1A06"/>
    <w:rsid w:val="00AD1BA9"/>
    <w:rsid w:val="00AD1C3D"/>
    <w:rsid w:val="00AD1C90"/>
    <w:rsid w:val="00AD1DB7"/>
    <w:rsid w:val="00AD200A"/>
    <w:rsid w:val="00AD2148"/>
    <w:rsid w:val="00AD2621"/>
    <w:rsid w:val="00AD2A2D"/>
    <w:rsid w:val="00AD2C14"/>
    <w:rsid w:val="00AD2D1E"/>
    <w:rsid w:val="00AD2E38"/>
    <w:rsid w:val="00AD2EDF"/>
    <w:rsid w:val="00AD2FDD"/>
    <w:rsid w:val="00AD3376"/>
    <w:rsid w:val="00AD350F"/>
    <w:rsid w:val="00AD3527"/>
    <w:rsid w:val="00AD3F15"/>
    <w:rsid w:val="00AD42C4"/>
    <w:rsid w:val="00AD44A1"/>
    <w:rsid w:val="00AD44E2"/>
    <w:rsid w:val="00AD45A4"/>
    <w:rsid w:val="00AD46E3"/>
    <w:rsid w:val="00AD4729"/>
    <w:rsid w:val="00AD48DB"/>
    <w:rsid w:val="00AD4B93"/>
    <w:rsid w:val="00AD4BB5"/>
    <w:rsid w:val="00AD503A"/>
    <w:rsid w:val="00AD5716"/>
    <w:rsid w:val="00AD5801"/>
    <w:rsid w:val="00AD58CC"/>
    <w:rsid w:val="00AD59BC"/>
    <w:rsid w:val="00AD5AC8"/>
    <w:rsid w:val="00AD5B16"/>
    <w:rsid w:val="00AD5E67"/>
    <w:rsid w:val="00AD5E7A"/>
    <w:rsid w:val="00AD5E92"/>
    <w:rsid w:val="00AD5F9A"/>
    <w:rsid w:val="00AD6088"/>
    <w:rsid w:val="00AD60C0"/>
    <w:rsid w:val="00AD621F"/>
    <w:rsid w:val="00AD622F"/>
    <w:rsid w:val="00AD62DB"/>
    <w:rsid w:val="00AD6393"/>
    <w:rsid w:val="00AD6414"/>
    <w:rsid w:val="00AD64FE"/>
    <w:rsid w:val="00AD6539"/>
    <w:rsid w:val="00AD654E"/>
    <w:rsid w:val="00AD6CC4"/>
    <w:rsid w:val="00AD6D8D"/>
    <w:rsid w:val="00AD6EBF"/>
    <w:rsid w:val="00AD6F89"/>
    <w:rsid w:val="00AD73E9"/>
    <w:rsid w:val="00AD73FA"/>
    <w:rsid w:val="00AD74CB"/>
    <w:rsid w:val="00AD7596"/>
    <w:rsid w:val="00AD7669"/>
    <w:rsid w:val="00AD774E"/>
    <w:rsid w:val="00AD79CD"/>
    <w:rsid w:val="00AE00AB"/>
    <w:rsid w:val="00AE025E"/>
    <w:rsid w:val="00AE0440"/>
    <w:rsid w:val="00AE0536"/>
    <w:rsid w:val="00AE07B9"/>
    <w:rsid w:val="00AE0A6F"/>
    <w:rsid w:val="00AE0D1F"/>
    <w:rsid w:val="00AE0DC2"/>
    <w:rsid w:val="00AE0EC5"/>
    <w:rsid w:val="00AE122D"/>
    <w:rsid w:val="00AE12BA"/>
    <w:rsid w:val="00AE1762"/>
    <w:rsid w:val="00AE18A6"/>
    <w:rsid w:val="00AE18C5"/>
    <w:rsid w:val="00AE1AC8"/>
    <w:rsid w:val="00AE1C3F"/>
    <w:rsid w:val="00AE1DCD"/>
    <w:rsid w:val="00AE205B"/>
    <w:rsid w:val="00AE221F"/>
    <w:rsid w:val="00AE2257"/>
    <w:rsid w:val="00AE27A5"/>
    <w:rsid w:val="00AE27F9"/>
    <w:rsid w:val="00AE29EF"/>
    <w:rsid w:val="00AE2C6D"/>
    <w:rsid w:val="00AE2CEE"/>
    <w:rsid w:val="00AE2E72"/>
    <w:rsid w:val="00AE3058"/>
    <w:rsid w:val="00AE3092"/>
    <w:rsid w:val="00AE3379"/>
    <w:rsid w:val="00AE3500"/>
    <w:rsid w:val="00AE3563"/>
    <w:rsid w:val="00AE3631"/>
    <w:rsid w:val="00AE3810"/>
    <w:rsid w:val="00AE39A6"/>
    <w:rsid w:val="00AE3A39"/>
    <w:rsid w:val="00AE3B6F"/>
    <w:rsid w:val="00AE3CE9"/>
    <w:rsid w:val="00AE3E00"/>
    <w:rsid w:val="00AE3F7A"/>
    <w:rsid w:val="00AE427E"/>
    <w:rsid w:val="00AE4324"/>
    <w:rsid w:val="00AE4337"/>
    <w:rsid w:val="00AE4414"/>
    <w:rsid w:val="00AE4494"/>
    <w:rsid w:val="00AE4681"/>
    <w:rsid w:val="00AE46C0"/>
    <w:rsid w:val="00AE46CA"/>
    <w:rsid w:val="00AE4A71"/>
    <w:rsid w:val="00AE4AB6"/>
    <w:rsid w:val="00AE4B29"/>
    <w:rsid w:val="00AE4E2B"/>
    <w:rsid w:val="00AE4E8D"/>
    <w:rsid w:val="00AE503F"/>
    <w:rsid w:val="00AE515D"/>
    <w:rsid w:val="00AE5168"/>
    <w:rsid w:val="00AE51D1"/>
    <w:rsid w:val="00AE5310"/>
    <w:rsid w:val="00AE54B8"/>
    <w:rsid w:val="00AE5858"/>
    <w:rsid w:val="00AE588B"/>
    <w:rsid w:val="00AE591B"/>
    <w:rsid w:val="00AE5D1F"/>
    <w:rsid w:val="00AE5E19"/>
    <w:rsid w:val="00AE5FA2"/>
    <w:rsid w:val="00AE63D0"/>
    <w:rsid w:val="00AE6592"/>
    <w:rsid w:val="00AE666C"/>
    <w:rsid w:val="00AE68ED"/>
    <w:rsid w:val="00AE6939"/>
    <w:rsid w:val="00AE6A9A"/>
    <w:rsid w:val="00AE6E5A"/>
    <w:rsid w:val="00AE7009"/>
    <w:rsid w:val="00AE70F9"/>
    <w:rsid w:val="00AE70FB"/>
    <w:rsid w:val="00AE71E8"/>
    <w:rsid w:val="00AE72DB"/>
    <w:rsid w:val="00AE7639"/>
    <w:rsid w:val="00AE7AF4"/>
    <w:rsid w:val="00AE7E15"/>
    <w:rsid w:val="00AE7F1A"/>
    <w:rsid w:val="00AF042C"/>
    <w:rsid w:val="00AF046A"/>
    <w:rsid w:val="00AF04C0"/>
    <w:rsid w:val="00AF061D"/>
    <w:rsid w:val="00AF09FA"/>
    <w:rsid w:val="00AF0BF8"/>
    <w:rsid w:val="00AF0E94"/>
    <w:rsid w:val="00AF15B1"/>
    <w:rsid w:val="00AF1603"/>
    <w:rsid w:val="00AF1902"/>
    <w:rsid w:val="00AF1ADA"/>
    <w:rsid w:val="00AF1CE4"/>
    <w:rsid w:val="00AF208B"/>
    <w:rsid w:val="00AF20E8"/>
    <w:rsid w:val="00AF2161"/>
    <w:rsid w:val="00AF21B6"/>
    <w:rsid w:val="00AF24CA"/>
    <w:rsid w:val="00AF2929"/>
    <w:rsid w:val="00AF2A46"/>
    <w:rsid w:val="00AF2AD4"/>
    <w:rsid w:val="00AF2E5F"/>
    <w:rsid w:val="00AF2FD8"/>
    <w:rsid w:val="00AF33FD"/>
    <w:rsid w:val="00AF34B2"/>
    <w:rsid w:val="00AF355F"/>
    <w:rsid w:val="00AF35AF"/>
    <w:rsid w:val="00AF3635"/>
    <w:rsid w:val="00AF3687"/>
    <w:rsid w:val="00AF3703"/>
    <w:rsid w:val="00AF387C"/>
    <w:rsid w:val="00AF3C6B"/>
    <w:rsid w:val="00AF3DBC"/>
    <w:rsid w:val="00AF3F09"/>
    <w:rsid w:val="00AF42A9"/>
    <w:rsid w:val="00AF43C1"/>
    <w:rsid w:val="00AF4976"/>
    <w:rsid w:val="00AF49A6"/>
    <w:rsid w:val="00AF4A19"/>
    <w:rsid w:val="00AF4C21"/>
    <w:rsid w:val="00AF4E68"/>
    <w:rsid w:val="00AF5304"/>
    <w:rsid w:val="00AF53B4"/>
    <w:rsid w:val="00AF548B"/>
    <w:rsid w:val="00AF5837"/>
    <w:rsid w:val="00AF5846"/>
    <w:rsid w:val="00AF5965"/>
    <w:rsid w:val="00AF5C00"/>
    <w:rsid w:val="00AF5CCD"/>
    <w:rsid w:val="00AF625C"/>
    <w:rsid w:val="00AF65D9"/>
    <w:rsid w:val="00AF6964"/>
    <w:rsid w:val="00AF6AF6"/>
    <w:rsid w:val="00AF6B35"/>
    <w:rsid w:val="00AF6BE1"/>
    <w:rsid w:val="00AF6C44"/>
    <w:rsid w:val="00AF6F45"/>
    <w:rsid w:val="00AF7032"/>
    <w:rsid w:val="00AF746E"/>
    <w:rsid w:val="00AF7628"/>
    <w:rsid w:val="00AF7839"/>
    <w:rsid w:val="00AF785F"/>
    <w:rsid w:val="00AF7AC9"/>
    <w:rsid w:val="00AF7AE7"/>
    <w:rsid w:val="00B000C0"/>
    <w:rsid w:val="00B0015C"/>
    <w:rsid w:val="00B00172"/>
    <w:rsid w:val="00B00186"/>
    <w:rsid w:val="00B0026D"/>
    <w:rsid w:val="00B0031B"/>
    <w:rsid w:val="00B003E6"/>
    <w:rsid w:val="00B00634"/>
    <w:rsid w:val="00B00880"/>
    <w:rsid w:val="00B00B1E"/>
    <w:rsid w:val="00B00BCB"/>
    <w:rsid w:val="00B00DE0"/>
    <w:rsid w:val="00B00E60"/>
    <w:rsid w:val="00B00F5C"/>
    <w:rsid w:val="00B014DA"/>
    <w:rsid w:val="00B0161B"/>
    <w:rsid w:val="00B01B9B"/>
    <w:rsid w:val="00B01CD8"/>
    <w:rsid w:val="00B01D87"/>
    <w:rsid w:val="00B01E4A"/>
    <w:rsid w:val="00B01EAD"/>
    <w:rsid w:val="00B01FC8"/>
    <w:rsid w:val="00B021E5"/>
    <w:rsid w:val="00B023A3"/>
    <w:rsid w:val="00B023F0"/>
    <w:rsid w:val="00B024C5"/>
    <w:rsid w:val="00B025B5"/>
    <w:rsid w:val="00B02BB3"/>
    <w:rsid w:val="00B02D4B"/>
    <w:rsid w:val="00B02E3A"/>
    <w:rsid w:val="00B02EA8"/>
    <w:rsid w:val="00B03608"/>
    <w:rsid w:val="00B03618"/>
    <w:rsid w:val="00B037C1"/>
    <w:rsid w:val="00B03870"/>
    <w:rsid w:val="00B038C5"/>
    <w:rsid w:val="00B03DE2"/>
    <w:rsid w:val="00B03E57"/>
    <w:rsid w:val="00B043A5"/>
    <w:rsid w:val="00B045EC"/>
    <w:rsid w:val="00B046BD"/>
    <w:rsid w:val="00B04ADA"/>
    <w:rsid w:val="00B04CDF"/>
    <w:rsid w:val="00B04CEF"/>
    <w:rsid w:val="00B04D74"/>
    <w:rsid w:val="00B04E0D"/>
    <w:rsid w:val="00B05113"/>
    <w:rsid w:val="00B0519C"/>
    <w:rsid w:val="00B055C2"/>
    <w:rsid w:val="00B0577C"/>
    <w:rsid w:val="00B05902"/>
    <w:rsid w:val="00B05A4D"/>
    <w:rsid w:val="00B05B96"/>
    <w:rsid w:val="00B05E91"/>
    <w:rsid w:val="00B05F65"/>
    <w:rsid w:val="00B05F99"/>
    <w:rsid w:val="00B06241"/>
    <w:rsid w:val="00B0647B"/>
    <w:rsid w:val="00B065AB"/>
    <w:rsid w:val="00B065F2"/>
    <w:rsid w:val="00B07080"/>
    <w:rsid w:val="00B07368"/>
    <w:rsid w:val="00B0757E"/>
    <w:rsid w:val="00B07589"/>
    <w:rsid w:val="00B0759B"/>
    <w:rsid w:val="00B0760B"/>
    <w:rsid w:val="00B0779B"/>
    <w:rsid w:val="00B0792F"/>
    <w:rsid w:val="00B07DB9"/>
    <w:rsid w:val="00B07F47"/>
    <w:rsid w:val="00B101DE"/>
    <w:rsid w:val="00B10425"/>
    <w:rsid w:val="00B1050C"/>
    <w:rsid w:val="00B105F5"/>
    <w:rsid w:val="00B10724"/>
    <w:rsid w:val="00B1081D"/>
    <w:rsid w:val="00B10D4A"/>
    <w:rsid w:val="00B11153"/>
    <w:rsid w:val="00B11325"/>
    <w:rsid w:val="00B1133F"/>
    <w:rsid w:val="00B1177E"/>
    <w:rsid w:val="00B11B6F"/>
    <w:rsid w:val="00B11F06"/>
    <w:rsid w:val="00B12546"/>
    <w:rsid w:val="00B125FD"/>
    <w:rsid w:val="00B12617"/>
    <w:rsid w:val="00B12D5F"/>
    <w:rsid w:val="00B1316F"/>
    <w:rsid w:val="00B131C8"/>
    <w:rsid w:val="00B1333A"/>
    <w:rsid w:val="00B1336D"/>
    <w:rsid w:val="00B133CF"/>
    <w:rsid w:val="00B134BB"/>
    <w:rsid w:val="00B1365B"/>
    <w:rsid w:val="00B13C1F"/>
    <w:rsid w:val="00B13F09"/>
    <w:rsid w:val="00B1423F"/>
    <w:rsid w:val="00B142AC"/>
    <w:rsid w:val="00B142F8"/>
    <w:rsid w:val="00B1439B"/>
    <w:rsid w:val="00B14478"/>
    <w:rsid w:val="00B14643"/>
    <w:rsid w:val="00B146D2"/>
    <w:rsid w:val="00B148BA"/>
    <w:rsid w:val="00B148EF"/>
    <w:rsid w:val="00B14A8A"/>
    <w:rsid w:val="00B14B18"/>
    <w:rsid w:val="00B14B7F"/>
    <w:rsid w:val="00B15454"/>
    <w:rsid w:val="00B154C3"/>
    <w:rsid w:val="00B157B5"/>
    <w:rsid w:val="00B157CE"/>
    <w:rsid w:val="00B157F2"/>
    <w:rsid w:val="00B1614B"/>
    <w:rsid w:val="00B16715"/>
    <w:rsid w:val="00B169B2"/>
    <w:rsid w:val="00B16D86"/>
    <w:rsid w:val="00B16F61"/>
    <w:rsid w:val="00B17052"/>
    <w:rsid w:val="00B17092"/>
    <w:rsid w:val="00B17358"/>
    <w:rsid w:val="00B17469"/>
    <w:rsid w:val="00B1753E"/>
    <w:rsid w:val="00B177A2"/>
    <w:rsid w:val="00B178BC"/>
    <w:rsid w:val="00B1792E"/>
    <w:rsid w:val="00B17B3C"/>
    <w:rsid w:val="00B17F99"/>
    <w:rsid w:val="00B2009C"/>
    <w:rsid w:val="00B203E2"/>
    <w:rsid w:val="00B204EA"/>
    <w:rsid w:val="00B20697"/>
    <w:rsid w:val="00B2081B"/>
    <w:rsid w:val="00B20C5F"/>
    <w:rsid w:val="00B20DCE"/>
    <w:rsid w:val="00B20EE2"/>
    <w:rsid w:val="00B20F86"/>
    <w:rsid w:val="00B2117D"/>
    <w:rsid w:val="00B211E7"/>
    <w:rsid w:val="00B21726"/>
    <w:rsid w:val="00B21742"/>
    <w:rsid w:val="00B2196D"/>
    <w:rsid w:val="00B21BE2"/>
    <w:rsid w:val="00B21E04"/>
    <w:rsid w:val="00B21F6D"/>
    <w:rsid w:val="00B22025"/>
    <w:rsid w:val="00B220DD"/>
    <w:rsid w:val="00B2262F"/>
    <w:rsid w:val="00B22722"/>
    <w:rsid w:val="00B22796"/>
    <w:rsid w:val="00B227F4"/>
    <w:rsid w:val="00B228E0"/>
    <w:rsid w:val="00B22B79"/>
    <w:rsid w:val="00B22D7B"/>
    <w:rsid w:val="00B22DFC"/>
    <w:rsid w:val="00B22EAB"/>
    <w:rsid w:val="00B23250"/>
    <w:rsid w:val="00B233F2"/>
    <w:rsid w:val="00B233FF"/>
    <w:rsid w:val="00B2340B"/>
    <w:rsid w:val="00B235BB"/>
    <w:rsid w:val="00B23619"/>
    <w:rsid w:val="00B23677"/>
    <w:rsid w:val="00B23AC9"/>
    <w:rsid w:val="00B23CEF"/>
    <w:rsid w:val="00B23EF7"/>
    <w:rsid w:val="00B24004"/>
    <w:rsid w:val="00B24068"/>
    <w:rsid w:val="00B24581"/>
    <w:rsid w:val="00B24CB0"/>
    <w:rsid w:val="00B2519F"/>
    <w:rsid w:val="00B253F8"/>
    <w:rsid w:val="00B254B7"/>
    <w:rsid w:val="00B256D4"/>
    <w:rsid w:val="00B25833"/>
    <w:rsid w:val="00B259C5"/>
    <w:rsid w:val="00B25CED"/>
    <w:rsid w:val="00B26243"/>
    <w:rsid w:val="00B26379"/>
    <w:rsid w:val="00B2641E"/>
    <w:rsid w:val="00B264A2"/>
    <w:rsid w:val="00B2696C"/>
    <w:rsid w:val="00B26AB8"/>
    <w:rsid w:val="00B26B75"/>
    <w:rsid w:val="00B26F45"/>
    <w:rsid w:val="00B27194"/>
    <w:rsid w:val="00B271B2"/>
    <w:rsid w:val="00B2739C"/>
    <w:rsid w:val="00B27444"/>
    <w:rsid w:val="00B276DC"/>
    <w:rsid w:val="00B276F8"/>
    <w:rsid w:val="00B27772"/>
    <w:rsid w:val="00B277DE"/>
    <w:rsid w:val="00B27AC2"/>
    <w:rsid w:val="00B3020D"/>
    <w:rsid w:val="00B30215"/>
    <w:rsid w:val="00B3094F"/>
    <w:rsid w:val="00B30AF7"/>
    <w:rsid w:val="00B30E9B"/>
    <w:rsid w:val="00B310F5"/>
    <w:rsid w:val="00B31118"/>
    <w:rsid w:val="00B314DE"/>
    <w:rsid w:val="00B316A5"/>
    <w:rsid w:val="00B3183C"/>
    <w:rsid w:val="00B318E7"/>
    <w:rsid w:val="00B31988"/>
    <w:rsid w:val="00B31C2F"/>
    <w:rsid w:val="00B31C7F"/>
    <w:rsid w:val="00B31DE7"/>
    <w:rsid w:val="00B3225C"/>
    <w:rsid w:val="00B32385"/>
    <w:rsid w:val="00B32398"/>
    <w:rsid w:val="00B32585"/>
    <w:rsid w:val="00B32852"/>
    <w:rsid w:val="00B329D2"/>
    <w:rsid w:val="00B32D10"/>
    <w:rsid w:val="00B32D42"/>
    <w:rsid w:val="00B33102"/>
    <w:rsid w:val="00B33277"/>
    <w:rsid w:val="00B33519"/>
    <w:rsid w:val="00B33886"/>
    <w:rsid w:val="00B33DBC"/>
    <w:rsid w:val="00B33E1E"/>
    <w:rsid w:val="00B33E3A"/>
    <w:rsid w:val="00B33E4B"/>
    <w:rsid w:val="00B33EEB"/>
    <w:rsid w:val="00B33FF3"/>
    <w:rsid w:val="00B34454"/>
    <w:rsid w:val="00B3487D"/>
    <w:rsid w:val="00B34A9B"/>
    <w:rsid w:val="00B34ACB"/>
    <w:rsid w:val="00B34BBD"/>
    <w:rsid w:val="00B34D3D"/>
    <w:rsid w:val="00B34D6B"/>
    <w:rsid w:val="00B34FC5"/>
    <w:rsid w:val="00B350A2"/>
    <w:rsid w:val="00B3513A"/>
    <w:rsid w:val="00B3513E"/>
    <w:rsid w:val="00B3515C"/>
    <w:rsid w:val="00B35492"/>
    <w:rsid w:val="00B356E7"/>
    <w:rsid w:val="00B35734"/>
    <w:rsid w:val="00B35935"/>
    <w:rsid w:val="00B35DE6"/>
    <w:rsid w:val="00B35F17"/>
    <w:rsid w:val="00B35F77"/>
    <w:rsid w:val="00B36246"/>
    <w:rsid w:val="00B3652B"/>
    <w:rsid w:val="00B36BCA"/>
    <w:rsid w:val="00B36BF9"/>
    <w:rsid w:val="00B36ECF"/>
    <w:rsid w:val="00B36F64"/>
    <w:rsid w:val="00B36F84"/>
    <w:rsid w:val="00B36F93"/>
    <w:rsid w:val="00B36FB9"/>
    <w:rsid w:val="00B37086"/>
    <w:rsid w:val="00B370B2"/>
    <w:rsid w:val="00B3713C"/>
    <w:rsid w:val="00B372F7"/>
    <w:rsid w:val="00B37418"/>
    <w:rsid w:val="00B37761"/>
    <w:rsid w:val="00B377F7"/>
    <w:rsid w:val="00B379D4"/>
    <w:rsid w:val="00B40279"/>
    <w:rsid w:val="00B40281"/>
    <w:rsid w:val="00B404DC"/>
    <w:rsid w:val="00B40621"/>
    <w:rsid w:val="00B40AD9"/>
    <w:rsid w:val="00B40B8A"/>
    <w:rsid w:val="00B40BC7"/>
    <w:rsid w:val="00B40C1E"/>
    <w:rsid w:val="00B40EBB"/>
    <w:rsid w:val="00B41461"/>
    <w:rsid w:val="00B416B9"/>
    <w:rsid w:val="00B41779"/>
    <w:rsid w:val="00B41A5F"/>
    <w:rsid w:val="00B41B0E"/>
    <w:rsid w:val="00B41BC9"/>
    <w:rsid w:val="00B4210F"/>
    <w:rsid w:val="00B423B1"/>
    <w:rsid w:val="00B428B3"/>
    <w:rsid w:val="00B428B4"/>
    <w:rsid w:val="00B42A0C"/>
    <w:rsid w:val="00B42D04"/>
    <w:rsid w:val="00B42D28"/>
    <w:rsid w:val="00B42DED"/>
    <w:rsid w:val="00B42FF9"/>
    <w:rsid w:val="00B43004"/>
    <w:rsid w:val="00B43059"/>
    <w:rsid w:val="00B431D3"/>
    <w:rsid w:val="00B434ED"/>
    <w:rsid w:val="00B438A3"/>
    <w:rsid w:val="00B43A9F"/>
    <w:rsid w:val="00B43AC4"/>
    <w:rsid w:val="00B43B0D"/>
    <w:rsid w:val="00B43BE8"/>
    <w:rsid w:val="00B43E46"/>
    <w:rsid w:val="00B440E3"/>
    <w:rsid w:val="00B440F8"/>
    <w:rsid w:val="00B44149"/>
    <w:rsid w:val="00B44184"/>
    <w:rsid w:val="00B444A6"/>
    <w:rsid w:val="00B444C3"/>
    <w:rsid w:val="00B4460A"/>
    <w:rsid w:val="00B446CE"/>
    <w:rsid w:val="00B44868"/>
    <w:rsid w:val="00B44924"/>
    <w:rsid w:val="00B44AE2"/>
    <w:rsid w:val="00B44B4A"/>
    <w:rsid w:val="00B44BF5"/>
    <w:rsid w:val="00B44F0A"/>
    <w:rsid w:val="00B4557C"/>
    <w:rsid w:val="00B45599"/>
    <w:rsid w:val="00B459E9"/>
    <w:rsid w:val="00B45DEC"/>
    <w:rsid w:val="00B46100"/>
    <w:rsid w:val="00B463E4"/>
    <w:rsid w:val="00B4665B"/>
    <w:rsid w:val="00B46720"/>
    <w:rsid w:val="00B4677B"/>
    <w:rsid w:val="00B467F5"/>
    <w:rsid w:val="00B4683A"/>
    <w:rsid w:val="00B46854"/>
    <w:rsid w:val="00B46A51"/>
    <w:rsid w:val="00B46B34"/>
    <w:rsid w:val="00B46DD4"/>
    <w:rsid w:val="00B47106"/>
    <w:rsid w:val="00B47265"/>
    <w:rsid w:val="00B472C2"/>
    <w:rsid w:val="00B47590"/>
    <w:rsid w:val="00B4778D"/>
    <w:rsid w:val="00B479AA"/>
    <w:rsid w:val="00B47A59"/>
    <w:rsid w:val="00B47C0E"/>
    <w:rsid w:val="00B47C27"/>
    <w:rsid w:val="00B47D1D"/>
    <w:rsid w:val="00B47F96"/>
    <w:rsid w:val="00B50069"/>
    <w:rsid w:val="00B500E0"/>
    <w:rsid w:val="00B5035F"/>
    <w:rsid w:val="00B5044C"/>
    <w:rsid w:val="00B5055A"/>
    <w:rsid w:val="00B50A49"/>
    <w:rsid w:val="00B50AB4"/>
    <w:rsid w:val="00B50C5D"/>
    <w:rsid w:val="00B50D84"/>
    <w:rsid w:val="00B51504"/>
    <w:rsid w:val="00B51573"/>
    <w:rsid w:val="00B51AB8"/>
    <w:rsid w:val="00B51B7A"/>
    <w:rsid w:val="00B51C8A"/>
    <w:rsid w:val="00B51CA8"/>
    <w:rsid w:val="00B51D95"/>
    <w:rsid w:val="00B51E6C"/>
    <w:rsid w:val="00B520D9"/>
    <w:rsid w:val="00B52458"/>
    <w:rsid w:val="00B5271A"/>
    <w:rsid w:val="00B52761"/>
    <w:rsid w:val="00B52856"/>
    <w:rsid w:val="00B528D6"/>
    <w:rsid w:val="00B5291B"/>
    <w:rsid w:val="00B52948"/>
    <w:rsid w:val="00B52AC3"/>
    <w:rsid w:val="00B52DCF"/>
    <w:rsid w:val="00B52EF5"/>
    <w:rsid w:val="00B5314A"/>
    <w:rsid w:val="00B534D4"/>
    <w:rsid w:val="00B534E5"/>
    <w:rsid w:val="00B5390E"/>
    <w:rsid w:val="00B53BCF"/>
    <w:rsid w:val="00B53D4F"/>
    <w:rsid w:val="00B53EA1"/>
    <w:rsid w:val="00B53F0C"/>
    <w:rsid w:val="00B53F35"/>
    <w:rsid w:val="00B53FCD"/>
    <w:rsid w:val="00B540DE"/>
    <w:rsid w:val="00B54500"/>
    <w:rsid w:val="00B546A9"/>
    <w:rsid w:val="00B5492A"/>
    <w:rsid w:val="00B549ED"/>
    <w:rsid w:val="00B54ABB"/>
    <w:rsid w:val="00B54CEC"/>
    <w:rsid w:val="00B54F20"/>
    <w:rsid w:val="00B54F4F"/>
    <w:rsid w:val="00B55166"/>
    <w:rsid w:val="00B552A2"/>
    <w:rsid w:val="00B55499"/>
    <w:rsid w:val="00B555E3"/>
    <w:rsid w:val="00B557F8"/>
    <w:rsid w:val="00B55874"/>
    <w:rsid w:val="00B5590B"/>
    <w:rsid w:val="00B55ACE"/>
    <w:rsid w:val="00B55CA3"/>
    <w:rsid w:val="00B55D74"/>
    <w:rsid w:val="00B55F57"/>
    <w:rsid w:val="00B561E1"/>
    <w:rsid w:val="00B56646"/>
    <w:rsid w:val="00B56871"/>
    <w:rsid w:val="00B56C24"/>
    <w:rsid w:val="00B56E2F"/>
    <w:rsid w:val="00B5710D"/>
    <w:rsid w:val="00B571EA"/>
    <w:rsid w:val="00B5724F"/>
    <w:rsid w:val="00B5729B"/>
    <w:rsid w:val="00B57565"/>
    <w:rsid w:val="00B5762A"/>
    <w:rsid w:val="00B57773"/>
    <w:rsid w:val="00B577D6"/>
    <w:rsid w:val="00B5791A"/>
    <w:rsid w:val="00B57B37"/>
    <w:rsid w:val="00B57E1B"/>
    <w:rsid w:val="00B57E87"/>
    <w:rsid w:val="00B57F44"/>
    <w:rsid w:val="00B60027"/>
    <w:rsid w:val="00B60244"/>
    <w:rsid w:val="00B60355"/>
    <w:rsid w:val="00B6064D"/>
    <w:rsid w:val="00B60C02"/>
    <w:rsid w:val="00B60EC3"/>
    <w:rsid w:val="00B611B7"/>
    <w:rsid w:val="00B61368"/>
    <w:rsid w:val="00B613BC"/>
    <w:rsid w:val="00B613E9"/>
    <w:rsid w:val="00B615CF"/>
    <w:rsid w:val="00B615EF"/>
    <w:rsid w:val="00B616A9"/>
    <w:rsid w:val="00B61966"/>
    <w:rsid w:val="00B619D0"/>
    <w:rsid w:val="00B61AE9"/>
    <w:rsid w:val="00B61AFF"/>
    <w:rsid w:val="00B61B0D"/>
    <w:rsid w:val="00B61EED"/>
    <w:rsid w:val="00B61F1C"/>
    <w:rsid w:val="00B61F4C"/>
    <w:rsid w:val="00B6216D"/>
    <w:rsid w:val="00B62197"/>
    <w:rsid w:val="00B621AF"/>
    <w:rsid w:val="00B622E4"/>
    <w:rsid w:val="00B62357"/>
    <w:rsid w:val="00B623FF"/>
    <w:rsid w:val="00B625E6"/>
    <w:rsid w:val="00B627D8"/>
    <w:rsid w:val="00B6282E"/>
    <w:rsid w:val="00B6298D"/>
    <w:rsid w:val="00B62E61"/>
    <w:rsid w:val="00B62E88"/>
    <w:rsid w:val="00B62E95"/>
    <w:rsid w:val="00B63209"/>
    <w:rsid w:val="00B63505"/>
    <w:rsid w:val="00B63603"/>
    <w:rsid w:val="00B63702"/>
    <w:rsid w:val="00B6373D"/>
    <w:rsid w:val="00B63AC0"/>
    <w:rsid w:val="00B63DA5"/>
    <w:rsid w:val="00B63E3A"/>
    <w:rsid w:val="00B640D3"/>
    <w:rsid w:val="00B6415B"/>
    <w:rsid w:val="00B64473"/>
    <w:rsid w:val="00B64A72"/>
    <w:rsid w:val="00B64A83"/>
    <w:rsid w:val="00B64AE9"/>
    <w:rsid w:val="00B64D8F"/>
    <w:rsid w:val="00B64DD7"/>
    <w:rsid w:val="00B64F39"/>
    <w:rsid w:val="00B65103"/>
    <w:rsid w:val="00B6556F"/>
    <w:rsid w:val="00B659E4"/>
    <w:rsid w:val="00B65A10"/>
    <w:rsid w:val="00B65A51"/>
    <w:rsid w:val="00B65A7B"/>
    <w:rsid w:val="00B65D5B"/>
    <w:rsid w:val="00B66573"/>
    <w:rsid w:val="00B665A2"/>
    <w:rsid w:val="00B665F2"/>
    <w:rsid w:val="00B665FA"/>
    <w:rsid w:val="00B667B0"/>
    <w:rsid w:val="00B66C81"/>
    <w:rsid w:val="00B67072"/>
    <w:rsid w:val="00B670A0"/>
    <w:rsid w:val="00B6718E"/>
    <w:rsid w:val="00B6720D"/>
    <w:rsid w:val="00B672D9"/>
    <w:rsid w:val="00B673E8"/>
    <w:rsid w:val="00B6744D"/>
    <w:rsid w:val="00B67656"/>
    <w:rsid w:val="00B676C0"/>
    <w:rsid w:val="00B6778D"/>
    <w:rsid w:val="00B70041"/>
    <w:rsid w:val="00B7017B"/>
    <w:rsid w:val="00B703CC"/>
    <w:rsid w:val="00B70421"/>
    <w:rsid w:val="00B70483"/>
    <w:rsid w:val="00B70671"/>
    <w:rsid w:val="00B7075A"/>
    <w:rsid w:val="00B70B2F"/>
    <w:rsid w:val="00B71491"/>
    <w:rsid w:val="00B71797"/>
    <w:rsid w:val="00B717DA"/>
    <w:rsid w:val="00B71A3F"/>
    <w:rsid w:val="00B71D4B"/>
    <w:rsid w:val="00B71F1A"/>
    <w:rsid w:val="00B720C0"/>
    <w:rsid w:val="00B72231"/>
    <w:rsid w:val="00B72271"/>
    <w:rsid w:val="00B723D8"/>
    <w:rsid w:val="00B724F1"/>
    <w:rsid w:val="00B72594"/>
    <w:rsid w:val="00B725FC"/>
    <w:rsid w:val="00B72834"/>
    <w:rsid w:val="00B72C25"/>
    <w:rsid w:val="00B72CFA"/>
    <w:rsid w:val="00B72D72"/>
    <w:rsid w:val="00B732EF"/>
    <w:rsid w:val="00B73584"/>
    <w:rsid w:val="00B73CEA"/>
    <w:rsid w:val="00B73E65"/>
    <w:rsid w:val="00B73F1A"/>
    <w:rsid w:val="00B73F6C"/>
    <w:rsid w:val="00B74285"/>
    <w:rsid w:val="00B74596"/>
    <w:rsid w:val="00B74864"/>
    <w:rsid w:val="00B74BEB"/>
    <w:rsid w:val="00B752F0"/>
    <w:rsid w:val="00B75484"/>
    <w:rsid w:val="00B758F6"/>
    <w:rsid w:val="00B759A8"/>
    <w:rsid w:val="00B75BE5"/>
    <w:rsid w:val="00B75C3D"/>
    <w:rsid w:val="00B75C6B"/>
    <w:rsid w:val="00B75CBB"/>
    <w:rsid w:val="00B75F36"/>
    <w:rsid w:val="00B76178"/>
    <w:rsid w:val="00B762FF"/>
    <w:rsid w:val="00B76442"/>
    <w:rsid w:val="00B764DE"/>
    <w:rsid w:val="00B76735"/>
    <w:rsid w:val="00B767FB"/>
    <w:rsid w:val="00B7681F"/>
    <w:rsid w:val="00B76895"/>
    <w:rsid w:val="00B768A6"/>
    <w:rsid w:val="00B76AD7"/>
    <w:rsid w:val="00B76BF8"/>
    <w:rsid w:val="00B76C8E"/>
    <w:rsid w:val="00B76CF6"/>
    <w:rsid w:val="00B76D2B"/>
    <w:rsid w:val="00B76EB7"/>
    <w:rsid w:val="00B76F1F"/>
    <w:rsid w:val="00B76FF1"/>
    <w:rsid w:val="00B77048"/>
    <w:rsid w:val="00B774C9"/>
    <w:rsid w:val="00B77518"/>
    <w:rsid w:val="00B7758B"/>
    <w:rsid w:val="00B775BD"/>
    <w:rsid w:val="00B77792"/>
    <w:rsid w:val="00B778B9"/>
    <w:rsid w:val="00B778C3"/>
    <w:rsid w:val="00B7798B"/>
    <w:rsid w:val="00B77B6E"/>
    <w:rsid w:val="00B77BDF"/>
    <w:rsid w:val="00B77C12"/>
    <w:rsid w:val="00B77D1B"/>
    <w:rsid w:val="00B77D68"/>
    <w:rsid w:val="00B77DA8"/>
    <w:rsid w:val="00B77F9B"/>
    <w:rsid w:val="00B77FF5"/>
    <w:rsid w:val="00B80092"/>
    <w:rsid w:val="00B802CE"/>
    <w:rsid w:val="00B8044F"/>
    <w:rsid w:val="00B80717"/>
    <w:rsid w:val="00B807D0"/>
    <w:rsid w:val="00B809A1"/>
    <w:rsid w:val="00B809F2"/>
    <w:rsid w:val="00B80A5A"/>
    <w:rsid w:val="00B811AA"/>
    <w:rsid w:val="00B81414"/>
    <w:rsid w:val="00B814AC"/>
    <w:rsid w:val="00B81986"/>
    <w:rsid w:val="00B81BB6"/>
    <w:rsid w:val="00B81F6E"/>
    <w:rsid w:val="00B8234E"/>
    <w:rsid w:val="00B82393"/>
    <w:rsid w:val="00B823A2"/>
    <w:rsid w:val="00B82763"/>
    <w:rsid w:val="00B82A4D"/>
    <w:rsid w:val="00B82B05"/>
    <w:rsid w:val="00B82B12"/>
    <w:rsid w:val="00B82C66"/>
    <w:rsid w:val="00B82C8C"/>
    <w:rsid w:val="00B82D56"/>
    <w:rsid w:val="00B82E94"/>
    <w:rsid w:val="00B8322D"/>
    <w:rsid w:val="00B83348"/>
    <w:rsid w:val="00B83356"/>
    <w:rsid w:val="00B83474"/>
    <w:rsid w:val="00B83514"/>
    <w:rsid w:val="00B83671"/>
    <w:rsid w:val="00B8394A"/>
    <w:rsid w:val="00B83AE0"/>
    <w:rsid w:val="00B841CD"/>
    <w:rsid w:val="00B84438"/>
    <w:rsid w:val="00B844C4"/>
    <w:rsid w:val="00B84738"/>
    <w:rsid w:val="00B84743"/>
    <w:rsid w:val="00B84794"/>
    <w:rsid w:val="00B8480A"/>
    <w:rsid w:val="00B84B6A"/>
    <w:rsid w:val="00B84BA7"/>
    <w:rsid w:val="00B84D2E"/>
    <w:rsid w:val="00B84DCA"/>
    <w:rsid w:val="00B84E1C"/>
    <w:rsid w:val="00B85254"/>
    <w:rsid w:val="00B854DF"/>
    <w:rsid w:val="00B857AB"/>
    <w:rsid w:val="00B85844"/>
    <w:rsid w:val="00B85B58"/>
    <w:rsid w:val="00B85BAF"/>
    <w:rsid w:val="00B85BB3"/>
    <w:rsid w:val="00B85CAC"/>
    <w:rsid w:val="00B86193"/>
    <w:rsid w:val="00B864AB"/>
    <w:rsid w:val="00B86644"/>
    <w:rsid w:val="00B86C19"/>
    <w:rsid w:val="00B86C4A"/>
    <w:rsid w:val="00B86C9D"/>
    <w:rsid w:val="00B86F32"/>
    <w:rsid w:val="00B87313"/>
    <w:rsid w:val="00B87320"/>
    <w:rsid w:val="00B8742B"/>
    <w:rsid w:val="00B87593"/>
    <w:rsid w:val="00B8769A"/>
    <w:rsid w:val="00B87765"/>
    <w:rsid w:val="00B87A2B"/>
    <w:rsid w:val="00B87E4A"/>
    <w:rsid w:val="00B9037E"/>
    <w:rsid w:val="00B90680"/>
    <w:rsid w:val="00B90824"/>
    <w:rsid w:val="00B909F9"/>
    <w:rsid w:val="00B90A8D"/>
    <w:rsid w:val="00B90C6A"/>
    <w:rsid w:val="00B90DFC"/>
    <w:rsid w:val="00B90EF6"/>
    <w:rsid w:val="00B91741"/>
    <w:rsid w:val="00B91937"/>
    <w:rsid w:val="00B91A18"/>
    <w:rsid w:val="00B91CB8"/>
    <w:rsid w:val="00B92095"/>
    <w:rsid w:val="00B9221F"/>
    <w:rsid w:val="00B92242"/>
    <w:rsid w:val="00B92303"/>
    <w:rsid w:val="00B9241D"/>
    <w:rsid w:val="00B92451"/>
    <w:rsid w:val="00B926FF"/>
    <w:rsid w:val="00B92838"/>
    <w:rsid w:val="00B9294A"/>
    <w:rsid w:val="00B92A7B"/>
    <w:rsid w:val="00B92AD7"/>
    <w:rsid w:val="00B92D70"/>
    <w:rsid w:val="00B92D86"/>
    <w:rsid w:val="00B92E2D"/>
    <w:rsid w:val="00B92F6D"/>
    <w:rsid w:val="00B93202"/>
    <w:rsid w:val="00B9350A"/>
    <w:rsid w:val="00B9351D"/>
    <w:rsid w:val="00B93587"/>
    <w:rsid w:val="00B9362B"/>
    <w:rsid w:val="00B93AB2"/>
    <w:rsid w:val="00B93B90"/>
    <w:rsid w:val="00B943F7"/>
    <w:rsid w:val="00B9495F"/>
    <w:rsid w:val="00B94C07"/>
    <w:rsid w:val="00B94DEC"/>
    <w:rsid w:val="00B9501A"/>
    <w:rsid w:val="00B95234"/>
    <w:rsid w:val="00B95423"/>
    <w:rsid w:val="00B95567"/>
    <w:rsid w:val="00B9593C"/>
    <w:rsid w:val="00B95E21"/>
    <w:rsid w:val="00B95EB7"/>
    <w:rsid w:val="00B96025"/>
    <w:rsid w:val="00B96146"/>
    <w:rsid w:val="00B9646B"/>
    <w:rsid w:val="00B96618"/>
    <w:rsid w:val="00B96A4C"/>
    <w:rsid w:val="00B96C54"/>
    <w:rsid w:val="00B97102"/>
    <w:rsid w:val="00B976A5"/>
    <w:rsid w:val="00B978CE"/>
    <w:rsid w:val="00B97C70"/>
    <w:rsid w:val="00B97CB7"/>
    <w:rsid w:val="00B97FBB"/>
    <w:rsid w:val="00BA0326"/>
    <w:rsid w:val="00BA0398"/>
    <w:rsid w:val="00BA03E9"/>
    <w:rsid w:val="00BA049F"/>
    <w:rsid w:val="00BA059C"/>
    <w:rsid w:val="00BA06F2"/>
    <w:rsid w:val="00BA07F8"/>
    <w:rsid w:val="00BA0B0E"/>
    <w:rsid w:val="00BA0DE4"/>
    <w:rsid w:val="00BA0E3C"/>
    <w:rsid w:val="00BA0EB1"/>
    <w:rsid w:val="00BA0F04"/>
    <w:rsid w:val="00BA0F14"/>
    <w:rsid w:val="00BA10A0"/>
    <w:rsid w:val="00BA1382"/>
    <w:rsid w:val="00BA13A5"/>
    <w:rsid w:val="00BA15E1"/>
    <w:rsid w:val="00BA177A"/>
    <w:rsid w:val="00BA196B"/>
    <w:rsid w:val="00BA1CBA"/>
    <w:rsid w:val="00BA1DC8"/>
    <w:rsid w:val="00BA1F30"/>
    <w:rsid w:val="00BA22F2"/>
    <w:rsid w:val="00BA24DF"/>
    <w:rsid w:val="00BA251D"/>
    <w:rsid w:val="00BA2635"/>
    <w:rsid w:val="00BA29BB"/>
    <w:rsid w:val="00BA2D75"/>
    <w:rsid w:val="00BA2E7A"/>
    <w:rsid w:val="00BA33F1"/>
    <w:rsid w:val="00BA3487"/>
    <w:rsid w:val="00BA36CA"/>
    <w:rsid w:val="00BA3961"/>
    <w:rsid w:val="00BA3CC3"/>
    <w:rsid w:val="00BA3D45"/>
    <w:rsid w:val="00BA3FF8"/>
    <w:rsid w:val="00BA4058"/>
    <w:rsid w:val="00BA4099"/>
    <w:rsid w:val="00BA480D"/>
    <w:rsid w:val="00BA4ACF"/>
    <w:rsid w:val="00BA521A"/>
    <w:rsid w:val="00BA5480"/>
    <w:rsid w:val="00BA57C4"/>
    <w:rsid w:val="00BA5EB7"/>
    <w:rsid w:val="00BA5F06"/>
    <w:rsid w:val="00BA5F24"/>
    <w:rsid w:val="00BA5F6E"/>
    <w:rsid w:val="00BA618F"/>
    <w:rsid w:val="00BA65A0"/>
    <w:rsid w:val="00BA6607"/>
    <w:rsid w:val="00BA6695"/>
    <w:rsid w:val="00BA6790"/>
    <w:rsid w:val="00BA67DA"/>
    <w:rsid w:val="00BA6809"/>
    <w:rsid w:val="00BA6903"/>
    <w:rsid w:val="00BA69EB"/>
    <w:rsid w:val="00BA6AAC"/>
    <w:rsid w:val="00BA6DDE"/>
    <w:rsid w:val="00BA6E1B"/>
    <w:rsid w:val="00BA6FAC"/>
    <w:rsid w:val="00BA7114"/>
    <w:rsid w:val="00BA729E"/>
    <w:rsid w:val="00BA74D9"/>
    <w:rsid w:val="00BA7575"/>
    <w:rsid w:val="00BA77B3"/>
    <w:rsid w:val="00BA7830"/>
    <w:rsid w:val="00BA7CE7"/>
    <w:rsid w:val="00BA7DD5"/>
    <w:rsid w:val="00BA7E9F"/>
    <w:rsid w:val="00BB002C"/>
    <w:rsid w:val="00BB0256"/>
    <w:rsid w:val="00BB02E0"/>
    <w:rsid w:val="00BB035B"/>
    <w:rsid w:val="00BB061F"/>
    <w:rsid w:val="00BB0E9D"/>
    <w:rsid w:val="00BB0F68"/>
    <w:rsid w:val="00BB112D"/>
    <w:rsid w:val="00BB11FA"/>
    <w:rsid w:val="00BB1386"/>
    <w:rsid w:val="00BB17EB"/>
    <w:rsid w:val="00BB18F0"/>
    <w:rsid w:val="00BB1D64"/>
    <w:rsid w:val="00BB25C8"/>
    <w:rsid w:val="00BB27CB"/>
    <w:rsid w:val="00BB28DD"/>
    <w:rsid w:val="00BB2CFF"/>
    <w:rsid w:val="00BB2E37"/>
    <w:rsid w:val="00BB31E2"/>
    <w:rsid w:val="00BB3A47"/>
    <w:rsid w:val="00BB3C62"/>
    <w:rsid w:val="00BB4549"/>
    <w:rsid w:val="00BB4567"/>
    <w:rsid w:val="00BB4764"/>
    <w:rsid w:val="00BB47A5"/>
    <w:rsid w:val="00BB483E"/>
    <w:rsid w:val="00BB4901"/>
    <w:rsid w:val="00BB491F"/>
    <w:rsid w:val="00BB497D"/>
    <w:rsid w:val="00BB49B8"/>
    <w:rsid w:val="00BB4AF1"/>
    <w:rsid w:val="00BB4C23"/>
    <w:rsid w:val="00BB4CF9"/>
    <w:rsid w:val="00BB4DC3"/>
    <w:rsid w:val="00BB4FE0"/>
    <w:rsid w:val="00BB5124"/>
    <w:rsid w:val="00BB5301"/>
    <w:rsid w:val="00BB58B9"/>
    <w:rsid w:val="00BB5946"/>
    <w:rsid w:val="00BB5BBA"/>
    <w:rsid w:val="00BB5C4F"/>
    <w:rsid w:val="00BB5C7B"/>
    <w:rsid w:val="00BB5C91"/>
    <w:rsid w:val="00BB5EFE"/>
    <w:rsid w:val="00BB5F27"/>
    <w:rsid w:val="00BB61E6"/>
    <w:rsid w:val="00BB6590"/>
    <w:rsid w:val="00BB6651"/>
    <w:rsid w:val="00BB6682"/>
    <w:rsid w:val="00BB69F5"/>
    <w:rsid w:val="00BB6C3A"/>
    <w:rsid w:val="00BB6C9D"/>
    <w:rsid w:val="00BB6D0F"/>
    <w:rsid w:val="00BB6DDD"/>
    <w:rsid w:val="00BB70E2"/>
    <w:rsid w:val="00BB7450"/>
    <w:rsid w:val="00BB75D5"/>
    <w:rsid w:val="00BB784C"/>
    <w:rsid w:val="00BB793D"/>
    <w:rsid w:val="00BB7B85"/>
    <w:rsid w:val="00BB7E04"/>
    <w:rsid w:val="00BB7E62"/>
    <w:rsid w:val="00BC0178"/>
    <w:rsid w:val="00BC04D1"/>
    <w:rsid w:val="00BC0683"/>
    <w:rsid w:val="00BC0CC7"/>
    <w:rsid w:val="00BC0F6C"/>
    <w:rsid w:val="00BC12A0"/>
    <w:rsid w:val="00BC14C1"/>
    <w:rsid w:val="00BC173C"/>
    <w:rsid w:val="00BC178E"/>
    <w:rsid w:val="00BC1A02"/>
    <w:rsid w:val="00BC1A3D"/>
    <w:rsid w:val="00BC1B6C"/>
    <w:rsid w:val="00BC1B6F"/>
    <w:rsid w:val="00BC2276"/>
    <w:rsid w:val="00BC22DD"/>
    <w:rsid w:val="00BC2324"/>
    <w:rsid w:val="00BC2438"/>
    <w:rsid w:val="00BC25A7"/>
    <w:rsid w:val="00BC29E0"/>
    <w:rsid w:val="00BC2C2C"/>
    <w:rsid w:val="00BC2DE4"/>
    <w:rsid w:val="00BC2E53"/>
    <w:rsid w:val="00BC2F0C"/>
    <w:rsid w:val="00BC2F32"/>
    <w:rsid w:val="00BC3835"/>
    <w:rsid w:val="00BC3AD1"/>
    <w:rsid w:val="00BC3AD2"/>
    <w:rsid w:val="00BC3AD4"/>
    <w:rsid w:val="00BC3C2F"/>
    <w:rsid w:val="00BC3C76"/>
    <w:rsid w:val="00BC3CC9"/>
    <w:rsid w:val="00BC3E9E"/>
    <w:rsid w:val="00BC40DF"/>
    <w:rsid w:val="00BC4126"/>
    <w:rsid w:val="00BC43E5"/>
    <w:rsid w:val="00BC4648"/>
    <w:rsid w:val="00BC4803"/>
    <w:rsid w:val="00BC4C62"/>
    <w:rsid w:val="00BC4E81"/>
    <w:rsid w:val="00BC5053"/>
    <w:rsid w:val="00BC511C"/>
    <w:rsid w:val="00BC5216"/>
    <w:rsid w:val="00BC56CB"/>
    <w:rsid w:val="00BC5C42"/>
    <w:rsid w:val="00BC5C96"/>
    <w:rsid w:val="00BC6171"/>
    <w:rsid w:val="00BC6179"/>
    <w:rsid w:val="00BC641F"/>
    <w:rsid w:val="00BC6463"/>
    <w:rsid w:val="00BC6ACC"/>
    <w:rsid w:val="00BC6D15"/>
    <w:rsid w:val="00BC6DE2"/>
    <w:rsid w:val="00BC6EC3"/>
    <w:rsid w:val="00BC6FF9"/>
    <w:rsid w:val="00BC742F"/>
    <w:rsid w:val="00BC7769"/>
    <w:rsid w:val="00BC7844"/>
    <w:rsid w:val="00BC7874"/>
    <w:rsid w:val="00BC79F6"/>
    <w:rsid w:val="00BC7ABA"/>
    <w:rsid w:val="00BC7DBE"/>
    <w:rsid w:val="00BD04B9"/>
    <w:rsid w:val="00BD06A8"/>
    <w:rsid w:val="00BD08F0"/>
    <w:rsid w:val="00BD0EA7"/>
    <w:rsid w:val="00BD0EF7"/>
    <w:rsid w:val="00BD0F63"/>
    <w:rsid w:val="00BD1604"/>
    <w:rsid w:val="00BD2258"/>
    <w:rsid w:val="00BD2335"/>
    <w:rsid w:val="00BD239F"/>
    <w:rsid w:val="00BD25E4"/>
    <w:rsid w:val="00BD26B3"/>
    <w:rsid w:val="00BD27B3"/>
    <w:rsid w:val="00BD285E"/>
    <w:rsid w:val="00BD2E70"/>
    <w:rsid w:val="00BD3341"/>
    <w:rsid w:val="00BD349B"/>
    <w:rsid w:val="00BD35F3"/>
    <w:rsid w:val="00BD3657"/>
    <w:rsid w:val="00BD36F5"/>
    <w:rsid w:val="00BD378F"/>
    <w:rsid w:val="00BD3897"/>
    <w:rsid w:val="00BD395B"/>
    <w:rsid w:val="00BD3A6B"/>
    <w:rsid w:val="00BD3B44"/>
    <w:rsid w:val="00BD3BD8"/>
    <w:rsid w:val="00BD3C5C"/>
    <w:rsid w:val="00BD3DA7"/>
    <w:rsid w:val="00BD4107"/>
    <w:rsid w:val="00BD4178"/>
    <w:rsid w:val="00BD47A1"/>
    <w:rsid w:val="00BD4A40"/>
    <w:rsid w:val="00BD4A80"/>
    <w:rsid w:val="00BD4AC7"/>
    <w:rsid w:val="00BD4C3B"/>
    <w:rsid w:val="00BD4C44"/>
    <w:rsid w:val="00BD4D90"/>
    <w:rsid w:val="00BD4F01"/>
    <w:rsid w:val="00BD5011"/>
    <w:rsid w:val="00BD502C"/>
    <w:rsid w:val="00BD520B"/>
    <w:rsid w:val="00BD5385"/>
    <w:rsid w:val="00BD5962"/>
    <w:rsid w:val="00BD5ADC"/>
    <w:rsid w:val="00BD5BAE"/>
    <w:rsid w:val="00BD5C4D"/>
    <w:rsid w:val="00BD5C4E"/>
    <w:rsid w:val="00BD6066"/>
    <w:rsid w:val="00BD61C3"/>
    <w:rsid w:val="00BD61EF"/>
    <w:rsid w:val="00BD6479"/>
    <w:rsid w:val="00BD654A"/>
    <w:rsid w:val="00BD6769"/>
    <w:rsid w:val="00BD6821"/>
    <w:rsid w:val="00BD6987"/>
    <w:rsid w:val="00BD69BD"/>
    <w:rsid w:val="00BD7066"/>
    <w:rsid w:val="00BD740D"/>
    <w:rsid w:val="00BD76C9"/>
    <w:rsid w:val="00BD7722"/>
    <w:rsid w:val="00BD778D"/>
    <w:rsid w:val="00BD7A8E"/>
    <w:rsid w:val="00BD7AE9"/>
    <w:rsid w:val="00BD7B20"/>
    <w:rsid w:val="00BD7B46"/>
    <w:rsid w:val="00BD7C77"/>
    <w:rsid w:val="00BD7CB4"/>
    <w:rsid w:val="00BE007E"/>
    <w:rsid w:val="00BE0228"/>
    <w:rsid w:val="00BE0230"/>
    <w:rsid w:val="00BE03DF"/>
    <w:rsid w:val="00BE03ED"/>
    <w:rsid w:val="00BE053B"/>
    <w:rsid w:val="00BE06AE"/>
    <w:rsid w:val="00BE09AE"/>
    <w:rsid w:val="00BE0B8F"/>
    <w:rsid w:val="00BE0D9A"/>
    <w:rsid w:val="00BE10F9"/>
    <w:rsid w:val="00BE1100"/>
    <w:rsid w:val="00BE112C"/>
    <w:rsid w:val="00BE1336"/>
    <w:rsid w:val="00BE20AB"/>
    <w:rsid w:val="00BE20F2"/>
    <w:rsid w:val="00BE23D7"/>
    <w:rsid w:val="00BE255F"/>
    <w:rsid w:val="00BE257C"/>
    <w:rsid w:val="00BE25F9"/>
    <w:rsid w:val="00BE299A"/>
    <w:rsid w:val="00BE3287"/>
    <w:rsid w:val="00BE34D0"/>
    <w:rsid w:val="00BE357C"/>
    <w:rsid w:val="00BE3604"/>
    <w:rsid w:val="00BE365F"/>
    <w:rsid w:val="00BE36B3"/>
    <w:rsid w:val="00BE3A80"/>
    <w:rsid w:val="00BE3BDC"/>
    <w:rsid w:val="00BE3CEF"/>
    <w:rsid w:val="00BE3DA1"/>
    <w:rsid w:val="00BE4093"/>
    <w:rsid w:val="00BE40C7"/>
    <w:rsid w:val="00BE4450"/>
    <w:rsid w:val="00BE449F"/>
    <w:rsid w:val="00BE4587"/>
    <w:rsid w:val="00BE4841"/>
    <w:rsid w:val="00BE4990"/>
    <w:rsid w:val="00BE4B19"/>
    <w:rsid w:val="00BE4CCB"/>
    <w:rsid w:val="00BE4CE1"/>
    <w:rsid w:val="00BE4ED5"/>
    <w:rsid w:val="00BE4F01"/>
    <w:rsid w:val="00BE5202"/>
    <w:rsid w:val="00BE52A9"/>
    <w:rsid w:val="00BE567F"/>
    <w:rsid w:val="00BE58CA"/>
    <w:rsid w:val="00BE5A67"/>
    <w:rsid w:val="00BE5AE6"/>
    <w:rsid w:val="00BE5B24"/>
    <w:rsid w:val="00BE5C13"/>
    <w:rsid w:val="00BE5D3E"/>
    <w:rsid w:val="00BE5DEE"/>
    <w:rsid w:val="00BE5EC7"/>
    <w:rsid w:val="00BE5F4E"/>
    <w:rsid w:val="00BE6048"/>
    <w:rsid w:val="00BE622E"/>
    <w:rsid w:val="00BE63F1"/>
    <w:rsid w:val="00BE6409"/>
    <w:rsid w:val="00BE645E"/>
    <w:rsid w:val="00BE64F1"/>
    <w:rsid w:val="00BE6894"/>
    <w:rsid w:val="00BE6D43"/>
    <w:rsid w:val="00BE6F55"/>
    <w:rsid w:val="00BE76C8"/>
    <w:rsid w:val="00BE7AB5"/>
    <w:rsid w:val="00BF0042"/>
    <w:rsid w:val="00BF00F7"/>
    <w:rsid w:val="00BF01CD"/>
    <w:rsid w:val="00BF0207"/>
    <w:rsid w:val="00BF029D"/>
    <w:rsid w:val="00BF04ED"/>
    <w:rsid w:val="00BF0797"/>
    <w:rsid w:val="00BF08BE"/>
    <w:rsid w:val="00BF08D0"/>
    <w:rsid w:val="00BF08F3"/>
    <w:rsid w:val="00BF0BFE"/>
    <w:rsid w:val="00BF12B6"/>
    <w:rsid w:val="00BF1695"/>
    <w:rsid w:val="00BF1782"/>
    <w:rsid w:val="00BF1841"/>
    <w:rsid w:val="00BF189C"/>
    <w:rsid w:val="00BF1B4D"/>
    <w:rsid w:val="00BF1B87"/>
    <w:rsid w:val="00BF1D16"/>
    <w:rsid w:val="00BF24A2"/>
    <w:rsid w:val="00BF24BA"/>
    <w:rsid w:val="00BF299D"/>
    <w:rsid w:val="00BF2A5E"/>
    <w:rsid w:val="00BF2B0F"/>
    <w:rsid w:val="00BF2D87"/>
    <w:rsid w:val="00BF2F0A"/>
    <w:rsid w:val="00BF2FD8"/>
    <w:rsid w:val="00BF316C"/>
    <w:rsid w:val="00BF339D"/>
    <w:rsid w:val="00BF3753"/>
    <w:rsid w:val="00BF38F4"/>
    <w:rsid w:val="00BF3BD5"/>
    <w:rsid w:val="00BF3DD7"/>
    <w:rsid w:val="00BF3DFD"/>
    <w:rsid w:val="00BF3F2D"/>
    <w:rsid w:val="00BF415F"/>
    <w:rsid w:val="00BF41A6"/>
    <w:rsid w:val="00BF45CD"/>
    <w:rsid w:val="00BF479B"/>
    <w:rsid w:val="00BF4A2C"/>
    <w:rsid w:val="00BF4B61"/>
    <w:rsid w:val="00BF4D4F"/>
    <w:rsid w:val="00BF4DE6"/>
    <w:rsid w:val="00BF505A"/>
    <w:rsid w:val="00BF50C1"/>
    <w:rsid w:val="00BF545E"/>
    <w:rsid w:val="00BF57D7"/>
    <w:rsid w:val="00BF5B9C"/>
    <w:rsid w:val="00BF5D1A"/>
    <w:rsid w:val="00BF616C"/>
    <w:rsid w:val="00BF633C"/>
    <w:rsid w:val="00BF6FA8"/>
    <w:rsid w:val="00BF70C8"/>
    <w:rsid w:val="00BF73C3"/>
    <w:rsid w:val="00BF7712"/>
    <w:rsid w:val="00BF78AE"/>
    <w:rsid w:val="00BF78BE"/>
    <w:rsid w:val="00BF791C"/>
    <w:rsid w:val="00BF7A89"/>
    <w:rsid w:val="00BF7B5C"/>
    <w:rsid w:val="00BF7E17"/>
    <w:rsid w:val="00C002B9"/>
    <w:rsid w:val="00C00446"/>
    <w:rsid w:val="00C0057B"/>
    <w:rsid w:val="00C00B39"/>
    <w:rsid w:val="00C00D9F"/>
    <w:rsid w:val="00C011C1"/>
    <w:rsid w:val="00C0131F"/>
    <w:rsid w:val="00C01724"/>
    <w:rsid w:val="00C01B3F"/>
    <w:rsid w:val="00C01C5A"/>
    <w:rsid w:val="00C02492"/>
    <w:rsid w:val="00C0265A"/>
    <w:rsid w:val="00C02689"/>
    <w:rsid w:val="00C027AD"/>
    <w:rsid w:val="00C029C0"/>
    <w:rsid w:val="00C03246"/>
    <w:rsid w:val="00C03465"/>
    <w:rsid w:val="00C03525"/>
    <w:rsid w:val="00C03695"/>
    <w:rsid w:val="00C037D3"/>
    <w:rsid w:val="00C03A05"/>
    <w:rsid w:val="00C03A72"/>
    <w:rsid w:val="00C03C89"/>
    <w:rsid w:val="00C03CF9"/>
    <w:rsid w:val="00C03CFD"/>
    <w:rsid w:val="00C041BD"/>
    <w:rsid w:val="00C04447"/>
    <w:rsid w:val="00C0469D"/>
    <w:rsid w:val="00C04807"/>
    <w:rsid w:val="00C04B81"/>
    <w:rsid w:val="00C05475"/>
    <w:rsid w:val="00C056D6"/>
    <w:rsid w:val="00C05A35"/>
    <w:rsid w:val="00C05BD2"/>
    <w:rsid w:val="00C05C74"/>
    <w:rsid w:val="00C05E63"/>
    <w:rsid w:val="00C060C1"/>
    <w:rsid w:val="00C06192"/>
    <w:rsid w:val="00C0646F"/>
    <w:rsid w:val="00C06510"/>
    <w:rsid w:val="00C06676"/>
    <w:rsid w:val="00C06917"/>
    <w:rsid w:val="00C06B3D"/>
    <w:rsid w:val="00C06C1D"/>
    <w:rsid w:val="00C06F6A"/>
    <w:rsid w:val="00C06FB0"/>
    <w:rsid w:val="00C0710A"/>
    <w:rsid w:val="00C0717C"/>
    <w:rsid w:val="00C072F4"/>
    <w:rsid w:val="00C07315"/>
    <w:rsid w:val="00C074D9"/>
    <w:rsid w:val="00C075E2"/>
    <w:rsid w:val="00C07797"/>
    <w:rsid w:val="00C07B72"/>
    <w:rsid w:val="00C07BDF"/>
    <w:rsid w:val="00C07EE7"/>
    <w:rsid w:val="00C10159"/>
    <w:rsid w:val="00C10194"/>
    <w:rsid w:val="00C1047B"/>
    <w:rsid w:val="00C10A22"/>
    <w:rsid w:val="00C10BB2"/>
    <w:rsid w:val="00C10E36"/>
    <w:rsid w:val="00C10F8B"/>
    <w:rsid w:val="00C10F9E"/>
    <w:rsid w:val="00C1101E"/>
    <w:rsid w:val="00C11133"/>
    <w:rsid w:val="00C11571"/>
    <w:rsid w:val="00C11806"/>
    <w:rsid w:val="00C11BBD"/>
    <w:rsid w:val="00C11C2F"/>
    <w:rsid w:val="00C11CC9"/>
    <w:rsid w:val="00C11F14"/>
    <w:rsid w:val="00C12074"/>
    <w:rsid w:val="00C122A8"/>
    <w:rsid w:val="00C12547"/>
    <w:rsid w:val="00C126A1"/>
    <w:rsid w:val="00C12A3C"/>
    <w:rsid w:val="00C12DA0"/>
    <w:rsid w:val="00C13014"/>
    <w:rsid w:val="00C132F4"/>
    <w:rsid w:val="00C13397"/>
    <w:rsid w:val="00C133CD"/>
    <w:rsid w:val="00C1356D"/>
    <w:rsid w:val="00C13A00"/>
    <w:rsid w:val="00C13AD9"/>
    <w:rsid w:val="00C13D2C"/>
    <w:rsid w:val="00C13DEB"/>
    <w:rsid w:val="00C13E51"/>
    <w:rsid w:val="00C13ED4"/>
    <w:rsid w:val="00C14069"/>
    <w:rsid w:val="00C140FE"/>
    <w:rsid w:val="00C14610"/>
    <w:rsid w:val="00C14865"/>
    <w:rsid w:val="00C14B97"/>
    <w:rsid w:val="00C14DF2"/>
    <w:rsid w:val="00C14F9C"/>
    <w:rsid w:val="00C1516E"/>
    <w:rsid w:val="00C151AE"/>
    <w:rsid w:val="00C154A6"/>
    <w:rsid w:val="00C15C2A"/>
    <w:rsid w:val="00C15D3D"/>
    <w:rsid w:val="00C15ED4"/>
    <w:rsid w:val="00C161FA"/>
    <w:rsid w:val="00C16321"/>
    <w:rsid w:val="00C169B8"/>
    <w:rsid w:val="00C169CC"/>
    <w:rsid w:val="00C169F9"/>
    <w:rsid w:val="00C16C78"/>
    <w:rsid w:val="00C16CA9"/>
    <w:rsid w:val="00C16D10"/>
    <w:rsid w:val="00C172B6"/>
    <w:rsid w:val="00C173C0"/>
    <w:rsid w:val="00C17410"/>
    <w:rsid w:val="00C17858"/>
    <w:rsid w:val="00C17912"/>
    <w:rsid w:val="00C1793F"/>
    <w:rsid w:val="00C17944"/>
    <w:rsid w:val="00C17CBD"/>
    <w:rsid w:val="00C17FF5"/>
    <w:rsid w:val="00C20564"/>
    <w:rsid w:val="00C20834"/>
    <w:rsid w:val="00C20E39"/>
    <w:rsid w:val="00C211A0"/>
    <w:rsid w:val="00C2123A"/>
    <w:rsid w:val="00C21400"/>
    <w:rsid w:val="00C218BD"/>
    <w:rsid w:val="00C21AF8"/>
    <w:rsid w:val="00C21F67"/>
    <w:rsid w:val="00C21F87"/>
    <w:rsid w:val="00C22292"/>
    <w:rsid w:val="00C224AE"/>
    <w:rsid w:val="00C225AE"/>
    <w:rsid w:val="00C2273C"/>
    <w:rsid w:val="00C22781"/>
    <w:rsid w:val="00C228E9"/>
    <w:rsid w:val="00C22F5E"/>
    <w:rsid w:val="00C2319E"/>
    <w:rsid w:val="00C23323"/>
    <w:rsid w:val="00C23800"/>
    <w:rsid w:val="00C23B3A"/>
    <w:rsid w:val="00C23FA0"/>
    <w:rsid w:val="00C23FB5"/>
    <w:rsid w:val="00C241C3"/>
    <w:rsid w:val="00C241C7"/>
    <w:rsid w:val="00C2442E"/>
    <w:rsid w:val="00C24626"/>
    <w:rsid w:val="00C249E8"/>
    <w:rsid w:val="00C24C61"/>
    <w:rsid w:val="00C24CC3"/>
    <w:rsid w:val="00C25087"/>
    <w:rsid w:val="00C256B6"/>
    <w:rsid w:val="00C25D84"/>
    <w:rsid w:val="00C25EA3"/>
    <w:rsid w:val="00C25ED3"/>
    <w:rsid w:val="00C25F56"/>
    <w:rsid w:val="00C262FE"/>
    <w:rsid w:val="00C26370"/>
    <w:rsid w:val="00C265AA"/>
    <w:rsid w:val="00C265E7"/>
    <w:rsid w:val="00C265ED"/>
    <w:rsid w:val="00C2666C"/>
    <w:rsid w:val="00C266D6"/>
    <w:rsid w:val="00C266DC"/>
    <w:rsid w:val="00C2694C"/>
    <w:rsid w:val="00C26B4E"/>
    <w:rsid w:val="00C26D92"/>
    <w:rsid w:val="00C26DFC"/>
    <w:rsid w:val="00C2709E"/>
    <w:rsid w:val="00C27388"/>
    <w:rsid w:val="00C273B7"/>
    <w:rsid w:val="00C27527"/>
    <w:rsid w:val="00C276ED"/>
    <w:rsid w:val="00C27B8F"/>
    <w:rsid w:val="00C27DF9"/>
    <w:rsid w:val="00C3016B"/>
    <w:rsid w:val="00C3024E"/>
    <w:rsid w:val="00C303AC"/>
    <w:rsid w:val="00C305C2"/>
    <w:rsid w:val="00C30654"/>
    <w:rsid w:val="00C3073F"/>
    <w:rsid w:val="00C3085A"/>
    <w:rsid w:val="00C30A15"/>
    <w:rsid w:val="00C30F21"/>
    <w:rsid w:val="00C30F4B"/>
    <w:rsid w:val="00C30FBD"/>
    <w:rsid w:val="00C31067"/>
    <w:rsid w:val="00C31471"/>
    <w:rsid w:val="00C314EE"/>
    <w:rsid w:val="00C314F4"/>
    <w:rsid w:val="00C31981"/>
    <w:rsid w:val="00C32190"/>
    <w:rsid w:val="00C32263"/>
    <w:rsid w:val="00C32655"/>
    <w:rsid w:val="00C32784"/>
    <w:rsid w:val="00C32A33"/>
    <w:rsid w:val="00C32B17"/>
    <w:rsid w:val="00C32C87"/>
    <w:rsid w:val="00C32DCE"/>
    <w:rsid w:val="00C33176"/>
    <w:rsid w:val="00C33550"/>
    <w:rsid w:val="00C33929"/>
    <w:rsid w:val="00C33CCD"/>
    <w:rsid w:val="00C33F0C"/>
    <w:rsid w:val="00C33FDF"/>
    <w:rsid w:val="00C342D8"/>
    <w:rsid w:val="00C3438A"/>
    <w:rsid w:val="00C34592"/>
    <w:rsid w:val="00C345A5"/>
    <w:rsid w:val="00C34607"/>
    <w:rsid w:val="00C3468C"/>
    <w:rsid w:val="00C348E4"/>
    <w:rsid w:val="00C34A63"/>
    <w:rsid w:val="00C3523D"/>
    <w:rsid w:val="00C3524E"/>
    <w:rsid w:val="00C3536F"/>
    <w:rsid w:val="00C3541D"/>
    <w:rsid w:val="00C35587"/>
    <w:rsid w:val="00C35658"/>
    <w:rsid w:val="00C359E1"/>
    <w:rsid w:val="00C35A12"/>
    <w:rsid w:val="00C35AFA"/>
    <w:rsid w:val="00C35CDA"/>
    <w:rsid w:val="00C35CDF"/>
    <w:rsid w:val="00C35D7D"/>
    <w:rsid w:val="00C35E64"/>
    <w:rsid w:val="00C3610C"/>
    <w:rsid w:val="00C3610E"/>
    <w:rsid w:val="00C361D8"/>
    <w:rsid w:val="00C36437"/>
    <w:rsid w:val="00C3646D"/>
    <w:rsid w:val="00C36515"/>
    <w:rsid w:val="00C36526"/>
    <w:rsid w:val="00C36737"/>
    <w:rsid w:val="00C368FD"/>
    <w:rsid w:val="00C36A79"/>
    <w:rsid w:val="00C36DB3"/>
    <w:rsid w:val="00C3752D"/>
    <w:rsid w:val="00C3766A"/>
    <w:rsid w:val="00C3785C"/>
    <w:rsid w:val="00C37A20"/>
    <w:rsid w:val="00C37A47"/>
    <w:rsid w:val="00C37EFB"/>
    <w:rsid w:val="00C37F35"/>
    <w:rsid w:val="00C40238"/>
    <w:rsid w:val="00C403D3"/>
    <w:rsid w:val="00C40DD2"/>
    <w:rsid w:val="00C4157F"/>
    <w:rsid w:val="00C415F4"/>
    <w:rsid w:val="00C416A6"/>
    <w:rsid w:val="00C41E63"/>
    <w:rsid w:val="00C41ED2"/>
    <w:rsid w:val="00C41F65"/>
    <w:rsid w:val="00C4240F"/>
    <w:rsid w:val="00C424A3"/>
    <w:rsid w:val="00C42510"/>
    <w:rsid w:val="00C4276C"/>
    <w:rsid w:val="00C42BB4"/>
    <w:rsid w:val="00C42EA8"/>
    <w:rsid w:val="00C43184"/>
    <w:rsid w:val="00C43188"/>
    <w:rsid w:val="00C432B8"/>
    <w:rsid w:val="00C43562"/>
    <w:rsid w:val="00C436E3"/>
    <w:rsid w:val="00C436FF"/>
    <w:rsid w:val="00C43C06"/>
    <w:rsid w:val="00C43C0B"/>
    <w:rsid w:val="00C43E02"/>
    <w:rsid w:val="00C4443E"/>
    <w:rsid w:val="00C445B5"/>
    <w:rsid w:val="00C44678"/>
    <w:rsid w:val="00C446D3"/>
    <w:rsid w:val="00C447FB"/>
    <w:rsid w:val="00C44CAB"/>
    <w:rsid w:val="00C44E9B"/>
    <w:rsid w:val="00C451E8"/>
    <w:rsid w:val="00C45225"/>
    <w:rsid w:val="00C45319"/>
    <w:rsid w:val="00C45413"/>
    <w:rsid w:val="00C454A2"/>
    <w:rsid w:val="00C457C2"/>
    <w:rsid w:val="00C45981"/>
    <w:rsid w:val="00C459C9"/>
    <w:rsid w:val="00C45E69"/>
    <w:rsid w:val="00C45F6B"/>
    <w:rsid w:val="00C45F9A"/>
    <w:rsid w:val="00C46290"/>
    <w:rsid w:val="00C462F0"/>
    <w:rsid w:val="00C4633D"/>
    <w:rsid w:val="00C463AC"/>
    <w:rsid w:val="00C4669D"/>
    <w:rsid w:val="00C46748"/>
    <w:rsid w:val="00C468AA"/>
    <w:rsid w:val="00C46C04"/>
    <w:rsid w:val="00C46DFF"/>
    <w:rsid w:val="00C47178"/>
    <w:rsid w:val="00C47303"/>
    <w:rsid w:val="00C476CE"/>
    <w:rsid w:val="00C47740"/>
    <w:rsid w:val="00C47885"/>
    <w:rsid w:val="00C478E1"/>
    <w:rsid w:val="00C479AA"/>
    <w:rsid w:val="00C47A46"/>
    <w:rsid w:val="00C47A7B"/>
    <w:rsid w:val="00C47CB8"/>
    <w:rsid w:val="00C47D25"/>
    <w:rsid w:val="00C47E86"/>
    <w:rsid w:val="00C50438"/>
    <w:rsid w:val="00C506BB"/>
    <w:rsid w:val="00C506E7"/>
    <w:rsid w:val="00C508A2"/>
    <w:rsid w:val="00C508E2"/>
    <w:rsid w:val="00C50A3E"/>
    <w:rsid w:val="00C50AE3"/>
    <w:rsid w:val="00C50B88"/>
    <w:rsid w:val="00C50C52"/>
    <w:rsid w:val="00C50C97"/>
    <w:rsid w:val="00C50D06"/>
    <w:rsid w:val="00C51280"/>
    <w:rsid w:val="00C513FC"/>
    <w:rsid w:val="00C5143A"/>
    <w:rsid w:val="00C515A5"/>
    <w:rsid w:val="00C516D8"/>
    <w:rsid w:val="00C5175E"/>
    <w:rsid w:val="00C51873"/>
    <w:rsid w:val="00C5195A"/>
    <w:rsid w:val="00C519A2"/>
    <w:rsid w:val="00C51C67"/>
    <w:rsid w:val="00C51CBA"/>
    <w:rsid w:val="00C51D6B"/>
    <w:rsid w:val="00C51D83"/>
    <w:rsid w:val="00C5206C"/>
    <w:rsid w:val="00C522ED"/>
    <w:rsid w:val="00C523F1"/>
    <w:rsid w:val="00C527A7"/>
    <w:rsid w:val="00C52972"/>
    <w:rsid w:val="00C52E63"/>
    <w:rsid w:val="00C533F6"/>
    <w:rsid w:val="00C53477"/>
    <w:rsid w:val="00C5352B"/>
    <w:rsid w:val="00C53D96"/>
    <w:rsid w:val="00C53F7F"/>
    <w:rsid w:val="00C53F82"/>
    <w:rsid w:val="00C54149"/>
    <w:rsid w:val="00C541D5"/>
    <w:rsid w:val="00C543FB"/>
    <w:rsid w:val="00C547AB"/>
    <w:rsid w:val="00C54BF0"/>
    <w:rsid w:val="00C54C26"/>
    <w:rsid w:val="00C54C8C"/>
    <w:rsid w:val="00C550CD"/>
    <w:rsid w:val="00C552F6"/>
    <w:rsid w:val="00C55395"/>
    <w:rsid w:val="00C55489"/>
    <w:rsid w:val="00C55601"/>
    <w:rsid w:val="00C55612"/>
    <w:rsid w:val="00C55615"/>
    <w:rsid w:val="00C55787"/>
    <w:rsid w:val="00C558E9"/>
    <w:rsid w:val="00C559FC"/>
    <w:rsid w:val="00C55A0B"/>
    <w:rsid w:val="00C55AA6"/>
    <w:rsid w:val="00C55B82"/>
    <w:rsid w:val="00C55C19"/>
    <w:rsid w:val="00C55C31"/>
    <w:rsid w:val="00C55D14"/>
    <w:rsid w:val="00C55DD2"/>
    <w:rsid w:val="00C56213"/>
    <w:rsid w:val="00C56472"/>
    <w:rsid w:val="00C56620"/>
    <w:rsid w:val="00C56637"/>
    <w:rsid w:val="00C5671D"/>
    <w:rsid w:val="00C56948"/>
    <w:rsid w:val="00C5699E"/>
    <w:rsid w:val="00C56A33"/>
    <w:rsid w:val="00C56D4A"/>
    <w:rsid w:val="00C570B8"/>
    <w:rsid w:val="00C5725C"/>
    <w:rsid w:val="00C57D1E"/>
    <w:rsid w:val="00C57EB6"/>
    <w:rsid w:val="00C601F8"/>
    <w:rsid w:val="00C6023F"/>
    <w:rsid w:val="00C606C1"/>
    <w:rsid w:val="00C60755"/>
    <w:rsid w:val="00C607C6"/>
    <w:rsid w:val="00C6095F"/>
    <w:rsid w:val="00C609FB"/>
    <w:rsid w:val="00C60BD9"/>
    <w:rsid w:val="00C610B3"/>
    <w:rsid w:val="00C6132A"/>
    <w:rsid w:val="00C6133D"/>
    <w:rsid w:val="00C6162C"/>
    <w:rsid w:val="00C6168C"/>
    <w:rsid w:val="00C61D7B"/>
    <w:rsid w:val="00C61F51"/>
    <w:rsid w:val="00C627A2"/>
    <w:rsid w:val="00C62884"/>
    <w:rsid w:val="00C62891"/>
    <w:rsid w:val="00C62898"/>
    <w:rsid w:val="00C62906"/>
    <w:rsid w:val="00C62983"/>
    <w:rsid w:val="00C62A58"/>
    <w:rsid w:val="00C62A6F"/>
    <w:rsid w:val="00C62C06"/>
    <w:rsid w:val="00C62EC1"/>
    <w:rsid w:val="00C62F64"/>
    <w:rsid w:val="00C6328E"/>
    <w:rsid w:val="00C63770"/>
    <w:rsid w:val="00C639E7"/>
    <w:rsid w:val="00C63A18"/>
    <w:rsid w:val="00C63BB3"/>
    <w:rsid w:val="00C63C09"/>
    <w:rsid w:val="00C63CDE"/>
    <w:rsid w:val="00C64093"/>
    <w:rsid w:val="00C64398"/>
    <w:rsid w:val="00C643B1"/>
    <w:rsid w:val="00C647A3"/>
    <w:rsid w:val="00C64ECA"/>
    <w:rsid w:val="00C6570B"/>
    <w:rsid w:val="00C658E5"/>
    <w:rsid w:val="00C662C1"/>
    <w:rsid w:val="00C66AE4"/>
    <w:rsid w:val="00C66C80"/>
    <w:rsid w:val="00C66D96"/>
    <w:rsid w:val="00C66DE8"/>
    <w:rsid w:val="00C66F76"/>
    <w:rsid w:val="00C66F80"/>
    <w:rsid w:val="00C67049"/>
    <w:rsid w:val="00C6729E"/>
    <w:rsid w:val="00C6732F"/>
    <w:rsid w:val="00C67366"/>
    <w:rsid w:val="00C67A10"/>
    <w:rsid w:val="00C67C0C"/>
    <w:rsid w:val="00C67C83"/>
    <w:rsid w:val="00C67E9A"/>
    <w:rsid w:val="00C7001E"/>
    <w:rsid w:val="00C704A7"/>
    <w:rsid w:val="00C7067D"/>
    <w:rsid w:val="00C706F1"/>
    <w:rsid w:val="00C70779"/>
    <w:rsid w:val="00C708C0"/>
    <w:rsid w:val="00C70927"/>
    <w:rsid w:val="00C70C1D"/>
    <w:rsid w:val="00C71392"/>
    <w:rsid w:val="00C714AA"/>
    <w:rsid w:val="00C71C3F"/>
    <w:rsid w:val="00C71D37"/>
    <w:rsid w:val="00C71EDB"/>
    <w:rsid w:val="00C7235D"/>
    <w:rsid w:val="00C726C2"/>
    <w:rsid w:val="00C72815"/>
    <w:rsid w:val="00C728BE"/>
    <w:rsid w:val="00C728DC"/>
    <w:rsid w:val="00C72A15"/>
    <w:rsid w:val="00C72C28"/>
    <w:rsid w:val="00C72DE4"/>
    <w:rsid w:val="00C72F19"/>
    <w:rsid w:val="00C735DE"/>
    <w:rsid w:val="00C73669"/>
    <w:rsid w:val="00C73AC9"/>
    <w:rsid w:val="00C73D0C"/>
    <w:rsid w:val="00C73E72"/>
    <w:rsid w:val="00C73EF6"/>
    <w:rsid w:val="00C73F5F"/>
    <w:rsid w:val="00C73FFA"/>
    <w:rsid w:val="00C74234"/>
    <w:rsid w:val="00C74517"/>
    <w:rsid w:val="00C74581"/>
    <w:rsid w:val="00C747E1"/>
    <w:rsid w:val="00C7495C"/>
    <w:rsid w:val="00C749E2"/>
    <w:rsid w:val="00C749F3"/>
    <w:rsid w:val="00C74B50"/>
    <w:rsid w:val="00C74CFE"/>
    <w:rsid w:val="00C75159"/>
    <w:rsid w:val="00C752A0"/>
    <w:rsid w:val="00C752D5"/>
    <w:rsid w:val="00C75329"/>
    <w:rsid w:val="00C753C2"/>
    <w:rsid w:val="00C7544D"/>
    <w:rsid w:val="00C754F4"/>
    <w:rsid w:val="00C75769"/>
    <w:rsid w:val="00C75809"/>
    <w:rsid w:val="00C759A4"/>
    <w:rsid w:val="00C75A9C"/>
    <w:rsid w:val="00C75D8B"/>
    <w:rsid w:val="00C75FD0"/>
    <w:rsid w:val="00C76062"/>
    <w:rsid w:val="00C76203"/>
    <w:rsid w:val="00C7667B"/>
    <w:rsid w:val="00C76857"/>
    <w:rsid w:val="00C7698E"/>
    <w:rsid w:val="00C76A53"/>
    <w:rsid w:val="00C76B69"/>
    <w:rsid w:val="00C76D89"/>
    <w:rsid w:val="00C76F96"/>
    <w:rsid w:val="00C76FD3"/>
    <w:rsid w:val="00C77195"/>
    <w:rsid w:val="00C7751C"/>
    <w:rsid w:val="00C77822"/>
    <w:rsid w:val="00C7789D"/>
    <w:rsid w:val="00C77916"/>
    <w:rsid w:val="00C77A8E"/>
    <w:rsid w:val="00C77C63"/>
    <w:rsid w:val="00C8016C"/>
    <w:rsid w:val="00C80477"/>
    <w:rsid w:val="00C807A6"/>
    <w:rsid w:val="00C80BB5"/>
    <w:rsid w:val="00C80D9D"/>
    <w:rsid w:val="00C81317"/>
    <w:rsid w:val="00C81516"/>
    <w:rsid w:val="00C81727"/>
    <w:rsid w:val="00C818DF"/>
    <w:rsid w:val="00C81B92"/>
    <w:rsid w:val="00C81CEF"/>
    <w:rsid w:val="00C81D35"/>
    <w:rsid w:val="00C81F6E"/>
    <w:rsid w:val="00C81FA8"/>
    <w:rsid w:val="00C82442"/>
    <w:rsid w:val="00C825C5"/>
    <w:rsid w:val="00C826F3"/>
    <w:rsid w:val="00C82A15"/>
    <w:rsid w:val="00C82F10"/>
    <w:rsid w:val="00C8316E"/>
    <w:rsid w:val="00C8333A"/>
    <w:rsid w:val="00C8334A"/>
    <w:rsid w:val="00C834FB"/>
    <w:rsid w:val="00C836CF"/>
    <w:rsid w:val="00C83A84"/>
    <w:rsid w:val="00C83BC5"/>
    <w:rsid w:val="00C83DD1"/>
    <w:rsid w:val="00C83E9B"/>
    <w:rsid w:val="00C83ED1"/>
    <w:rsid w:val="00C8402D"/>
    <w:rsid w:val="00C8419C"/>
    <w:rsid w:val="00C843D5"/>
    <w:rsid w:val="00C846E1"/>
    <w:rsid w:val="00C84B11"/>
    <w:rsid w:val="00C84F0D"/>
    <w:rsid w:val="00C850E7"/>
    <w:rsid w:val="00C8513A"/>
    <w:rsid w:val="00C85306"/>
    <w:rsid w:val="00C855E8"/>
    <w:rsid w:val="00C85D59"/>
    <w:rsid w:val="00C85D8C"/>
    <w:rsid w:val="00C85DC3"/>
    <w:rsid w:val="00C85F80"/>
    <w:rsid w:val="00C86401"/>
    <w:rsid w:val="00C864CC"/>
    <w:rsid w:val="00C86724"/>
    <w:rsid w:val="00C8689A"/>
    <w:rsid w:val="00C86A28"/>
    <w:rsid w:val="00C86AC5"/>
    <w:rsid w:val="00C86BC8"/>
    <w:rsid w:val="00C86DA5"/>
    <w:rsid w:val="00C877C3"/>
    <w:rsid w:val="00C87829"/>
    <w:rsid w:val="00C8796D"/>
    <w:rsid w:val="00C87B85"/>
    <w:rsid w:val="00C87CBE"/>
    <w:rsid w:val="00C87DD7"/>
    <w:rsid w:val="00C900B1"/>
    <w:rsid w:val="00C90178"/>
    <w:rsid w:val="00C901FB"/>
    <w:rsid w:val="00C90439"/>
    <w:rsid w:val="00C90736"/>
    <w:rsid w:val="00C90790"/>
    <w:rsid w:val="00C90C09"/>
    <w:rsid w:val="00C90DF6"/>
    <w:rsid w:val="00C911FB"/>
    <w:rsid w:val="00C9128C"/>
    <w:rsid w:val="00C91872"/>
    <w:rsid w:val="00C918C9"/>
    <w:rsid w:val="00C91DC0"/>
    <w:rsid w:val="00C91ED1"/>
    <w:rsid w:val="00C92167"/>
    <w:rsid w:val="00C92244"/>
    <w:rsid w:val="00C92359"/>
    <w:rsid w:val="00C925D2"/>
    <w:rsid w:val="00C926CA"/>
    <w:rsid w:val="00C926CF"/>
    <w:rsid w:val="00C92BA2"/>
    <w:rsid w:val="00C92CB9"/>
    <w:rsid w:val="00C93332"/>
    <w:rsid w:val="00C93408"/>
    <w:rsid w:val="00C93573"/>
    <w:rsid w:val="00C935DE"/>
    <w:rsid w:val="00C93615"/>
    <w:rsid w:val="00C9374E"/>
    <w:rsid w:val="00C93797"/>
    <w:rsid w:val="00C93A16"/>
    <w:rsid w:val="00C93A5C"/>
    <w:rsid w:val="00C93A95"/>
    <w:rsid w:val="00C93C61"/>
    <w:rsid w:val="00C93FA1"/>
    <w:rsid w:val="00C9426A"/>
    <w:rsid w:val="00C94356"/>
    <w:rsid w:val="00C948E9"/>
    <w:rsid w:val="00C94AFF"/>
    <w:rsid w:val="00C94C37"/>
    <w:rsid w:val="00C94C79"/>
    <w:rsid w:val="00C94D4D"/>
    <w:rsid w:val="00C94EA1"/>
    <w:rsid w:val="00C95028"/>
    <w:rsid w:val="00C95181"/>
    <w:rsid w:val="00C95C37"/>
    <w:rsid w:val="00C95E41"/>
    <w:rsid w:val="00C96329"/>
    <w:rsid w:val="00C96490"/>
    <w:rsid w:val="00C9679F"/>
    <w:rsid w:val="00C96D0A"/>
    <w:rsid w:val="00C96F87"/>
    <w:rsid w:val="00C973AB"/>
    <w:rsid w:val="00C97489"/>
    <w:rsid w:val="00C97582"/>
    <w:rsid w:val="00C975A2"/>
    <w:rsid w:val="00C97604"/>
    <w:rsid w:val="00C977A6"/>
    <w:rsid w:val="00C97A42"/>
    <w:rsid w:val="00C97E24"/>
    <w:rsid w:val="00C97E79"/>
    <w:rsid w:val="00CA000B"/>
    <w:rsid w:val="00CA02F4"/>
    <w:rsid w:val="00CA052B"/>
    <w:rsid w:val="00CA071B"/>
    <w:rsid w:val="00CA073E"/>
    <w:rsid w:val="00CA0774"/>
    <w:rsid w:val="00CA0A35"/>
    <w:rsid w:val="00CA0B03"/>
    <w:rsid w:val="00CA0D1A"/>
    <w:rsid w:val="00CA16F1"/>
    <w:rsid w:val="00CA1847"/>
    <w:rsid w:val="00CA18A3"/>
    <w:rsid w:val="00CA1B64"/>
    <w:rsid w:val="00CA1BFF"/>
    <w:rsid w:val="00CA1C61"/>
    <w:rsid w:val="00CA20AA"/>
    <w:rsid w:val="00CA24BA"/>
    <w:rsid w:val="00CA273F"/>
    <w:rsid w:val="00CA2857"/>
    <w:rsid w:val="00CA2935"/>
    <w:rsid w:val="00CA29A1"/>
    <w:rsid w:val="00CA2C7B"/>
    <w:rsid w:val="00CA3017"/>
    <w:rsid w:val="00CA30B5"/>
    <w:rsid w:val="00CA334D"/>
    <w:rsid w:val="00CA375E"/>
    <w:rsid w:val="00CA3AB1"/>
    <w:rsid w:val="00CA3EDF"/>
    <w:rsid w:val="00CA4083"/>
    <w:rsid w:val="00CA4259"/>
    <w:rsid w:val="00CA48AE"/>
    <w:rsid w:val="00CA4947"/>
    <w:rsid w:val="00CA4B52"/>
    <w:rsid w:val="00CA4C9F"/>
    <w:rsid w:val="00CA5220"/>
    <w:rsid w:val="00CA5404"/>
    <w:rsid w:val="00CA57A1"/>
    <w:rsid w:val="00CA57A5"/>
    <w:rsid w:val="00CA5821"/>
    <w:rsid w:val="00CA5A49"/>
    <w:rsid w:val="00CA5A4C"/>
    <w:rsid w:val="00CA5FCC"/>
    <w:rsid w:val="00CA5FEB"/>
    <w:rsid w:val="00CA60CA"/>
    <w:rsid w:val="00CA6515"/>
    <w:rsid w:val="00CA6795"/>
    <w:rsid w:val="00CA6822"/>
    <w:rsid w:val="00CA6B66"/>
    <w:rsid w:val="00CA6E0A"/>
    <w:rsid w:val="00CA7118"/>
    <w:rsid w:val="00CA727D"/>
    <w:rsid w:val="00CA7390"/>
    <w:rsid w:val="00CA7658"/>
    <w:rsid w:val="00CA79CD"/>
    <w:rsid w:val="00CA7B19"/>
    <w:rsid w:val="00CA7BF6"/>
    <w:rsid w:val="00CA7CF6"/>
    <w:rsid w:val="00CA7D17"/>
    <w:rsid w:val="00CA7D93"/>
    <w:rsid w:val="00CA7FB8"/>
    <w:rsid w:val="00CB023F"/>
    <w:rsid w:val="00CB0372"/>
    <w:rsid w:val="00CB0718"/>
    <w:rsid w:val="00CB07B8"/>
    <w:rsid w:val="00CB08C6"/>
    <w:rsid w:val="00CB09BD"/>
    <w:rsid w:val="00CB0A28"/>
    <w:rsid w:val="00CB0C44"/>
    <w:rsid w:val="00CB0CEF"/>
    <w:rsid w:val="00CB0D74"/>
    <w:rsid w:val="00CB0DBC"/>
    <w:rsid w:val="00CB0E83"/>
    <w:rsid w:val="00CB1032"/>
    <w:rsid w:val="00CB109A"/>
    <w:rsid w:val="00CB12A1"/>
    <w:rsid w:val="00CB13F9"/>
    <w:rsid w:val="00CB1983"/>
    <w:rsid w:val="00CB1A49"/>
    <w:rsid w:val="00CB1A94"/>
    <w:rsid w:val="00CB1EA5"/>
    <w:rsid w:val="00CB20A0"/>
    <w:rsid w:val="00CB21AE"/>
    <w:rsid w:val="00CB21C9"/>
    <w:rsid w:val="00CB21D8"/>
    <w:rsid w:val="00CB2341"/>
    <w:rsid w:val="00CB2763"/>
    <w:rsid w:val="00CB2786"/>
    <w:rsid w:val="00CB2CAE"/>
    <w:rsid w:val="00CB2D27"/>
    <w:rsid w:val="00CB2E14"/>
    <w:rsid w:val="00CB2F77"/>
    <w:rsid w:val="00CB2F83"/>
    <w:rsid w:val="00CB302A"/>
    <w:rsid w:val="00CB3A7C"/>
    <w:rsid w:val="00CB3AC1"/>
    <w:rsid w:val="00CB3B07"/>
    <w:rsid w:val="00CB3BAD"/>
    <w:rsid w:val="00CB3D69"/>
    <w:rsid w:val="00CB4133"/>
    <w:rsid w:val="00CB41C7"/>
    <w:rsid w:val="00CB4220"/>
    <w:rsid w:val="00CB4701"/>
    <w:rsid w:val="00CB4809"/>
    <w:rsid w:val="00CB4831"/>
    <w:rsid w:val="00CB4890"/>
    <w:rsid w:val="00CB4B43"/>
    <w:rsid w:val="00CB4FD2"/>
    <w:rsid w:val="00CB5083"/>
    <w:rsid w:val="00CB5295"/>
    <w:rsid w:val="00CB57FA"/>
    <w:rsid w:val="00CB5860"/>
    <w:rsid w:val="00CB5921"/>
    <w:rsid w:val="00CB5D37"/>
    <w:rsid w:val="00CB5FF7"/>
    <w:rsid w:val="00CB6136"/>
    <w:rsid w:val="00CB62B0"/>
    <w:rsid w:val="00CB63B7"/>
    <w:rsid w:val="00CB668B"/>
    <w:rsid w:val="00CB66A5"/>
    <w:rsid w:val="00CB6A0B"/>
    <w:rsid w:val="00CB6B2D"/>
    <w:rsid w:val="00CB6E25"/>
    <w:rsid w:val="00CB6F57"/>
    <w:rsid w:val="00CB6FDA"/>
    <w:rsid w:val="00CB7222"/>
    <w:rsid w:val="00CB7EE6"/>
    <w:rsid w:val="00CC00CE"/>
    <w:rsid w:val="00CC016E"/>
    <w:rsid w:val="00CC02C1"/>
    <w:rsid w:val="00CC03E9"/>
    <w:rsid w:val="00CC045B"/>
    <w:rsid w:val="00CC06A1"/>
    <w:rsid w:val="00CC0795"/>
    <w:rsid w:val="00CC07BD"/>
    <w:rsid w:val="00CC0A09"/>
    <w:rsid w:val="00CC0ABD"/>
    <w:rsid w:val="00CC0D45"/>
    <w:rsid w:val="00CC0F64"/>
    <w:rsid w:val="00CC0F78"/>
    <w:rsid w:val="00CC138A"/>
    <w:rsid w:val="00CC1AE6"/>
    <w:rsid w:val="00CC1E6D"/>
    <w:rsid w:val="00CC1F89"/>
    <w:rsid w:val="00CC1FCF"/>
    <w:rsid w:val="00CC234E"/>
    <w:rsid w:val="00CC251C"/>
    <w:rsid w:val="00CC2633"/>
    <w:rsid w:val="00CC28C9"/>
    <w:rsid w:val="00CC2925"/>
    <w:rsid w:val="00CC2997"/>
    <w:rsid w:val="00CC2E6D"/>
    <w:rsid w:val="00CC30A2"/>
    <w:rsid w:val="00CC31D6"/>
    <w:rsid w:val="00CC33F1"/>
    <w:rsid w:val="00CC34FA"/>
    <w:rsid w:val="00CC3519"/>
    <w:rsid w:val="00CC35B7"/>
    <w:rsid w:val="00CC3748"/>
    <w:rsid w:val="00CC3D98"/>
    <w:rsid w:val="00CC3FD6"/>
    <w:rsid w:val="00CC40D3"/>
    <w:rsid w:val="00CC4114"/>
    <w:rsid w:val="00CC45C5"/>
    <w:rsid w:val="00CC47AA"/>
    <w:rsid w:val="00CC491C"/>
    <w:rsid w:val="00CC4B66"/>
    <w:rsid w:val="00CC4B9A"/>
    <w:rsid w:val="00CC4CAF"/>
    <w:rsid w:val="00CC52B7"/>
    <w:rsid w:val="00CC5371"/>
    <w:rsid w:val="00CC5397"/>
    <w:rsid w:val="00CC5444"/>
    <w:rsid w:val="00CC54F4"/>
    <w:rsid w:val="00CC58F9"/>
    <w:rsid w:val="00CC5BC6"/>
    <w:rsid w:val="00CC5BF6"/>
    <w:rsid w:val="00CC5C74"/>
    <w:rsid w:val="00CC5CB9"/>
    <w:rsid w:val="00CC5D45"/>
    <w:rsid w:val="00CC5F10"/>
    <w:rsid w:val="00CC60F9"/>
    <w:rsid w:val="00CC64BA"/>
    <w:rsid w:val="00CC65FC"/>
    <w:rsid w:val="00CC67D9"/>
    <w:rsid w:val="00CC682C"/>
    <w:rsid w:val="00CC6E49"/>
    <w:rsid w:val="00CC6EC1"/>
    <w:rsid w:val="00CC6FCB"/>
    <w:rsid w:val="00CC728B"/>
    <w:rsid w:val="00CC74CC"/>
    <w:rsid w:val="00CC74DC"/>
    <w:rsid w:val="00CC761F"/>
    <w:rsid w:val="00CC7651"/>
    <w:rsid w:val="00CC7770"/>
    <w:rsid w:val="00CC794A"/>
    <w:rsid w:val="00CC7D2D"/>
    <w:rsid w:val="00CD00FB"/>
    <w:rsid w:val="00CD0463"/>
    <w:rsid w:val="00CD0512"/>
    <w:rsid w:val="00CD0AEB"/>
    <w:rsid w:val="00CD0CE0"/>
    <w:rsid w:val="00CD0D5A"/>
    <w:rsid w:val="00CD0FBA"/>
    <w:rsid w:val="00CD0FE8"/>
    <w:rsid w:val="00CD109B"/>
    <w:rsid w:val="00CD1432"/>
    <w:rsid w:val="00CD1818"/>
    <w:rsid w:val="00CD1AD5"/>
    <w:rsid w:val="00CD1B88"/>
    <w:rsid w:val="00CD1C58"/>
    <w:rsid w:val="00CD1EDB"/>
    <w:rsid w:val="00CD21F8"/>
    <w:rsid w:val="00CD23F4"/>
    <w:rsid w:val="00CD240A"/>
    <w:rsid w:val="00CD247E"/>
    <w:rsid w:val="00CD2577"/>
    <w:rsid w:val="00CD25E5"/>
    <w:rsid w:val="00CD2872"/>
    <w:rsid w:val="00CD2A9B"/>
    <w:rsid w:val="00CD2ACA"/>
    <w:rsid w:val="00CD3064"/>
    <w:rsid w:val="00CD3136"/>
    <w:rsid w:val="00CD31DC"/>
    <w:rsid w:val="00CD3677"/>
    <w:rsid w:val="00CD3749"/>
    <w:rsid w:val="00CD3A14"/>
    <w:rsid w:val="00CD3FBB"/>
    <w:rsid w:val="00CD4051"/>
    <w:rsid w:val="00CD41D7"/>
    <w:rsid w:val="00CD4602"/>
    <w:rsid w:val="00CD4637"/>
    <w:rsid w:val="00CD4683"/>
    <w:rsid w:val="00CD4892"/>
    <w:rsid w:val="00CD48B1"/>
    <w:rsid w:val="00CD4977"/>
    <w:rsid w:val="00CD4C79"/>
    <w:rsid w:val="00CD4E2E"/>
    <w:rsid w:val="00CD531C"/>
    <w:rsid w:val="00CD54D6"/>
    <w:rsid w:val="00CD5617"/>
    <w:rsid w:val="00CD56CD"/>
    <w:rsid w:val="00CD56F0"/>
    <w:rsid w:val="00CD5744"/>
    <w:rsid w:val="00CD5976"/>
    <w:rsid w:val="00CD59B4"/>
    <w:rsid w:val="00CD5A2A"/>
    <w:rsid w:val="00CD5D1D"/>
    <w:rsid w:val="00CD5EDF"/>
    <w:rsid w:val="00CD5FF8"/>
    <w:rsid w:val="00CD624D"/>
    <w:rsid w:val="00CD6724"/>
    <w:rsid w:val="00CD679E"/>
    <w:rsid w:val="00CD695D"/>
    <w:rsid w:val="00CD6B83"/>
    <w:rsid w:val="00CD6E24"/>
    <w:rsid w:val="00CD78BB"/>
    <w:rsid w:val="00CD7B2A"/>
    <w:rsid w:val="00CD7B31"/>
    <w:rsid w:val="00CD7CC5"/>
    <w:rsid w:val="00CE014B"/>
    <w:rsid w:val="00CE0361"/>
    <w:rsid w:val="00CE03FF"/>
    <w:rsid w:val="00CE0533"/>
    <w:rsid w:val="00CE07C9"/>
    <w:rsid w:val="00CE0A47"/>
    <w:rsid w:val="00CE0B72"/>
    <w:rsid w:val="00CE1023"/>
    <w:rsid w:val="00CE13DD"/>
    <w:rsid w:val="00CE1619"/>
    <w:rsid w:val="00CE1886"/>
    <w:rsid w:val="00CE1BA0"/>
    <w:rsid w:val="00CE1C31"/>
    <w:rsid w:val="00CE1D51"/>
    <w:rsid w:val="00CE1D8B"/>
    <w:rsid w:val="00CE2034"/>
    <w:rsid w:val="00CE2153"/>
    <w:rsid w:val="00CE215B"/>
    <w:rsid w:val="00CE23EF"/>
    <w:rsid w:val="00CE30F3"/>
    <w:rsid w:val="00CE3278"/>
    <w:rsid w:val="00CE32F3"/>
    <w:rsid w:val="00CE33C8"/>
    <w:rsid w:val="00CE344D"/>
    <w:rsid w:val="00CE3515"/>
    <w:rsid w:val="00CE39E1"/>
    <w:rsid w:val="00CE3B36"/>
    <w:rsid w:val="00CE3DB1"/>
    <w:rsid w:val="00CE3E0F"/>
    <w:rsid w:val="00CE3FFE"/>
    <w:rsid w:val="00CE4469"/>
    <w:rsid w:val="00CE44F4"/>
    <w:rsid w:val="00CE452C"/>
    <w:rsid w:val="00CE4F54"/>
    <w:rsid w:val="00CE4F70"/>
    <w:rsid w:val="00CE4FD2"/>
    <w:rsid w:val="00CE5236"/>
    <w:rsid w:val="00CE5760"/>
    <w:rsid w:val="00CE57B5"/>
    <w:rsid w:val="00CE583F"/>
    <w:rsid w:val="00CE58F0"/>
    <w:rsid w:val="00CE59E6"/>
    <w:rsid w:val="00CE5A1C"/>
    <w:rsid w:val="00CE5A41"/>
    <w:rsid w:val="00CE5A43"/>
    <w:rsid w:val="00CE5D51"/>
    <w:rsid w:val="00CE5FC6"/>
    <w:rsid w:val="00CE658E"/>
    <w:rsid w:val="00CE65F0"/>
    <w:rsid w:val="00CE6E41"/>
    <w:rsid w:val="00CE6E76"/>
    <w:rsid w:val="00CE7120"/>
    <w:rsid w:val="00CE7244"/>
    <w:rsid w:val="00CE72B4"/>
    <w:rsid w:val="00CE72C6"/>
    <w:rsid w:val="00CE736E"/>
    <w:rsid w:val="00CE747B"/>
    <w:rsid w:val="00CE755E"/>
    <w:rsid w:val="00CE75E8"/>
    <w:rsid w:val="00CE77EE"/>
    <w:rsid w:val="00CE7B1C"/>
    <w:rsid w:val="00CE7BD4"/>
    <w:rsid w:val="00CE7D42"/>
    <w:rsid w:val="00CF0372"/>
    <w:rsid w:val="00CF03EA"/>
    <w:rsid w:val="00CF07E2"/>
    <w:rsid w:val="00CF0934"/>
    <w:rsid w:val="00CF0BBE"/>
    <w:rsid w:val="00CF0C17"/>
    <w:rsid w:val="00CF0CB8"/>
    <w:rsid w:val="00CF0D2D"/>
    <w:rsid w:val="00CF0FCF"/>
    <w:rsid w:val="00CF105C"/>
    <w:rsid w:val="00CF109E"/>
    <w:rsid w:val="00CF11C1"/>
    <w:rsid w:val="00CF1201"/>
    <w:rsid w:val="00CF1349"/>
    <w:rsid w:val="00CF159E"/>
    <w:rsid w:val="00CF194D"/>
    <w:rsid w:val="00CF1A52"/>
    <w:rsid w:val="00CF1BD9"/>
    <w:rsid w:val="00CF1CAA"/>
    <w:rsid w:val="00CF1DA8"/>
    <w:rsid w:val="00CF1EC6"/>
    <w:rsid w:val="00CF2178"/>
    <w:rsid w:val="00CF22E2"/>
    <w:rsid w:val="00CF231D"/>
    <w:rsid w:val="00CF26F9"/>
    <w:rsid w:val="00CF29AA"/>
    <w:rsid w:val="00CF29B0"/>
    <w:rsid w:val="00CF2B60"/>
    <w:rsid w:val="00CF2D1B"/>
    <w:rsid w:val="00CF2DCA"/>
    <w:rsid w:val="00CF2F10"/>
    <w:rsid w:val="00CF2F13"/>
    <w:rsid w:val="00CF2FB6"/>
    <w:rsid w:val="00CF3172"/>
    <w:rsid w:val="00CF32A9"/>
    <w:rsid w:val="00CF33D7"/>
    <w:rsid w:val="00CF3469"/>
    <w:rsid w:val="00CF3750"/>
    <w:rsid w:val="00CF3859"/>
    <w:rsid w:val="00CF3B52"/>
    <w:rsid w:val="00CF3BCB"/>
    <w:rsid w:val="00CF3FD2"/>
    <w:rsid w:val="00CF40AF"/>
    <w:rsid w:val="00CF4125"/>
    <w:rsid w:val="00CF4164"/>
    <w:rsid w:val="00CF44EE"/>
    <w:rsid w:val="00CF464D"/>
    <w:rsid w:val="00CF46B7"/>
    <w:rsid w:val="00CF4A42"/>
    <w:rsid w:val="00CF4CD9"/>
    <w:rsid w:val="00CF4F83"/>
    <w:rsid w:val="00CF4FAC"/>
    <w:rsid w:val="00CF5016"/>
    <w:rsid w:val="00CF544C"/>
    <w:rsid w:val="00CF55D1"/>
    <w:rsid w:val="00CF5689"/>
    <w:rsid w:val="00CF59F4"/>
    <w:rsid w:val="00CF5CBF"/>
    <w:rsid w:val="00CF5DBA"/>
    <w:rsid w:val="00CF5E82"/>
    <w:rsid w:val="00CF6498"/>
    <w:rsid w:val="00CF668F"/>
    <w:rsid w:val="00CF69C3"/>
    <w:rsid w:val="00CF6AF5"/>
    <w:rsid w:val="00CF6F70"/>
    <w:rsid w:val="00CF75FB"/>
    <w:rsid w:val="00CF7617"/>
    <w:rsid w:val="00CF7704"/>
    <w:rsid w:val="00CF7785"/>
    <w:rsid w:val="00CF7C15"/>
    <w:rsid w:val="00CF7DD5"/>
    <w:rsid w:val="00D00062"/>
    <w:rsid w:val="00D00093"/>
    <w:rsid w:val="00D00366"/>
    <w:rsid w:val="00D0038F"/>
    <w:rsid w:val="00D005C0"/>
    <w:rsid w:val="00D0064A"/>
    <w:rsid w:val="00D00738"/>
    <w:rsid w:val="00D0076B"/>
    <w:rsid w:val="00D00BF1"/>
    <w:rsid w:val="00D00D70"/>
    <w:rsid w:val="00D00F0C"/>
    <w:rsid w:val="00D0107C"/>
    <w:rsid w:val="00D010F8"/>
    <w:rsid w:val="00D0122C"/>
    <w:rsid w:val="00D014E0"/>
    <w:rsid w:val="00D01880"/>
    <w:rsid w:val="00D01A96"/>
    <w:rsid w:val="00D01D42"/>
    <w:rsid w:val="00D0228D"/>
    <w:rsid w:val="00D02346"/>
    <w:rsid w:val="00D0236F"/>
    <w:rsid w:val="00D02415"/>
    <w:rsid w:val="00D024EC"/>
    <w:rsid w:val="00D02639"/>
    <w:rsid w:val="00D02700"/>
    <w:rsid w:val="00D029AE"/>
    <w:rsid w:val="00D02BC0"/>
    <w:rsid w:val="00D02CF2"/>
    <w:rsid w:val="00D02D6C"/>
    <w:rsid w:val="00D03240"/>
    <w:rsid w:val="00D0351B"/>
    <w:rsid w:val="00D03550"/>
    <w:rsid w:val="00D035E9"/>
    <w:rsid w:val="00D0372E"/>
    <w:rsid w:val="00D03AC8"/>
    <w:rsid w:val="00D0425D"/>
    <w:rsid w:val="00D0449D"/>
    <w:rsid w:val="00D04585"/>
    <w:rsid w:val="00D049DA"/>
    <w:rsid w:val="00D04C15"/>
    <w:rsid w:val="00D04CE1"/>
    <w:rsid w:val="00D04FE8"/>
    <w:rsid w:val="00D052A9"/>
    <w:rsid w:val="00D05732"/>
    <w:rsid w:val="00D05A28"/>
    <w:rsid w:val="00D05DBF"/>
    <w:rsid w:val="00D061FD"/>
    <w:rsid w:val="00D06329"/>
    <w:rsid w:val="00D063C1"/>
    <w:rsid w:val="00D063F1"/>
    <w:rsid w:val="00D06561"/>
    <w:rsid w:val="00D06B33"/>
    <w:rsid w:val="00D075E3"/>
    <w:rsid w:val="00D07686"/>
    <w:rsid w:val="00D076D0"/>
    <w:rsid w:val="00D0775D"/>
    <w:rsid w:val="00D07770"/>
    <w:rsid w:val="00D07A62"/>
    <w:rsid w:val="00D07BD0"/>
    <w:rsid w:val="00D07E35"/>
    <w:rsid w:val="00D07EC8"/>
    <w:rsid w:val="00D105CE"/>
    <w:rsid w:val="00D1083A"/>
    <w:rsid w:val="00D10864"/>
    <w:rsid w:val="00D11311"/>
    <w:rsid w:val="00D113D5"/>
    <w:rsid w:val="00D114CE"/>
    <w:rsid w:val="00D114D5"/>
    <w:rsid w:val="00D1171C"/>
    <w:rsid w:val="00D119E6"/>
    <w:rsid w:val="00D11F98"/>
    <w:rsid w:val="00D121B0"/>
    <w:rsid w:val="00D12339"/>
    <w:rsid w:val="00D124C1"/>
    <w:rsid w:val="00D127F0"/>
    <w:rsid w:val="00D128AF"/>
    <w:rsid w:val="00D12AE8"/>
    <w:rsid w:val="00D12BE5"/>
    <w:rsid w:val="00D12C86"/>
    <w:rsid w:val="00D12D9D"/>
    <w:rsid w:val="00D13452"/>
    <w:rsid w:val="00D13599"/>
    <w:rsid w:val="00D135B5"/>
    <w:rsid w:val="00D136A0"/>
    <w:rsid w:val="00D138B2"/>
    <w:rsid w:val="00D138CC"/>
    <w:rsid w:val="00D139AB"/>
    <w:rsid w:val="00D13BAC"/>
    <w:rsid w:val="00D13BD6"/>
    <w:rsid w:val="00D13C79"/>
    <w:rsid w:val="00D13CCF"/>
    <w:rsid w:val="00D13D0E"/>
    <w:rsid w:val="00D13E3A"/>
    <w:rsid w:val="00D14089"/>
    <w:rsid w:val="00D14119"/>
    <w:rsid w:val="00D143E3"/>
    <w:rsid w:val="00D14584"/>
    <w:rsid w:val="00D14587"/>
    <w:rsid w:val="00D145B8"/>
    <w:rsid w:val="00D147C7"/>
    <w:rsid w:val="00D14888"/>
    <w:rsid w:val="00D14AE1"/>
    <w:rsid w:val="00D14B88"/>
    <w:rsid w:val="00D14C4E"/>
    <w:rsid w:val="00D14CE6"/>
    <w:rsid w:val="00D14E0A"/>
    <w:rsid w:val="00D150D2"/>
    <w:rsid w:val="00D151EE"/>
    <w:rsid w:val="00D1531C"/>
    <w:rsid w:val="00D15500"/>
    <w:rsid w:val="00D156FC"/>
    <w:rsid w:val="00D15807"/>
    <w:rsid w:val="00D15E30"/>
    <w:rsid w:val="00D15F4A"/>
    <w:rsid w:val="00D16657"/>
    <w:rsid w:val="00D16686"/>
    <w:rsid w:val="00D16983"/>
    <w:rsid w:val="00D16C32"/>
    <w:rsid w:val="00D16C59"/>
    <w:rsid w:val="00D17061"/>
    <w:rsid w:val="00D170AE"/>
    <w:rsid w:val="00D17361"/>
    <w:rsid w:val="00D17741"/>
    <w:rsid w:val="00D1791B"/>
    <w:rsid w:val="00D17958"/>
    <w:rsid w:val="00D1795A"/>
    <w:rsid w:val="00D17E54"/>
    <w:rsid w:val="00D17F6D"/>
    <w:rsid w:val="00D20060"/>
    <w:rsid w:val="00D20159"/>
    <w:rsid w:val="00D206FF"/>
    <w:rsid w:val="00D20858"/>
    <w:rsid w:val="00D208BE"/>
    <w:rsid w:val="00D2090B"/>
    <w:rsid w:val="00D20E8F"/>
    <w:rsid w:val="00D20FAD"/>
    <w:rsid w:val="00D21038"/>
    <w:rsid w:val="00D2117B"/>
    <w:rsid w:val="00D21225"/>
    <w:rsid w:val="00D2128B"/>
    <w:rsid w:val="00D213E5"/>
    <w:rsid w:val="00D215A1"/>
    <w:rsid w:val="00D217C2"/>
    <w:rsid w:val="00D21D89"/>
    <w:rsid w:val="00D21DA0"/>
    <w:rsid w:val="00D2200E"/>
    <w:rsid w:val="00D2263C"/>
    <w:rsid w:val="00D22796"/>
    <w:rsid w:val="00D229EA"/>
    <w:rsid w:val="00D22A32"/>
    <w:rsid w:val="00D22B43"/>
    <w:rsid w:val="00D22DBC"/>
    <w:rsid w:val="00D23237"/>
    <w:rsid w:val="00D23319"/>
    <w:rsid w:val="00D23357"/>
    <w:rsid w:val="00D233A2"/>
    <w:rsid w:val="00D23624"/>
    <w:rsid w:val="00D236B0"/>
    <w:rsid w:val="00D2397C"/>
    <w:rsid w:val="00D23D4C"/>
    <w:rsid w:val="00D23E73"/>
    <w:rsid w:val="00D2402A"/>
    <w:rsid w:val="00D24037"/>
    <w:rsid w:val="00D2449E"/>
    <w:rsid w:val="00D2465C"/>
    <w:rsid w:val="00D247CB"/>
    <w:rsid w:val="00D24834"/>
    <w:rsid w:val="00D24C1E"/>
    <w:rsid w:val="00D24D2D"/>
    <w:rsid w:val="00D24D65"/>
    <w:rsid w:val="00D24D8C"/>
    <w:rsid w:val="00D250F2"/>
    <w:rsid w:val="00D2513D"/>
    <w:rsid w:val="00D2527E"/>
    <w:rsid w:val="00D25302"/>
    <w:rsid w:val="00D25756"/>
    <w:rsid w:val="00D257C6"/>
    <w:rsid w:val="00D258FA"/>
    <w:rsid w:val="00D25E03"/>
    <w:rsid w:val="00D25F86"/>
    <w:rsid w:val="00D2600A"/>
    <w:rsid w:val="00D260CA"/>
    <w:rsid w:val="00D266A5"/>
    <w:rsid w:val="00D26B92"/>
    <w:rsid w:val="00D26EE4"/>
    <w:rsid w:val="00D271C2"/>
    <w:rsid w:val="00D2731D"/>
    <w:rsid w:val="00D27615"/>
    <w:rsid w:val="00D278EA"/>
    <w:rsid w:val="00D27B7D"/>
    <w:rsid w:val="00D27CCC"/>
    <w:rsid w:val="00D27F35"/>
    <w:rsid w:val="00D301C1"/>
    <w:rsid w:val="00D301E2"/>
    <w:rsid w:val="00D3043C"/>
    <w:rsid w:val="00D3080F"/>
    <w:rsid w:val="00D309A7"/>
    <w:rsid w:val="00D30EFA"/>
    <w:rsid w:val="00D30FA4"/>
    <w:rsid w:val="00D30FD4"/>
    <w:rsid w:val="00D3106E"/>
    <w:rsid w:val="00D312DB"/>
    <w:rsid w:val="00D31417"/>
    <w:rsid w:val="00D317A9"/>
    <w:rsid w:val="00D31932"/>
    <w:rsid w:val="00D31974"/>
    <w:rsid w:val="00D31D27"/>
    <w:rsid w:val="00D32109"/>
    <w:rsid w:val="00D32449"/>
    <w:rsid w:val="00D32565"/>
    <w:rsid w:val="00D32592"/>
    <w:rsid w:val="00D3294C"/>
    <w:rsid w:val="00D32A14"/>
    <w:rsid w:val="00D32A7D"/>
    <w:rsid w:val="00D32E35"/>
    <w:rsid w:val="00D33558"/>
    <w:rsid w:val="00D33738"/>
    <w:rsid w:val="00D33CA5"/>
    <w:rsid w:val="00D33DA3"/>
    <w:rsid w:val="00D33F1C"/>
    <w:rsid w:val="00D34253"/>
    <w:rsid w:val="00D342A3"/>
    <w:rsid w:val="00D344D2"/>
    <w:rsid w:val="00D34568"/>
    <w:rsid w:val="00D34584"/>
    <w:rsid w:val="00D348A9"/>
    <w:rsid w:val="00D34AD0"/>
    <w:rsid w:val="00D34AD1"/>
    <w:rsid w:val="00D34B60"/>
    <w:rsid w:val="00D34E12"/>
    <w:rsid w:val="00D35337"/>
    <w:rsid w:val="00D353CF"/>
    <w:rsid w:val="00D35438"/>
    <w:rsid w:val="00D354D6"/>
    <w:rsid w:val="00D35525"/>
    <w:rsid w:val="00D356A5"/>
    <w:rsid w:val="00D356CF"/>
    <w:rsid w:val="00D357DA"/>
    <w:rsid w:val="00D35BB7"/>
    <w:rsid w:val="00D35C1F"/>
    <w:rsid w:val="00D35E14"/>
    <w:rsid w:val="00D36148"/>
    <w:rsid w:val="00D364CD"/>
    <w:rsid w:val="00D364F2"/>
    <w:rsid w:val="00D3667E"/>
    <w:rsid w:val="00D369FD"/>
    <w:rsid w:val="00D36E09"/>
    <w:rsid w:val="00D36E0E"/>
    <w:rsid w:val="00D36EF7"/>
    <w:rsid w:val="00D37087"/>
    <w:rsid w:val="00D378E6"/>
    <w:rsid w:val="00D40259"/>
    <w:rsid w:val="00D40277"/>
    <w:rsid w:val="00D403BB"/>
    <w:rsid w:val="00D4055E"/>
    <w:rsid w:val="00D405CF"/>
    <w:rsid w:val="00D40AB6"/>
    <w:rsid w:val="00D40B70"/>
    <w:rsid w:val="00D40FF8"/>
    <w:rsid w:val="00D410EF"/>
    <w:rsid w:val="00D4128C"/>
    <w:rsid w:val="00D4132B"/>
    <w:rsid w:val="00D41510"/>
    <w:rsid w:val="00D415D6"/>
    <w:rsid w:val="00D417FE"/>
    <w:rsid w:val="00D41B1A"/>
    <w:rsid w:val="00D41BC1"/>
    <w:rsid w:val="00D41C66"/>
    <w:rsid w:val="00D41E11"/>
    <w:rsid w:val="00D42080"/>
    <w:rsid w:val="00D420A3"/>
    <w:rsid w:val="00D422D1"/>
    <w:rsid w:val="00D4252D"/>
    <w:rsid w:val="00D4276D"/>
    <w:rsid w:val="00D42843"/>
    <w:rsid w:val="00D42917"/>
    <w:rsid w:val="00D4292E"/>
    <w:rsid w:val="00D42CCE"/>
    <w:rsid w:val="00D43064"/>
    <w:rsid w:val="00D431E9"/>
    <w:rsid w:val="00D4332D"/>
    <w:rsid w:val="00D43581"/>
    <w:rsid w:val="00D436EA"/>
    <w:rsid w:val="00D43844"/>
    <w:rsid w:val="00D4393D"/>
    <w:rsid w:val="00D43BEA"/>
    <w:rsid w:val="00D43D72"/>
    <w:rsid w:val="00D43E35"/>
    <w:rsid w:val="00D43E89"/>
    <w:rsid w:val="00D43F10"/>
    <w:rsid w:val="00D43F4A"/>
    <w:rsid w:val="00D43FE0"/>
    <w:rsid w:val="00D440B8"/>
    <w:rsid w:val="00D44383"/>
    <w:rsid w:val="00D443EB"/>
    <w:rsid w:val="00D44679"/>
    <w:rsid w:val="00D44837"/>
    <w:rsid w:val="00D449DD"/>
    <w:rsid w:val="00D44C8B"/>
    <w:rsid w:val="00D44EBF"/>
    <w:rsid w:val="00D451AD"/>
    <w:rsid w:val="00D451E3"/>
    <w:rsid w:val="00D4533A"/>
    <w:rsid w:val="00D45586"/>
    <w:rsid w:val="00D45951"/>
    <w:rsid w:val="00D45A41"/>
    <w:rsid w:val="00D45B0A"/>
    <w:rsid w:val="00D45B23"/>
    <w:rsid w:val="00D45F3A"/>
    <w:rsid w:val="00D45FBE"/>
    <w:rsid w:val="00D4612C"/>
    <w:rsid w:val="00D4639B"/>
    <w:rsid w:val="00D46929"/>
    <w:rsid w:val="00D46E2A"/>
    <w:rsid w:val="00D46F69"/>
    <w:rsid w:val="00D46F72"/>
    <w:rsid w:val="00D470EC"/>
    <w:rsid w:val="00D4714A"/>
    <w:rsid w:val="00D47230"/>
    <w:rsid w:val="00D474B2"/>
    <w:rsid w:val="00D47A56"/>
    <w:rsid w:val="00D47CB3"/>
    <w:rsid w:val="00D47EA4"/>
    <w:rsid w:val="00D47F1C"/>
    <w:rsid w:val="00D47F6D"/>
    <w:rsid w:val="00D47FF9"/>
    <w:rsid w:val="00D50084"/>
    <w:rsid w:val="00D501B3"/>
    <w:rsid w:val="00D50336"/>
    <w:rsid w:val="00D50817"/>
    <w:rsid w:val="00D5090B"/>
    <w:rsid w:val="00D50938"/>
    <w:rsid w:val="00D509C8"/>
    <w:rsid w:val="00D50B7A"/>
    <w:rsid w:val="00D50DCC"/>
    <w:rsid w:val="00D510A1"/>
    <w:rsid w:val="00D51127"/>
    <w:rsid w:val="00D51140"/>
    <w:rsid w:val="00D5125F"/>
    <w:rsid w:val="00D516B6"/>
    <w:rsid w:val="00D517C6"/>
    <w:rsid w:val="00D51BA2"/>
    <w:rsid w:val="00D51C17"/>
    <w:rsid w:val="00D51C76"/>
    <w:rsid w:val="00D51F89"/>
    <w:rsid w:val="00D521A7"/>
    <w:rsid w:val="00D52481"/>
    <w:rsid w:val="00D5275C"/>
    <w:rsid w:val="00D528D9"/>
    <w:rsid w:val="00D52AEF"/>
    <w:rsid w:val="00D52B18"/>
    <w:rsid w:val="00D52C78"/>
    <w:rsid w:val="00D52C86"/>
    <w:rsid w:val="00D52CC3"/>
    <w:rsid w:val="00D52E07"/>
    <w:rsid w:val="00D52F30"/>
    <w:rsid w:val="00D5312C"/>
    <w:rsid w:val="00D5313D"/>
    <w:rsid w:val="00D532D1"/>
    <w:rsid w:val="00D5334E"/>
    <w:rsid w:val="00D534EC"/>
    <w:rsid w:val="00D5351E"/>
    <w:rsid w:val="00D537DA"/>
    <w:rsid w:val="00D53812"/>
    <w:rsid w:val="00D539D6"/>
    <w:rsid w:val="00D53B7F"/>
    <w:rsid w:val="00D53D82"/>
    <w:rsid w:val="00D53F63"/>
    <w:rsid w:val="00D54068"/>
    <w:rsid w:val="00D5441B"/>
    <w:rsid w:val="00D54550"/>
    <w:rsid w:val="00D54662"/>
    <w:rsid w:val="00D547DE"/>
    <w:rsid w:val="00D54B50"/>
    <w:rsid w:val="00D54C01"/>
    <w:rsid w:val="00D54DBA"/>
    <w:rsid w:val="00D54DDC"/>
    <w:rsid w:val="00D55373"/>
    <w:rsid w:val="00D5569E"/>
    <w:rsid w:val="00D5585E"/>
    <w:rsid w:val="00D55AC9"/>
    <w:rsid w:val="00D55BE3"/>
    <w:rsid w:val="00D55E9B"/>
    <w:rsid w:val="00D5611E"/>
    <w:rsid w:val="00D56139"/>
    <w:rsid w:val="00D5614B"/>
    <w:rsid w:val="00D56167"/>
    <w:rsid w:val="00D5623A"/>
    <w:rsid w:val="00D5635C"/>
    <w:rsid w:val="00D563A1"/>
    <w:rsid w:val="00D57790"/>
    <w:rsid w:val="00D579DF"/>
    <w:rsid w:val="00D57D28"/>
    <w:rsid w:val="00D57EFB"/>
    <w:rsid w:val="00D600B0"/>
    <w:rsid w:val="00D602EE"/>
    <w:rsid w:val="00D602FC"/>
    <w:rsid w:val="00D604B6"/>
    <w:rsid w:val="00D60543"/>
    <w:rsid w:val="00D60BCB"/>
    <w:rsid w:val="00D60C4C"/>
    <w:rsid w:val="00D60DAC"/>
    <w:rsid w:val="00D60DC1"/>
    <w:rsid w:val="00D60F77"/>
    <w:rsid w:val="00D6109E"/>
    <w:rsid w:val="00D61129"/>
    <w:rsid w:val="00D61219"/>
    <w:rsid w:val="00D613B6"/>
    <w:rsid w:val="00D61732"/>
    <w:rsid w:val="00D61C8F"/>
    <w:rsid w:val="00D6214A"/>
    <w:rsid w:val="00D621D7"/>
    <w:rsid w:val="00D624BB"/>
    <w:rsid w:val="00D62515"/>
    <w:rsid w:val="00D62658"/>
    <w:rsid w:val="00D6288D"/>
    <w:rsid w:val="00D628A5"/>
    <w:rsid w:val="00D62D1B"/>
    <w:rsid w:val="00D62DAB"/>
    <w:rsid w:val="00D633CF"/>
    <w:rsid w:val="00D635E9"/>
    <w:rsid w:val="00D63E51"/>
    <w:rsid w:val="00D63F19"/>
    <w:rsid w:val="00D63FEF"/>
    <w:rsid w:val="00D641BA"/>
    <w:rsid w:val="00D6420F"/>
    <w:rsid w:val="00D6421D"/>
    <w:rsid w:val="00D64297"/>
    <w:rsid w:val="00D642DD"/>
    <w:rsid w:val="00D6430B"/>
    <w:rsid w:val="00D6434E"/>
    <w:rsid w:val="00D64452"/>
    <w:rsid w:val="00D64471"/>
    <w:rsid w:val="00D644D6"/>
    <w:rsid w:val="00D64662"/>
    <w:rsid w:val="00D64723"/>
    <w:rsid w:val="00D64745"/>
    <w:rsid w:val="00D6486D"/>
    <w:rsid w:val="00D64950"/>
    <w:rsid w:val="00D64E05"/>
    <w:rsid w:val="00D651BD"/>
    <w:rsid w:val="00D65540"/>
    <w:rsid w:val="00D65CEA"/>
    <w:rsid w:val="00D65FC4"/>
    <w:rsid w:val="00D6614B"/>
    <w:rsid w:val="00D66207"/>
    <w:rsid w:val="00D6623C"/>
    <w:rsid w:val="00D66637"/>
    <w:rsid w:val="00D6698A"/>
    <w:rsid w:val="00D669B1"/>
    <w:rsid w:val="00D66B58"/>
    <w:rsid w:val="00D66CFC"/>
    <w:rsid w:val="00D66EC1"/>
    <w:rsid w:val="00D67344"/>
    <w:rsid w:val="00D6755D"/>
    <w:rsid w:val="00D6755E"/>
    <w:rsid w:val="00D67A17"/>
    <w:rsid w:val="00D67ECC"/>
    <w:rsid w:val="00D7042D"/>
    <w:rsid w:val="00D70578"/>
    <w:rsid w:val="00D70917"/>
    <w:rsid w:val="00D70A41"/>
    <w:rsid w:val="00D70D62"/>
    <w:rsid w:val="00D70F07"/>
    <w:rsid w:val="00D70FC2"/>
    <w:rsid w:val="00D71D5C"/>
    <w:rsid w:val="00D71E25"/>
    <w:rsid w:val="00D71E6A"/>
    <w:rsid w:val="00D72556"/>
    <w:rsid w:val="00D7278D"/>
    <w:rsid w:val="00D728CF"/>
    <w:rsid w:val="00D7295B"/>
    <w:rsid w:val="00D72A56"/>
    <w:rsid w:val="00D72B32"/>
    <w:rsid w:val="00D72F9C"/>
    <w:rsid w:val="00D73010"/>
    <w:rsid w:val="00D7332B"/>
    <w:rsid w:val="00D733AB"/>
    <w:rsid w:val="00D73495"/>
    <w:rsid w:val="00D734ED"/>
    <w:rsid w:val="00D73627"/>
    <w:rsid w:val="00D73664"/>
    <w:rsid w:val="00D736C1"/>
    <w:rsid w:val="00D737FE"/>
    <w:rsid w:val="00D7383C"/>
    <w:rsid w:val="00D73A83"/>
    <w:rsid w:val="00D73B82"/>
    <w:rsid w:val="00D73D49"/>
    <w:rsid w:val="00D73F7E"/>
    <w:rsid w:val="00D74324"/>
    <w:rsid w:val="00D74CF7"/>
    <w:rsid w:val="00D74D36"/>
    <w:rsid w:val="00D74D7E"/>
    <w:rsid w:val="00D74E17"/>
    <w:rsid w:val="00D74E25"/>
    <w:rsid w:val="00D74F12"/>
    <w:rsid w:val="00D74F8A"/>
    <w:rsid w:val="00D75251"/>
    <w:rsid w:val="00D752C1"/>
    <w:rsid w:val="00D756EF"/>
    <w:rsid w:val="00D75719"/>
    <w:rsid w:val="00D75777"/>
    <w:rsid w:val="00D75B3C"/>
    <w:rsid w:val="00D75C36"/>
    <w:rsid w:val="00D75ECA"/>
    <w:rsid w:val="00D75F82"/>
    <w:rsid w:val="00D7609D"/>
    <w:rsid w:val="00D7612F"/>
    <w:rsid w:val="00D7631C"/>
    <w:rsid w:val="00D763B2"/>
    <w:rsid w:val="00D768AA"/>
    <w:rsid w:val="00D76A18"/>
    <w:rsid w:val="00D76C51"/>
    <w:rsid w:val="00D76CFB"/>
    <w:rsid w:val="00D76D5F"/>
    <w:rsid w:val="00D76F69"/>
    <w:rsid w:val="00D77283"/>
    <w:rsid w:val="00D779EC"/>
    <w:rsid w:val="00D77C43"/>
    <w:rsid w:val="00D77CCC"/>
    <w:rsid w:val="00D77CD3"/>
    <w:rsid w:val="00D77CFE"/>
    <w:rsid w:val="00D8068A"/>
    <w:rsid w:val="00D80713"/>
    <w:rsid w:val="00D80B4A"/>
    <w:rsid w:val="00D80F74"/>
    <w:rsid w:val="00D80F9B"/>
    <w:rsid w:val="00D81270"/>
    <w:rsid w:val="00D8178C"/>
    <w:rsid w:val="00D8183C"/>
    <w:rsid w:val="00D81947"/>
    <w:rsid w:val="00D822C0"/>
    <w:rsid w:val="00D82330"/>
    <w:rsid w:val="00D82520"/>
    <w:rsid w:val="00D82547"/>
    <w:rsid w:val="00D8269C"/>
    <w:rsid w:val="00D829DE"/>
    <w:rsid w:val="00D83057"/>
    <w:rsid w:val="00D830F7"/>
    <w:rsid w:val="00D83490"/>
    <w:rsid w:val="00D835CB"/>
    <w:rsid w:val="00D837F8"/>
    <w:rsid w:val="00D83C9D"/>
    <w:rsid w:val="00D84061"/>
    <w:rsid w:val="00D84581"/>
    <w:rsid w:val="00D84664"/>
    <w:rsid w:val="00D847D6"/>
    <w:rsid w:val="00D848BD"/>
    <w:rsid w:val="00D8498C"/>
    <w:rsid w:val="00D84D6E"/>
    <w:rsid w:val="00D850D3"/>
    <w:rsid w:val="00D851ED"/>
    <w:rsid w:val="00D854CC"/>
    <w:rsid w:val="00D85757"/>
    <w:rsid w:val="00D857FB"/>
    <w:rsid w:val="00D859DA"/>
    <w:rsid w:val="00D85E38"/>
    <w:rsid w:val="00D8603F"/>
    <w:rsid w:val="00D863DE"/>
    <w:rsid w:val="00D864F1"/>
    <w:rsid w:val="00D86656"/>
    <w:rsid w:val="00D868FA"/>
    <w:rsid w:val="00D86C4D"/>
    <w:rsid w:val="00D86DF5"/>
    <w:rsid w:val="00D86E74"/>
    <w:rsid w:val="00D870A0"/>
    <w:rsid w:val="00D871C5"/>
    <w:rsid w:val="00D8741F"/>
    <w:rsid w:val="00D876B7"/>
    <w:rsid w:val="00D87791"/>
    <w:rsid w:val="00D87957"/>
    <w:rsid w:val="00D87AC4"/>
    <w:rsid w:val="00D87C97"/>
    <w:rsid w:val="00D87DCE"/>
    <w:rsid w:val="00D901BE"/>
    <w:rsid w:val="00D90821"/>
    <w:rsid w:val="00D90960"/>
    <w:rsid w:val="00D90F00"/>
    <w:rsid w:val="00D91251"/>
    <w:rsid w:val="00D91608"/>
    <w:rsid w:val="00D916EC"/>
    <w:rsid w:val="00D91754"/>
    <w:rsid w:val="00D91B86"/>
    <w:rsid w:val="00D91D7F"/>
    <w:rsid w:val="00D9230B"/>
    <w:rsid w:val="00D924ED"/>
    <w:rsid w:val="00D92A7A"/>
    <w:rsid w:val="00D92B0A"/>
    <w:rsid w:val="00D92DFD"/>
    <w:rsid w:val="00D932F1"/>
    <w:rsid w:val="00D93563"/>
    <w:rsid w:val="00D93636"/>
    <w:rsid w:val="00D937C0"/>
    <w:rsid w:val="00D937EB"/>
    <w:rsid w:val="00D938A6"/>
    <w:rsid w:val="00D93A10"/>
    <w:rsid w:val="00D93D82"/>
    <w:rsid w:val="00D93FB4"/>
    <w:rsid w:val="00D93FDB"/>
    <w:rsid w:val="00D94187"/>
    <w:rsid w:val="00D947F6"/>
    <w:rsid w:val="00D9489E"/>
    <w:rsid w:val="00D9495A"/>
    <w:rsid w:val="00D94B1C"/>
    <w:rsid w:val="00D950B8"/>
    <w:rsid w:val="00D95BDA"/>
    <w:rsid w:val="00D95FB9"/>
    <w:rsid w:val="00D9609D"/>
    <w:rsid w:val="00D961B1"/>
    <w:rsid w:val="00D967C4"/>
    <w:rsid w:val="00D969CA"/>
    <w:rsid w:val="00D969F0"/>
    <w:rsid w:val="00D9700A"/>
    <w:rsid w:val="00D97106"/>
    <w:rsid w:val="00D975B2"/>
    <w:rsid w:val="00D97896"/>
    <w:rsid w:val="00D978E6"/>
    <w:rsid w:val="00D97A5F"/>
    <w:rsid w:val="00D97E5C"/>
    <w:rsid w:val="00D97EA0"/>
    <w:rsid w:val="00D97F90"/>
    <w:rsid w:val="00DA0280"/>
    <w:rsid w:val="00DA036F"/>
    <w:rsid w:val="00DA0521"/>
    <w:rsid w:val="00DA0A5A"/>
    <w:rsid w:val="00DA0BFE"/>
    <w:rsid w:val="00DA0E89"/>
    <w:rsid w:val="00DA1038"/>
    <w:rsid w:val="00DA12E5"/>
    <w:rsid w:val="00DA14C1"/>
    <w:rsid w:val="00DA1718"/>
    <w:rsid w:val="00DA17C0"/>
    <w:rsid w:val="00DA1B0C"/>
    <w:rsid w:val="00DA1EEA"/>
    <w:rsid w:val="00DA1FD6"/>
    <w:rsid w:val="00DA21BB"/>
    <w:rsid w:val="00DA21D6"/>
    <w:rsid w:val="00DA274C"/>
    <w:rsid w:val="00DA275E"/>
    <w:rsid w:val="00DA2AB4"/>
    <w:rsid w:val="00DA2B88"/>
    <w:rsid w:val="00DA2D6B"/>
    <w:rsid w:val="00DA2E06"/>
    <w:rsid w:val="00DA302D"/>
    <w:rsid w:val="00DA3036"/>
    <w:rsid w:val="00DA338F"/>
    <w:rsid w:val="00DA39FA"/>
    <w:rsid w:val="00DA3B1F"/>
    <w:rsid w:val="00DA3D42"/>
    <w:rsid w:val="00DA3E13"/>
    <w:rsid w:val="00DA3F09"/>
    <w:rsid w:val="00DA3F33"/>
    <w:rsid w:val="00DA4100"/>
    <w:rsid w:val="00DA4315"/>
    <w:rsid w:val="00DA438B"/>
    <w:rsid w:val="00DA43CC"/>
    <w:rsid w:val="00DA489B"/>
    <w:rsid w:val="00DA48B5"/>
    <w:rsid w:val="00DA499A"/>
    <w:rsid w:val="00DA49F3"/>
    <w:rsid w:val="00DA4ABC"/>
    <w:rsid w:val="00DA4B8C"/>
    <w:rsid w:val="00DA4EC2"/>
    <w:rsid w:val="00DA587C"/>
    <w:rsid w:val="00DA5AAB"/>
    <w:rsid w:val="00DA5C27"/>
    <w:rsid w:val="00DA5D2C"/>
    <w:rsid w:val="00DA5E74"/>
    <w:rsid w:val="00DA5EA8"/>
    <w:rsid w:val="00DA62C5"/>
    <w:rsid w:val="00DA6360"/>
    <w:rsid w:val="00DA6C60"/>
    <w:rsid w:val="00DA7061"/>
    <w:rsid w:val="00DA70C6"/>
    <w:rsid w:val="00DA737C"/>
    <w:rsid w:val="00DA749D"/>
    <w:rsid w:val="00DA75AE"/>
    <w:rsid w:val="00DA76C1"/>
    <w:rsid w:val="00DA7876"/>
    <w:rsid w:val="00DA7B0F"/>
    <w:rsid w:val="00DA7BA8"/>
    <w:rsid w:val="00DA7BFE"/>
    <w:rsid w:val="00DA7D41"/>
    <w:rsid w:val="00DA7DE5"/>
    <w:rsid w:val="00DA7DFA"/>
    <w:rsid w:val="00DA7ED6"/>
    <w:rsid w:val="00DB0116"/>
    <w:rsid w:val="00DB031C"/>
    <w:rsid w:val="00DB047D"/>
    <w:rsid w:val="00DB05E7"/>
    <w:rsid w:val="00DB075C"/>
    <w:rsid w:val="00DB0872"/>
    <w:rsid w:val="00DB0931"/>
    <w:rsid w:val="00DB0963"/>
    <w:rsid w:val="00DB0C0E"/>
    <w:rsid w:val="00DB0C68"/>
    <w:rsid w:val="00DB0CD5"/>
    <w:rsid w:val="00DB0F5E"/>
    <w:rsid w:val="00DB1056"/>
    <w:rsid w:val="00DB1218"/>
    <w:rsid w:val="00DB1247"/>
    <w:rsid w:val="00DB1381"/>
    <w:rsid w:val="00DB148A"/>
    <w:rsid w:val="00DB14A1"/>
    <w:rsid w:val="00DB15DC"/>
    <w:rsid w:val="00DB15EE"/>
    <w:rsid w:val="00DB1604"/>
    <w:rsid w:val="00DB195F"/>
    <w:rsid w:val="00DB1A37"/>
    <w:rsid w:val="00DB1B5B"/>
    <w:rsid w:val="00DB1C96"/>
    <w:rsid w:val="00DB1CA4"/>
    <w:rsid w:val="00DB1F23"/>
    <w:rsid w:val="00DB1F29"/>
    <w:rsid w:val="00DB1FAF"/>
    <w:rsid w:val="00DB2050"/>
    <w:rsid w:val="00DB2190"/>
    <w:rsid w:val="00DB21BB"/>
    <w:rsid w:val="00DB2877"/>
    <w:rsid w:val="00DB2883"/>
    <w:rsid w:val="00DB2B17"/>
    <w:rsid w:val="00DB2C63"/>
    <w:rsid w:val="00DB32CC"/>
    <w:rsid w:val="00DB3628"/>
    <w:rsid w:val="00DB3711"/>
    <w:rsid w:val="00DB3864"/>
    <w:rsid w:val="00DB3AA5"/>
    <w:rsid w:val="00DB3B21"/>
    <w:rsid w:val="00DB3D38"/>
    <w:rsid w:val="00DB3DE0"/>
    <w:rsid w:val="00DB3EE0"/>
    <w:rsid w:val="00DB40A8"/>
    <w:rsid w:val="00DB41BD"/>
    <w:rsid w:val="00DB41DF"/>
    <w:rsid w:val="00DB46FE"/>
    <w:rsid w:val="00DB47A2"/>
    <w:rsid w:val="00DB48B6"/>
    <w:rsid w:val="00DB4A4E"/>
    <w:rsid w:val="00DB4C12"/>
    <w:rsid w:val="00DB4CB5"/>
    <w:rsid w:val="00DB4D67"/>
    <w:rsid w:val="00DB4DF6"/>
    <w:rsid w:val="00DB4F0E"/>
    <w:rsid w:val="00DB5211"/>
    <w:rsid w:val="00DB5283"/>
    <w:rsid w:val="00DB52AA"/>
    <w:rsid w:val="00DB52D1"/>
    <w:rsid w:val="00DB531E"/>
    <w:rsid w:val="00DB53FA"/>
    <w:rsid w:val="00DB57AB"/>
    <w:rsid w:val="00DB59F5"/>
    <w:rsid w:val="00DB5EAD"/>
    <w:rsid w:val="00DB5FAF"/>
    <w:rsid w:val="00DB5FD5"/>
    <w:rsid w:val="00DB61B3"/>
    <w:rsid w:val="00DB6488"/>
    <w:rsid w:val="00DB65E9"/>
    <w:rsid w:val="00DB6BF1"/>
    <w:rsid w:val="00DB6C54"/>
    <w:rsid w:val="00DB6CF4"/>
    <w:rsid w:val="00DB6E27"/>
    <w:rsid w:val="00DB7073"/>
    <w:rsid w:val="00DB71E4"/>
    <w:rsid w:val="00DB727D"/>
    <w:rsid w:val="00DB732F"/>
    <w:rsid w:val="00DB740C"/>
    <w:rsid w:val="00DB7787"/>
    <w:rsid w:val="00DB7917"/>
    <w:rsid w:val="00DB7D47"/>
    <w:rsid w:val="00DB7D5B"/>
    <w:rsid w:val="00DB7D61"/>
    <w:rsid w:val="00DC0065"/>
    <w:rsid w:val="00DC0269"/>
    <w:rsid w:val="00DC02AA"/>
    <w:rsid w:val="00DC0661"/>
    <w:rsid w:val="00DC06DD"/>
    <w:rsid w:val="00DC0964"/>
    <w:rsid w:val="00DC09D4"/>
    <w:rsid w:val="00DC0A88"/>
    <w:rsid w:val="00DC0AFF"/>
    <w:rsid w:val="00DC0BEC"/>
    <w:rsid w:val="00DC0DE8"/>
    <w:rsid w:val="00DC131E"/>
    <w:rsid w:val="00DC131F"/>
    <w:rsid w:val="00DC136A"/>
    <w:rsid w:val="00DC14E1"/>
    <w:rsid w:val="00DC153F"/>
    <w:rsid w:val="00DC17FA"/>
    <w:rsid w:val="00DC181D"/>
    <w:rsid w:val="00DC1F6E"/>
    <w:rsid w:val="00DC24A3"/>
    <w:rsid w:val="00DC25C1"/>
    <w:rsid w:val="00DC27FB"/>
    <w:rsid w:val="00DC28D6"/>
    <w:rsid w:val="00DC2912"/>
    <w:rsid w:val="00DC2C25"/>
    <w:rsid w:val="00DC2D06"/>
    <w:rsid w:val="00DC2DCC"/>
    <w:rsid w:val="00DC2DD5"/>
    <w:rsid w:val="00DC2DF4"/>
    <w:rsid w:val="00DC2EBC"/>
    <w:rsid w:val="00DC2EDC"/>
    <w:rsid w:val="00DC300E"/>
    <w:rsid w:val="00DC3126"/>
    <w:rsid w:val="00DC325B"/>
    <w:rsid w:val="00DC35C8"/>
    <w:rsid w:val="00DC364F"/>
    <w:rsid w:val="00DC3C5F"/>
    <w:rsid w:val="00DC3E31"/>
    <w:rsid w:val="00DC41A4"/>
    <w:rsid w:val="00DC42F3"/>
    <w:rsid w:val="00DC447C"/>
    <w:rsid w:val="00DC450B"/>
    <w:rsid w:val="00DC48E4"/>
    <w:rsid w:val="00DC4BFB"/>
    <w:rsid w:val="00DC4CF9"/>
    <w:rsid w:val="00DC4D57"/>
    <w:rsid w:val="00DC4DFD"/>
    <w:rsid w:val="00DC501E"/>
    <w:rsid w:val="00DC51AD"/>
    <w:rsid w:val="00DC5433"/>
    <w:rsid w:val="00DC5485"/>
    <w:rsid w:val="00DC5A11"/>
    <w:rsid w:val="00DC5A5E"/>
    <w:rsid w:val="00DC5B54"/>
    <w:rsid w:val="00DC5B8A"/>
    <w:rsid w:val="00DC5D3A"/>
    <w:rsid w:val="00DC5EA6"/>
    <w:rsid w:val="00DC5F64"/>
    <w:rsid w:val="00DC6310"/>
    <w:rsid w:val="00DC6E1A"/>
    <w:rsid w:val="00DC70C9"/>
    <w:rsid w:val="00DC726E"/>
    <w:rsid w:val="00DC74B8"/>
    <w:rsid w:val="00DC75FA"/>
    <w:rsid w:val="00DC7745"/>
    <w:rsid w:val="00DC77D2"/>
    <w:rsid w:val="00DC7888"/>
    <w:rsid w:val="00DC7B67"/>
    <w:rsid w:val="00DC7DFE"/>
    <w:rsid w:val="00DD02B7"/>
    <w:rsid w:val="00DD0379"/>
    <w:rsid w:val="00DD03DE"/>
    <w:rsid w:val="00DD0B0B"/>
    <w:rsid w:val="00DD0BDD"/>
    <w:rsid w:val="00DD0FE5"/>
    <w:rsid w:val="00DD1028"/>
    <w:rsid w:val="00DD13B4"/>
    <w:rsid w:val="00DD177A"/>
    <w:rsid w:val="00DD18A7"/>
    <w:rsid w:val="00DD18DF"/>
    <w:rsid w:val="00DD1948"/>
    <w:rsid w:val="00DD19C1"/>
    <w:rsid w:val="00DD1A2F"/>
    <w:rsid w:val="00DD1BE2"/>
    <w:rsid w:val="00DD1C4C"/>
    <w:rsid w:val="00DD1D3A"/>
    <w:rsid w:val="00DD1EF3"/>
    <w:rsid w:val="00DD206D"/>
    <w:rsid w:val="00DD2492"/>
    <w:rsid w:val="00DD2660"/>
    <w:rsid w:val="00DD2684"/>
    <w:rsid w:val="00DD26A2"/>
    <w:rsid w:val="00DD29B1"/>
    <w:rsid w:val="00DD2CAF"/>
    <w:rsid w:val="00DD2E20"/>
    <w:rsid w:val="00DD30FC"/>
    <w:rsid w:val="00DD3BD9"/>
    <w:rsid w:val="00DD3DF5"/>
    <w:rsid w:val="00DD3F12"/>
    <w:rsid w:val="00DD4002"/>
    <w:rsid w:val="00DD430D"/>
    <w:rsid w:val="00DD433F"/>
    <w:rsid w:val="00DD43A5"/>
    <w:rsid w:val="00DD44F5"/>
    <w:rsid w:val="00DD4C3E"/>
    <w:rsid w:val="00DD4CC5"/>
    <w:rsid w:val="00DD4D92"/>
    <w:rsid w:val="00DD4DE9"/>
    <w:rsid w:val="00DD5149"/>
    <w:rsid w:val="00DD52C0"/>
    <w:rsid w:val="00DD57B5"/>
    <w:rsid w:val="00DD57C7"/>
    <w:rsid w:val="00DD57FB"/>
    <w:rsid w:val="00DD58E0"/>
    <w:rsid w:val="00DD59AD"/>
    <w:rsid w:val="00DD5B44"/>
    <w:rsid w:val="00DD5B56"/>
    <w:rsid w:val="00DD5B7B"/>
    <w:rsid w:val="00DD5F5B"/>
    <w:rsid w:val="00DD5FB1"/>
    <w:rsid w:val="00DD601C"/>
    <w:rsid w:val="00DD6093"/>
    <w:rsid w:val="00DD61B3"/>
    <w:rsid w:val="00DD6394"/>
    <w:rsid w:val="00DD691A"/>
    <w:rsid w:val="00DD6A6B"/>
    <w:rsid w:val="00DD6AB1"/>
    <w:rsid w:val="00DD6C6A"/>
    <w:rsid w:val="00DD786E"/>
    <w:rsid w:val="00DD78DA"/>
    <w:rsid w:val="00DD7A6D"/>
    <w:rsid w:val="00DD7AB4"/>
    <w:rsid w:val="00DD7C64"/>
    <w:rsid w:val="00DE0064"/>
    <w:rsid w:val="00DE0374"/>
    <w:rsid w:val="00DE03F2"/>
    <w:rsid w:val="00DE07AA"/>
    <w:rsid w:val="00DE0819"/>
    <w:rsid w:val="00DE09B4"/>
    <w:rsid w:val="00DE0AFD"/>
    <w:rsid w:val="00DE110A"/>
    <w:rsid w:val="00DE1162"/>
    <w:rsid w:val="00DE15B5"/>
    <w:rsid w:val="00DE17DE"/>
    <w:rsid w:val="00DE18AB"/>
    <w:rsid w:val="00DE2165"/>
    <w:rsid w:val="00DE21D2"/>
    <w:rsid w:val="00DE2C61"/>
    <w:rsid w:val="00DE2D6A"/>
    <w:rsid w:val="00DE31AE"/>
    <w:rsid w:val="00DE3276"/>
    <w:rsid w:val="00DE3609"/>
    <w:rsid w:val="00DE364B"/>
    <w:rsid w:val="00DE374E"/>
    <w:rsid w:val="00DE385D"/>
    <w:rsid w:val="00DE3876"/>
    <w:rsid w:val="00DE3E56"/>
    <w:rsid w:val="00DE3FA0"/>
    <w:rsid w:val="00DE41F6"/>
    <w:rsid w:val="00DE42A2"/>
    <w:rsid w:val="00DE444E"/>
    <w:rsid w:val="00DE46B7"/>
    <w:rsid w:val="00DE46BA"/>
    <w:rsid w:val="00DE47EB"/>
    <w:rsid w:val="00DE4B21"/>
    <w:rsid w:val="00DE508A"/>
    <w:rsid w:val="00DE51DF"/>
    <w:rsid w:val="00DE523A"/>
    <w:rsid w:val="00DE5246"/>
    <w:rsid w:val="00DE5494"/>
    <w:rsid w:val="00DE5549"/>
    <w:rsid w:val="00DE596F"/>
    <w:rsid w:val="00DE5BE0"/>
    <w:rsid w:val="00DE5D05"/>
    <w:rsid w:val="00DE5DF4"/>
    <w:rsid w:val="00DE6004"/>
    <w:rsid w:val="00DE634A"/>
    <w:rsid w:val="00DE659A"/>
    <w:rsid w:val="00DE6636"/>
    <w:rsid w:val="00DE67B3"/>
    <w:rsid w:val="00DE6972"/>
    <w:rsid w:val="00DE6B0E"/>
    <w:rsid w:val="00DE7480"/>
    <w:rsid w:val="00DE7519"/>
    <w:rsid w:val="00DE7624"/>
    <w:rsid w:val="00DE7628"/>
    <w:rsid w:val="00DE78EF"/>
    <w:rsid w:val="00DE7BB5"/>
    <w:rsid w:val="00DE7C81"/>
    <w:rsid w:val="00DE7FCB"/>
    <w:rsid w:val="00DF0609"/>
    <w:rsid w:val="00DF0751"/>
    <w:rsid w:val="00DF0791"/>
    <w:rsid w:val="00DF0952"/>
    <w:rsid w:val="00DF09A3"/>
    <w:rsid w:val="00DF0A30"/>
    <w:rsid w:val="00DF0C39"/>
    <w:rsid w:val="00DF0C7E"/>
    <w:rsid w:val="00DF0CAB"/>
    <w:rsid w:val="00DF0CCB"/>
    <w:rsid w:val="00DF0D6A"/>
    <w:rsid w:val="00DF0FCD"/>
    <w:rsid w:val="00DF11A9"/>
    <w:rsid w:val="00DF12BD"/>
    <w:rsid w:val="00DF14B6"/>
    <w:rsid w:val="00DF1525"/>
    <w:rsid w:val="00DF1629"/>
    <w:rsid w:val="00DF16CD"/>
    <w:rsid w:val="00DF16D8"/>
    <w:rsid w:val="00DF173E"/>
    <w:rsid w:val="00DF1E1E"/>
    <w:rsid w:val="00DF1E2E"/>
    <w:rsid w:val="00DF1FD8"/>
    <w:rsid w:val="00DF2061"/>
    <w:rsid w:val="00DF20E0"/>
    <w:rsid w:val="00DF237E"/>
    <w:rsid w:val="00DF2447"/>
    <w:rsid w:val="00DF2725"/>
    <w:rsid w:val="00DF2CDD"/>
    <w:rsid w:val="00DF2D28"/>
    <w:rsid w:val="00DF2E09"/>
    <w:rsid w:val="00DF315D"/>
    <w:rsid w:val="00DF3492"/>
    <w:rsid w:val="00DF39F1"/>
    <w:rsid w:val="00DF3B47"/>
    <w:rsid w:val="00DF3CA2"/>
    <w:rsid w:val="00DF3CCD"/>
    <w:rsid w:val="00DF3DB5"/>
    <w:rsid w:val="00DF3F33"/>
    <w:rsid w:val="00DF3FA9"/>
    <w:rsid w:val="00DF4057"/>
    <w:rsid w:val="00DF4091"/>
    <w:rsid w:val="00DF4297"/>
    <w:rsid w:val="00DF43F2"/>
    <w:rsid w:val="00DF4578"/>
    <w:rsid w:val="00DF484F"/>
    <w:rsid w:val="00DF4867"/>
    <w:rsid w:val="00DF48D0"/>
    <w:rsid w:val="00DF492F"/>
    <w:rsid w:val="00DF4ADD"/>
    <w:rsid w:val="00DF4B31"/>
    <w:rsid w:val="00DF4C43"/>
    <w:rsid w:val="00DF4E85"/>
    <w:rsid w:val="00DF4EED"/>
    <w:rsid w:val="00DF4F0E"/>
    <w:rsid w:val="00DF5027"/>
    <w:rsid w:val="00DF5522"/>
    <w:rsid w:val="00DF5596"/>
    <w:rsid w:val="00DF568B"/>
    <w:rsid w:val="00DF588A"/>
    <w:rsid w:val="00DF5AD7"/>
    <w:rsid w:val="00DF5AFC"/>
    <w:rsid w:val="00DF5E12"/>
    <w:rsid w:val="00DF617D"/>
    <w:rsid w:val="00DF61B4"/>
    <w:rsid w:val="00DF639B"/>
    <w:rsid w:val="00DF642D"/>
    <w:rsid w:val="00DF64EB"/>
    <w:rsid w:val="00DF6AEC"/>
    <w:rsid w:val="00DF6BFD"/>
    <w:rsid w:val="00DF6E16"/>
    <w:rsid w:val="00DF6F53"/>
    <w:rsid w:val="00DF705F"/>
    <w:rsid w:val="00DF7667"/>
    <w:rsid w:val="00DF7B02"/>
    <w:rsid w:val="00DF7B53"/>
    <w:rsid w:val="00DF7D5A"/>
    <w:rsid w:val="00DF7F10"/>
    <w:rsid w:val="00DF7F95"/>
    <w:rsid w:val="00DF7FB8"/>
    <w:rsid w:val="00E001A2"/>
    <w:rsid w:val="00E00577"/>
    <w:rsid w:val="00E00677"/>
    <w:rsid w:val="00E00B61"/>
    <w:rsid w:val="00E00E87"/>
    <w:rsid w:val="00E013FB"/>
    <w:rsid w:val="00E016B4"/>
    <w:rsid w:val="00E01753"/>
    <w:rsid w:val="00E01AE7"/>
    <w:rsid w:val="00E01B8C"/>
    <w:rsid w:val="00E01C62"/>
    <w:rsid w:val="00E01DC2"/>
    <w:rsid w:val="00E01F1A"/>
    <w:rsid w:val="00E02022"/>
    <w:rsid w:val="00E02106"/>
    <w:rsid w:val="00E024BB"/>
    <w:rsid w:val="00E025EE"/>
    <w:rsid w:val="00E02705"/>
    <w:rsid w:val="00E0296E"/>
    <w:rsid w:val="00E029D0"/>
    <w:rsid w:val="00E02B06"/>
    <w:rsid w:val="00E02D8F"/>
    <w:rsid w:val="00E031B7"/>
    <w:rsid w:val="00E032B4"/>
    <w:rsid w:val="00E032D1"/>
    <w:rsid w:val="00E0390B"/>
    <w:rsid w:val="00E03A35"/>
    <w:rsid w:val="00E03C29"/>
    <w:rsid w:val="00E0431B"/>
    <w:rsid w:val="00E04385"/>
    <w:rsid w:val="00E04439"/>
    <w:rsid w:val="00E04A10"/>
    <w:rsid w:val="00E04A49"/>
    <w:rsid w:val="00E04EC1"/>
    <w:rsid w:val="00E04F65"/>
    <w:rsid w:val="00E04FAF"/>
    <w:rsid w:val="00E05681"/>
    <w:rsid w:val="00E05755"/>
    <w:rsid w:val="00E05857"/>
    <w:rsid w:val="00E0586F"/>
    <w:rsid w:val="00E059ED"/>
    <w:rsid w:val="00E05C28"/>
    <w:rsid w:val="00E05C5E"/>
    <w:rsid w:val="00E06351"/>
    <w:rsid w:val="00E065A0"/>
    <w:rsid w:val="00E065D3"/>
    <w:rsid w:val="00E06629"/>
    <w:rsid w:val="00E06880"/>
    <w:rsid w:val="00E06968"/>
    <w:rsid w:val="00E06AA9"/>
    <w:rsid w:val="00E06E3C"/>
    <w:rsid w:val="00E07182"/>
    <w:rsid w:val="00E07474"/>
    <w:rsid w:val="00E074C0"/>
    <w:rsid w:val="00E074F0"/>
    <w:rsid w:val="00E0758E"/>
    <w:rsid w:val="00E0763A"/>
    <w:rsid w:val="00E07761"/>
    <w:rsid w:val="00E0792A"/>
    <w:rsid w:val="00E07A92"/>
    <w:rsid w:val="00E07DD7"/>
    <w:rsid w:val="00E07E07"/>
    <w:rsid w:val="00E104AB"/>
    <w:rsid w:val="00E107CE"/>
    <w:rsid w:val="00E10ABC"/>
    <w:rsid w:val="00E11185"/>
    <w:rsid w:val="00E11269"/>
    <w:rsid w:val="00E112F3"/>
    <w:rsid w:val="00E11A37"/>
    <w:rsid w:val="00E11B10"/>
    <w:rsid w:val="00E11C96"/>
    <w:rsid w:val="00E11E51"/>
    <w:rsid w:val="00E121B1"/>
    <w:rsid w:val="00E1230A"/>
    <w:rsid w:val="00E123F4"/>
    <w:rsid w:val="00E1255A"/>
    <w:rsid w:val="00E1282B"/>
    <w:rsid w:val="00E129B1"/>
    <w:rsid w:val="00E132EA"/>
    <w:rsid w:val="00E1330C"/>
    <w:rsid w:val="00E1367A"/>
    <w:rsid w:val="00E1368F"/>
    <w:rsid w:val="00E13A61"/>
    <w:rsid w:val="00E13AB1"/>
    <w:rsid w:val="00E13BD3"/>
    <w:rsid w:val="00E13DBD"/>
    <w:rsid w:val="00E1421E"/>
    <w:rsid w:val="00E147E7"/>
    <w:rsid w:val="00E14801"/>
    <w:rsid w:val="00E14AA7"/>
    <w:rsid w:val="00E14ADF"/>
    <w:rsid w:val="00E14B74"/>
    <w:rsid w:val="00E14D41"/>
    <w:rsid w:val="00E14D79"/>
    <w:rsid w:val="00E15061"/>
    <w:rsid w:val="00E1506D"/>
    <w:rsid w:val="00E15113"/>
    <w:rsid w:val="00E15159"/>
    <w:rsid w:val="00E1539B"/>
    <w:rsid w:val="00E15501"/>
    <w:rsid w:val="00E1571E"/>
    <w:rsid w:val="00E157F4"/>
    <w:rsid w:val="00E1597C"/>
    <w:rsid w:val="00E15985"/>
    <w:rsid w:val="00E15B23"/>
    <w:rsid w:val="00E15B6A"/>
    <w:rsid w:val="00E15D1B"/>
    <w:rsid w:val="00E1642F"/>
    <w:rsid w:val="00E1652C"/>
    <w:rsid w:val="00E165A1"/>
    <w:rsid w:val="00E16922"/>
    <w:rsid w:val="00E1696E"/>
    <w:rsid w:val="00E16A2E"/>
    <w:rsid w:val="00E16AA3"/>
    <w:rsid w:val="00E16C11"/>
    <w:rsid w:val="00E16E73"/>
    <w:rsid w:val="00E16F48"/>
    <w:rsid w:val="00E17517"/>
    <w:rsid w:val="00E177AC"/>
    <w:rsid w:val="00E17ABB"/>
    <w:rsid w:val="00E17BBA"/>
    <w:rsid w:val="00E17E1A"/>
    <w:rsid w:val="00E20008"/>
    <w:rsid w:val="00E200AD"/>
    <w:rsid w:val="00E201F7"/>
    <w:rsid w:val="00E20324"/>
    <w:rsid w:val="00E2057A"/>
    <w:rsid w:val="00E206B7"/>
    <w:rsid w:val="00E20AB9"/>
    <w:rsid w:val="00E20D16"/>
    <w:rsid w:val="00E21017"/>
    <w:rsid w:val="00E21043"/>
    <w:rsid w:val="00E2106F"/>
    <w:rsid w:val="00E21078"/>
    <w:rsid w:val="00E2116E"/>
    <w:rsid w:val="00E21216"/>
    <w:rsid w:val="00E2141B"/>
    <w:rsid w:val="00E21619"/>
    <w:rsid w:val="00E217D5"/>
    <w:rsid w:val="00E217FC"/>
    <w:rsid w:val="00E218EA"/>
    <w:rsid w:val="00E21BC5"/>
    <w:rsid w:val="00E21CDC"/>
    <w:rsid w:val="00E21D91"/>
    <w:rsid w:val="00E21DC1"/>
    <w:rsid w:val="00E21EA5"/>
    <w:rsid w:val="00E222FE"/>
    <w:rsid w:val="00E2281B"/>
    <w:rsid w:val="00E22CFC"/>
    <w:rsid w:val="00E22D96"/>
    <w:rsid w:val="00E22DC7"/>
    <w:rsid w:val="00E22ECB"/>
    <w:rsid w:val="00E2312C"/>
    <w:rsid w:val="00E2318A"/>
    <w:rsid w:val="00E23218"/>
    <w:rsid w:val="00E23358"/>
    <w:rsid w:val="00E233AB"/>
    <w:rsid w:val="00E234B3"/>
    <w:rsid w:val="00E23687"/>
    <w:rsid w:val="00E2380A"/>
    <w:rsid w:val="00E23A12"/>
    <w:rsid w:val="00E23E9F"/>
    <w:rsid w:val="00E23F46"/>
    <w:rsid w:val="00E23FE7"/>
    <w:rsid w:val="00E24303"/>
    <w:rsid w:val="00E2446E"/>
    <w:rsid w:val="00E2449C"/>
    <w:rsid w:val="00E24647"/>
    <w:rsid w:val="00E246D2"/>
    <w:rsid w:val="00E2485E"/>
    <w:rsid w:val="00E24EC9"/>
    <w:rsid w:val="00E24F44"/>
    <w:rsid w:val="00E250C2"/>
    <w:rsid w:val="00E25421"/>
    <w:rsid w:val="00E25807"/>
    <w:rsid w:val="00E2594B"/>
    <w:rsid w:val="00E259AC"/>
    <w:rsid w:val="00E259CA"/>
    <w:rsid w:val="00E25D87"/>
    <w:rsid w:val="00E25E4F"/>
    <w:rsid w:val="00E2614A"/>
    <w:rsid w:val="00E26151"/>
    <w:rsid w:val="00E26276"/>
    <w:rsid w:val="00E263A9"/>
    <w:rsid w:val="00E263BD"/>
    <w:rsid w:val="00E26515"/>
    <w:rsid w:val="00E265D5"/>
    <w:rsid w:val="00E26901"/>
    <w:rsid w:val="00E26AF0"/>
    <w:rsid w:val="00E26B4B"/>
    <w:rsid w:val="00E26D81"/>
    <w:rsid w:val="00E26D84"/>
    <w:rsid w:val="00E26EB1"/>
    <w:rsid w:val="00E26FB8"/>
    <w:rsid w:val="00E27194"/>
    <w:rsid w:val="00E273EC"/>
    <w:rsid w:val="00E27532"/>
    <w:rsid w:val="00E275B0"/>
    <w:rsid w:val="00E275FF"/>
    <w:rsid w:val="00E278A3"/>
    <w:rsid w:val="00E278E9"/>
    <w:rsid w:val="00E2794E"/>
    <w:rsid w:val="00E27955"/>
    <w:rsid w:val="00E27975"/>
    <w:rsid w:val="00E27A2B"/>
    <w:rsid w:val="00E27ED1"/>
    <w:rsid w:val="00E30481"/>
    <w:rsid w:val="00E30506"/>
    <w:rsid w:val="00E307D1"/>
    <w:rsid w:val="00E30853"/>
    <w:rsid w:val="00E30A90"/>
    <w:rsid w:val="00E30D7C"/>
    <w:rsid w:val="00E30E23"/>
    <w:rsid w:val="00E30E77"/>
    <w:rsid w:val="00E30F00"/>
    <w:rsid w:val="00E316F1"/>
    <w:rsid w:val="00E31794"/>
    <w:rsid w:val="00E317F1"/>
    <w:rsid w:val="00E319E1"/>
    <w:rsid w:val="00E31AB0"/>
    <w:rsid w:val="00E3241E"/>
    <w:rsid w:val="00E3298C"/>
    <w:rsid w:val="00E32CE3"/>
    <w:rsid w:val="00E32CE9"/>
    <w:rsid w:val="00E32DF9"/>
    <w:rsid w:val="00E32EDC"/>
    <w:rsid w:val="00E32F58"/>
    <w:rsid w:val="00E32FCC"/>
    <w:rsid w:val="00E33483"/>
    <w:rsid w:val="00E33649"/>
    <w:rsid w:val="00E338A0"/>
    <w:rsid w:val="00E3393F"/>
    <w:rsid w:val="00E33991"/>
    <w:rsid w:val="00E33A52"/>
    <w:rsid w:val="00E33C3A"/>
    <w:rsid w:val="00E33D1B"/>
    <w:rsid w:val="00E33E60"/>
    <w:rsid w:val="00E33E70"/>
    <w:rsid w:val="00E33FE0"/>
    <w:rsid w:val="00E340CD"/>
    <w:rsid w:val="00E34219"/>
    <w:rsid w:val="00E344FE"/>
    <w:rsid w:val="00E34539"/>
    <w:rsid w:val="00E34B7D"/>
    <w:rsid w:val="00E34CA7"/>
    <w:rsid w:val="00E34F00"/>
    <w:rsid w:val="00E3509B"/>
    <w:rsid w:val="00E350BB"/>
    <w:rsid w:val="00E3542F"/>
    <w:rsid w:val="00E354DD"/>
    <w:rsid w:val="00E355E4"/>
    <w:rsid w:val="00E35739"/>
    <w:rsid w:val="00E358D5"/>
    <w:rsid w:val="00E35914"/>
    <w:rsid w:val="00E35BDB"/>
    <w:rsid w:val="00E35DCA"/>
    <w:rsid w:val="00E35F59"/>
    <w:rsid w:val="00E3636C"/>
    <w:rsid w:val="00E3669D"/>
    <w:rsid w:val="00E36CEB"/>
    <w:rsid w:val="00E37181"/>
    <w:rsid w:val="00E372C6"/>
    <w:rsid w:val="00E373A1"/>
    <w:rsid w:val="00E375E2"/>
    <w:rsid w:val="00E37758"/>
    <w:rsid w:val="00E378E9"/>
    <w:rsid w:val="00E37AFB"/>
    <w:rsid w:val="00E37C99"/>
    <w:rsid w:val="00E40223"/>
    <w:rsid w:val="00E40811"/>
    <w:rsid w:val="00E40833"/>
    <w:rsid w:val="00E408E5"/>
    <w:rsid w:val="00E4097E"/>
    <w:rsid w:val="00E40A0A"/>
    <w:rsid w:val="00E40F5C"/>
    <w:rsid w:val="00E411E9"/>
    <w:rsid w:val="00E41337"/>
    <w:rsid w:val="00E41401"/>
    <w:rsid w:val="00E41774"/>
    <w:rsid w:val="00E419E5"/>
    <w:rsid w:val="00E41AC4"/>
    <w:rsid w:val="00E41AE1"/>
    <w:rsid w:val="00E41B2E"/>
    <w:rsid w:val="00E41E67"/>
    <w:rsid w:val="00E4202D"/>
    <w:rsid w:val="00E42163"/>
    <w:rsid w:val="00E42518"/>
    <w:rsid w:val="00E42625"/>
    <w:rsid w:val="00E428E7"/>
    <w:rsid w:val="00E42ABA"/>
    <w:rsid w:val="00E42F90"/>
    <w:rsid w:val="00E430F3"/>
    <w:rsid w:val="00E43118"/>
    <w:rsid w:val="00E43206"/>
    <w:rsid w:val="00E43632"/>
    <w:rsid w:val="00E43A54"/>
    <w:rsid w:val="00E43A59"/>
    <w:rsid w:val="00E43B58"/>
    <w:rsid w:val="00E43DFA"/>
    <w:rsid w:val="00E43ED0"/>
    <w:rsid w:val="00E440A9"/>
    <w:rsid w:val="00E44321"/>
    <w:rsid w:val="00E44503"/>
    <w:rsid w:val="00E446F7"/>
    <w:rsid w:val="00E44783"/>
    <w:rsid w:val="00E44C06"/>
    <w:rsid w:val="00E44FEB"/>
    <w:rsid w:val="00E453AD"/>
    <w:rsid w:val="00E4550A"/>
    <w:rsid w:val="00E45653"/>
    <w:rsid w:val="00E45698"/>
    <w:rsid w:val="00E456EF"/>
    <w:rsid w:val="00E45D00"/>
    <w:rsid w:val="00E45E56"/>
    <w:rsid w:val="00E45F9E"/>
    <w:rsid w:val="00E46265"/>
    <w:rsid w:val="00E46318"/>
    <w:rsid w:val="00E464A2"/>
    <w:rsid w:val="00E467B8"/>
    <w:rsid w:val="00E468E0"/>
    <w:rsid w:val="00E4708A"/>
    <w:rsid w:val="00E4711A"/>
    <w:rsid w:val="00E47248"/>
    <w:rsid w:val="00E472F5"/>
    <w:rsid w:val="00E47301"/>
    <w:rsid w:val="00E4741D"/>
    <w:rsid w:val="00E4750E"/>
    <w:rsid w:val="00E47677"/>
    <w:rsid w:val="00E476B4"/>
    <w:rsid w:val="00E4784B"/>
    <w:rsid w:val="00E4790B"/>
    <w:rsid w:val="00E47B6D"/>
    <w:rsid w:val="00E47C8E"/>
    <w:rsid w:val="00E47EAD"/>
    <w:rsid w:val="00E47F1F"/>
    <w:rsid w:val="00E47F65"/>
    <w:rsid w:val="00E47F99"/>
    <w:rsid w:val="00E50288"/>
    <w:rsid w:val="00E503CF"/>
    <w:rsid w:val="00E505B8"/>
    <w:rsid w:val="00E50916"/>
    <w:rsid w:val="00E509CF"/>
    <w:rsid w:val="00E50BA8"/>
    <w:rsid w:val="00E50FE4"/>
    <w:rsid w:val="00E510A5"/>
    <w:rsid w:val="00E511DA"/>
    <w:rsid w:val="00E51423"/>
    <w:rsid w:val="00E515E8"/>
    <w:rsid w:val="00E51736"/>
    <w:rsid w:val="00E51A56"/>
    <w:rsid w:val="00E51D3A"/>
    <w:rsid w:val="00E51E6F"/>
    <w:rsid w:val="00E524C8"/>
    <w:rsid w:val="00E526EB"/>
    <w:rsid w:val="00E52726"/>
    <w:rsid w:val="00E52AFF"/>
    <w:rsid w:val="00E5327D"/>
    <w:rsid w:val="00E532DA"/>
    <w:rsid w:val="00E53388"/>
    <w:rsid w:val="00E5385B"/>
    <w:rsid w:val="00E53986"/>
    <w:rsid w:val="00E53C4F"/>
    <w:rsid w:val="00E53CAB"/>
    <w:rsid w:val="00E53CF3"/>
    <w:rsid w:val="00E53D46"/>
    <w:rsid w:val="00E54084"/>
    <w:rsid w:val="00E540F3"/>
    <w:rsid w:val="00E54509"/>
    <w:rsid w:val="00E54578"/>
    <w:rsid w:val="00E5465B"/>
    <w:rsid w:val="00E5469A"/>
    <w:rsid w:val="00E54A78"/>
    <w:rsid w:val="00E54ABD"/>
    <w:rsid w:val="00E54C29"/>
    <w:rsid w:val="00E54C5D"/>
    <w:rsid w:val="00E54FC1"/>
    <w:rsid w:val="00E55042"/>
    <w:rsid w:val="00E556C4"/>
    <w:rsid w:val="00E558C4"/>
    <w:rsid w:val="00E55C18"/>
    <w:rsid w:val="00E55C48"/>
    <w:rsid w:val="00E55C4C"/>
    <w:rsid w:val="00E55CB2"/>
    <w:rsid w:val="00E5620C"/>
    <w:rsid w:val="00E5660E"/>
    <w:rsid w:val="00E56728"/>
    <w:rsid w:val="00E5684E"/>
    <w:rsid w:val="00E568CE"/>
    <w:rsid w:val="00E5695F"/>
    <w:rsid w:val="00E56F00"/>
    <w:rsid w:val="00E5707F"/>
    <w:rsid w:val="00E572C7"/>
    <w:rsid w:val="00E5771B"/>
    <w:rsid w:val="00E578CF"/>
    <w:rsid w:val="00E57975"/>
    <w:rsid w:val="00E57AB9"/>
    <w:rsid w:val="00E60107"/>
    <w:rsid w:val="00E60139"/>
    <w:rsid w:val="00E60216"/>
    <w:rsid w:val="00E60464"/>
    <w:rsid w:val="00E607D9"/>
    <w:rsid w:val="00E608EF"/>
    <w:rsid w:val="00E6092F"/>
    <w:rsid w:val="00E60D94"/>
    <w:rsid w:val="00E60DD3"/>
    <w:rsid w:val="00E60E7A"/>
    <w:rsid w:val="00E60EFF"/>
    <w:rsid w:val="00E60F2D"/>
    <w:rsid w:val="00E6105E"/>
    <w:rsid w:val="00E61116"/>
    <w:rsid w:val="00E6115B"/>
    <w:rsid w:val="00E61170"/>
    <w:rsid w:val="00E6181E"/>
    <w:rsid w:val="00E6184B"/>
    <w:rsid w:val="00E619A2"/>
    <w:rsid w:val="00E61AE2"/>
    <w:rsid w:val="00E61C7F"/>
    <w:rsid w:val="00E61D2A"/>
    <w:rsid w:val="00E61EBA"/>
    <w:rsid w:val="00E6212F"/>
    <w:rsid w:val="00E62150"/>
    <w:rsid w:val="00E62273"/>
    <w:rsid w:val="00E622B4"/>
    <w:rsid w:val="00E62403"/>
    <w:rsid w:val="00E6246A"/>
    <w:rsid w:val="00E6249F"/>
    <w:rsid w:val="00E625F3"/>
    <w:rsid w:val="00E62808"/>
    <w:rsid w:val="00E628D6"/>
    <w:rsid w:val="00E62A0C"/>
    <w:rsid w:val="00E62BB7"/>
    <w:rsid w:val="00E62F5D"/>
    <w:rsid w:val="00E630D0"/>
    <w:rsid w:val="00E631E5"/>
    <w:rsid w:val="00E634C4"/>
    <w:rsid w:val="00E638A0"/>
    <w:rsid w:val="00E63910"/>
    <w:rsid w:val="00E63D13"/>
    <w:rsid w:val="00E63F0B"/>
    <w:rsid w:val="00E642E7"/>
    <w:rsid w:val="00E64490"/>
    <w:rsid w:val="00E644EB"/>
    <w:rsid w:val="00E644F1"/>
    <w:rsid w:val="00E6459D"/>
    <w:rsid w:val="00E645F7"/>
    <w:rsid w:val="00E64707"/>
    <w:rsid w:val="00E64749"/>
    <w:rsid w:val="00E64C3F"/>
    <w:rsid w:val="00E6537B"/>
    <w:rsid w:val="00E65381"/>
    <w:rsid w:val="00E65623"/>
    <w:rsid w:val="00E657DC"/>
    <w:rsid w:val="00E65827"/>
    <w:rsid w:val="00E65B98"/>
    <w:rsid w:val="00E65DA2"/>
    <w:rsid w:val="00E65E60"/>
    <w:rsid w:val="00E65FF5"/>
    <w:rsid w:val="00E66142"/>
    <w:rsid w:val="00E66365"/>
    <w:rsid w:val="00E663A1"/>
    <w:rsid w:val="00E66819"/>
    <w:rsid w:val="00E66BDC"/>
    <w:rsid w:val="00E670A4"/>
    <w:rsid w:val="00E67475"/>
    <w:rsid w:val="00E6755C"/>
    <w:rsid w:val="00E67B7D"/>
    <w:rsid w:val="00E67DBE"/>
    <w:rsid w:val="00E701AA"/>
    <w:rsid w:val="00E701E1"/>
    <w:rsid w:val="00E70314"/>
    <w:rsid w:val="00E70394"/>
    <w:rsid w:val="00E70557"/>
    <w:rsid w:val="00E70887"/>
    <w:rsid w:val="00E70A73"/>
    <w:rsid w:val="00E70B41"/>
    <w:rsid w:val="00E70BB1"/>
    <w:rsid w:val="00E70D39"/>
    <w:rsid w:val="00E70D8C"/>
    <w:rsid w:val="00E70DCA"/>
    <w:rsid w:val="00E70FEF"/>
    <w:rsid w:val="00E710A1"/>
    <w:rsid w:val="00E713B5"/>
    <w:rsid w:val="00E71582"/>
    <w:rsid w:val="00E715D1"/>
    <w:rsid w:val="00E71635"/>
    <w:rsid w:val="00E71650"/>
    <w:rsid w:val="00E717A0"/>
    <w:rsid w:val="00E719B7"/>
    <w:rsid w:val="00E719DA"/>
    <w:rsid w:val="00E71AD7"/>
    <w:rsid w:val="00E71B5C"/>
    <w:rsid w:val="00E71BB2"/>
    <w:rsid w:val="00E71C2D"/>
    <w:rsid w:val="00E71E1C"/>
    <w:rsid w:val="00E71FEA"/>
    <w:rsid w:val="00E7207F"/>
    <w:rsid w:val="00E7240C"/>
    <w:rsid w:val="00E7260B"/>
    <w:rsid w:val="00E72674"/>
    <w:rsid w:val="00E728A2"/>
    <w:rsid w:val="00E72AA2"/>
    <w:rsid w:val="00E72B09"/>
    <w:rsid w:val="00E72BC6"/>
    <w:rsid w:val="00E72CCC"/>
    <w:rsid w:val="00E7305B"/>
    <w:rsid w:val="00E733B1"/>
    <w:rsid w:val="00E73471"/>
    <w:rsid w:val="00E7365D"/>
    <w:rsid w:val="00E73683"/>
    <w:rsid w:val="00E736CA"/>
    <w:rsid w:val="00E73B0D"/>
    <w:rsid w:val="00E73E74"/>
    <w:rsid w:val="00E73E82"/>
    <w:rsid w:val="00E73F94"/>
    <w:rsid w:val="00E740AE"/>
    <w:rsid w:val="00E74296"/>
    <w:rsid w:val="00E743AA"/>
    <w:rsid w:val="00E746BD"/>
    <w:rsid w:val="00E747EB"/>
    <w:rsid w:val="00E747EE"/>
    <w:rsid w:val="00E74911"/>
    <w:rsid w:val="00E7499F"/>
    <w:rsid w:val="00E749F7"/>
    <w:rsid w:val="00E74B5D"/>
    <w:rsid w:val="00E74D96"/>
    <w:rsid w:val="00E74E71"/>
    <w:rsid w:val="00E74E9F"/>
    <w:rsid w:val="00E74EE2"/>
    <w:rsid w:val="00E74F2E"/>
    <w:rsid w:val="00E7570D"/>
    <w:rsid w:val="00E75745"/>
    <w:rsid w:val="00E75D7E"/>
    <w:rsid w:val="00E75DCE"/>
    <w:rsid w:val="00E75F2D"/>
    <w:rsid w:val="00E75FA0"/>
    <w:rsid w:val="00E76013"/>
    <w:rsid w:val="00E761EA"/>
    <w:rsid w:val="00E762E8"/>
    <w:rsid w:val="00E763EF"/>
    <w:rsid w:val="00E7648E"/>
    <w:rsid w:val="00E7651F"/>
    <w:rsid w:val="00E7663D"/>
    <w:rsid w:val="00E76646"/>
    <w:rsid w:val="00E766E9"/>
    <w:rsid w:val="00E767A0"/>
    <w:rsid w:val="00E767F8"/>
    <w:rsid w:val="00E76866"/>
    <w:rsid w:val="00E76BC7"/>
    <w:rsid w:val="00E76C5D"/>
    <w:rsid w:val="00E76E85"/>
    <w:rsid w:val="00E76EF0"/>
    <w:rsid w:val="00E76F48"/>
    <w:rsid w:val="00E7702D"/>
    <w:rsid w:val="00E77033"/>
    <w:rsid w:val="00E77079"/>
    <w:rsid w:val="00E771E3"/>
    <w:rsid w:val="00E7755A"/>
    <w:rsid w:val="00E77675"/>
    <w:rsid w:val="00E7771F"/>
    <w:rsid w:val="00E77837"/>
    <w:rsid w:val="00E778A2"/>
    <w:rsid w:val="00E77985"/>
    <w:rsid w:val="00E77CA9"/>
    <w:rsid w:val="00E77DDA"/>
    <w:rsid w:val="00E77F09"/>
    <w:rsid w:val="00E80248"/>
    <w:rsid w:val="00E804BE"/>
    <w:rsid w:val="00E80723"/>
    <w:rsid w:val="00E8077F"/>
    <w:rsid w:val="00E8098F"/>
    <w:rsid w:val="00E80BB8"/>
    <w:rsid w:val="00E80D62"/>
    <w:rsid w:val="00E810F6"/>
    <w:rsid w:val="00E81184"/>
    <w:rsid w:val="00E815BF"/>
    <w:rsid w:val="00E815F4"/>
    <w:rsid w:val="00E8193E"/>
    <w:rsid w:val="00E81B54"/>
    <w:rsid w:val="00E81B87"/>
    <w:rsid w:val="00E81C3F"/>
    <w:rsid w:val="00E81C53"/>
    <w:rsid w:val="00E81DCA"/>
    <w:rsid w:val="00E820C7"/>
    <w:rsid w:val="00E821BB"/>
    <w:rsid w:val="00E8240F"/>
    <w:rsid w:val="00E825AD"/>
    <w:rsid w:val="00E82663"/>
    <w:rsid w:val="00E82B74"/>
    <w:rsid w:val="00E82E1A"/>
    <w:rsid w:val="00E83384"/>
    <w:rsid w:val="00E833CB"/>
    <w:rsid w:val="00E834AD"/>
    <w:rsid w:val="00E83657"/>
    <w:rsid w:val="00E83A39"/>
    <w:rsid w:val="00E83A8C"/>
    <w:rsid w:val="00E83D01"/>
    <w:rsid w:val="00E83D8D"/>
    <w:rsid w:val="00E8404A"/>
    <w:rsid w:val="00E840AC"/>
    <w:rsid w:val="00E848C1"/>
    <w:rsid w:val="00E849A7"/>
    <w:rsid w:val="00E84FF3"/>
    <w:rsid w:val="00E854FC"/>
    <w:rsid w:val="00E85574"/>
    <w:rsid w:val="00E856E8"/>
    <w:rsid w:val="00E856EA"/>
    <w:rsid w:val="00E85A23"/>
    <w:rsid w:val="00E85A49"/>
    <w:rsid w:val="00E85AAB"/>
    <w:rsid w:val="00E85B93"/>
    <w:rsid w:val="00E85C35"/>
    <w:rsid w:val="00E85C60"/>
    <w:rsid w:val="00E86112"/>
    <w:rsid w:val="00E8634C"/>
    <w:rsid w:val="00E8671A"/>
    <w:rsid w:val="00E86775"/>
    <w:rsid w:val="00E868FD"/>
    <w:rsid w:val="00E86D9E"/>
    <w:rsid w:val="00E86F1A"/>
    <w:rsid w:val="00E86F2B"/>
    <w:rsid w:val="00E86FD7"/>
    <w:rsid w:val="00E8730B"/>
    <w:rsid w:val="00E8754D"/>
    <w:rsid w:val="00E8760B"/>
    <w:rsid w:val="00E8764E"/>
    <w:rsid w:val="00E87679"/>
    <w:rsid w:val="00E87A13"/>
    <w:rsid w:val="00E87C51"/>
    <w:rsid w:val="00E87E6C"/>
    <w:rsid w:val="00E87E76"/>
    <w:rsid w:val="00E90955"/>
    <w:rsid w:val="00E90C51"/>
    <w:rsid w:val="00E90DA6"/>
    <w:rsid w:val="00E90DBE"/>
    <w:rsid w:val="00E90EBE"/>
    <w:rsid w:val="00E91200"/>
    <w:rsid w:val="00E919F7"/>
    <w:rsid w:val="00E91A71"/>
    <w:rsid w:val="00E91ACB"/>
    <w:rsid w:val="00E91B21"/>
    <w:rsid w:val="00E91C3B"/>
    <w:rsid w:val="00E91C73"/>
    <w:rsid w:val="00E92296"/>
    <w:rsid w:val="00E922CB"/>
    <w:rsid w:val="00E925E6"/>
    <w:rsid w:val="00E925FC"/>
    <w:rsid w:val="00E92666"/>
    <w:rsid w:val="00E92D2F"/>
    <w:rsid w:val="00E92F64"/>
    <w:rsid w:val="00E93172"/>
    <w:rsid w:val="00E9356E"/>
    <w:rsid w:val="00E935FE"/>
    <w:rsid w:val="00E93D96"/>
    <w:rsid w:val="00E941A3"/>
    <w:rsid w:val="00E9434E"/>
    <w:rsid w:val="00E9473D"/>
    <w:rsid w:val="00E94A15"/>
    <w:rsid w:val="00E94CD4"/>
    <w:rsid w:val="00E94E28"/>
    <w:rsid w:val="00E94E3D"/>
    <w:rsid w:val="00E94ECC"/>
    <w:rsid w:val="00E950FF"/>
    <w:rsid w:val="00E95210"/>
    <w:rsid w:val="00E9530D"/>
    <w:rsid w:val="00E954FB"/>
    <w:rsid w:val="00E956E3"/>
    <w:rsid w:val="00E95805"/>
    <w:rsid w:val="00E959CA"/>
    <w:rsid w:val="00E95E37"/>
    <w:rsid w:val="00E95ED4"/>
    <w:rsid w:val="00E96094"/>
    <w:rsid w:val="00E96144"/>
    <w:rsid w:val="00E96506"/>
    <w:rsid w:val="00E9659D"/>
    <w:rsid w:val="00E966E8"/>
    <w:rsid w:val="00E96C8C"/>
    <w:rsid w:val="00E96CA3"/>
    <w:rsid w:val="00E96CB5"/>
    <w:rsid w:val="00E971F5"/>
    <w:rsid w:val="00E97412"/>
    <w:rsid w:val="00E9766A"/>
    <w:rsid w:val="00E976B9"/>
    <w:rsid w:val="00EA005C"/>
    <w:rsid w:val="00EA02A8"/>
    <w:rsid w:val="00EA03CD"/>
    <w:rsid w:val="00EA03DA"/>
    <w:rsid w:val="00EA04F4"/>
    <w:rsid w:val="00EA0575"/>
    <w:rsid w:val="00EA060E"/>
    <w:rsid w:val="00EA089F"/>
    <w:rsid w:val="00EA08E7"/>
    <w:rsid w:val="00EA0ABD"/>
    <w:rsid w:val="00EA0D3F"/>
    <w:rsid w:val="00EA0D52"/>
    <w:rsid w:val="00EA0ECA"/>
    <w:rsid w:val="00EA0ED0"/>
    <w:rsid w:val="00EA0F55"/>
    <w:rsid w:val="00EA0F6F"/>
    <w:rsid w:val="00EA122B"/>
    <w:rsid w:val="00EA1291"/>
    <w:rsid w:val="00EA1639"/>
    <w:rsid w:val="00EA1797"/>
    <w:rsid w:val="00EA17D9"/>
    <w:rsid w:val="00EA1C43"/>
    <w:rsid w:val="00EA1DAD"/>
    <w:rsid w:val="00EA20E1"/>
    <w:rsid w:val="00EA21F8"/>
    <w:rsid w:val="00EA2268"/>
    <w:rsid w:val="00EA2289"/>
    <w:rsid w:val="00EA24FF"/>
    <w:rsid w:val="00EA276E"/>
    <w:rsid w:val="00EA2860"/>
    <w:rsid w:val="00EA29C5"/>
    <w:rsid w:val="00EA2E71"/>
    <w:rsid w:val="00EA2F39"/>
    <w:rsid w:val="00EA2F43"/>
    <w:rsid w:val="00EA3023"/>
    <w:rsid w:val="00EA30A2"/>
    <w:rsid w:val="00EA3191"/>
    <w:rsid w:val="00EA365E"/>
    <w:rsid w:val="00EA3712"/>
    <w:rsid w:val="00EA3762"/>
    <w:rsid w:val="00EA37FA"/>
    <w:rsid w:val="00EA392C"/>
    <w:rsid w:val="00EA397A"/>
    <w:rsid w:val="00EA3D07"/>
    <w:rsid w:val="00EA3DE5"/>
    <w:rsid w:val="00EA40BB"/>
    <w:rsid w:val="00EA4105"/>
    <w:rsid w:val="00EA4366"/>
    <w:rsid w:val="00EA4389"/>
    <w:rsid w:val="00EA43A5"/>
    <w:rsid w:val="00EA43E5"/>
    <w:rsid w:val="00EA46A2"/>
    <w:rsid w:val="00EA47EC"/>
    <w:rsid w:val="00EA48F2"/>
    <w:rsid w:val="00EA498E"/>
    <w:rsid w:val="00EA49DF"/>
    <w:rsid w:val="00EA4C18"/>
    <w:rsid w:val="00EA4C47"/>
    <w:rsid w:val="00EA4E70"/>
    <w:rsid w:val="00EA4EE1"/>
    <w:rsid w:val="00EA50F1"/>
    <w:rsid w:val="00EA5817"/>
    <w:rsid w:val="00EA5F2A"/>
    <w:rsid w:val="00EA5FCC"/>
    <w:rsid w:val="00EA67D4"/>
    <w:rsid w:val="00EA67F6"/>
    <w:rsid w:val="00EA68AB"/>
    <w:rsid w:val="00EA68B1"/>
    <w:rsid w:val="00EA6CF1"/>
    <w:rsid w:val="00EA700A"/>
    <w:rsid w:val="00EA70FF"/>
    <w:rsid w:val="00EA72E0"/>
    <w:rsid w:val="00EA72E1"/>
    <w:rsid w:val="00EA7618"/>
    <w:rsid w:val="00EA7766"/>
    <w:rsid w:val="00EA7A78"/>
    <w:rsid w:val="00EA7E46"/>
    <w:rsid w:val="00EA7F98"/>
    <w:rsid w:val="00EB009D"/>
    <w:rsid w:val="00EB00AB"/>
    <w:rsid w:val="00EB0276"/>
    <w:rsid w:val="00EB05A1"/>
    <w:rsid w:val="00EB0929"/>
    <w:rsid w:val="00EB0DBB"/>
    <w:rsid w:val="00EB0F81"/>
    <w:rsid w:val="00EB107C"/>
    <w:rsid w:val="00EB15B9"/>
    <w:rsid w:val="00EB161F"/>
    <w:rsid w:val="00EB1852"/>
    <w:rsid w:val="00EB1C6C"/>
    <w:rsid w:val="00EB1E1C"/>
    <w:rsid w:val="00EB1E72"/>
    <w:rsid w:val="00EB218B"/>
    <w:rsid w:val="00EB2703"/>
    <w:rsid w:val="00EB2806"/>
    <w:rsid w:val="00EB285A"/>
    <w:rsid w:val="00EB2862"/>
    <w:rsid w:val="00EB28E2"/>
    <w:rsid w:val="00EB2C45"/>
    <w:rsid w:val="00EB2D0A"/>
    <w:rsid w:val="00EB2E46"/>
    <w:rsid w:val="00EB2EAB"/>
    <w:rsid w:val="00EB2EBC"/>
    <w:rsid w:val="00EB310B"/>
    <w:rsid w:val="00EB32BD"/>
    <w:rsid w:val="00EB36EC"/>
    <w:rsid w:val="00EB3885"/>
    <w:rsid w:val="00EB3A54"/>
    <w:rsid w:val="00EB3A6F"/>
    <w:rsid w:val="00EB4124"/>
    <w:rsid w:val="00EB42A5"/>
    <w:rsid w:val="00EB4361"/>
    <w:rsid w:val="00EB43B2"/>
    <w:rsid w:val="00EB4436"/>
    <w:rsid w:val="00EB45DE"/>
    <w:rsid w:val="00EB45FD"/>
    <w:rsid w:val="00EB465E"/>
    <w:rsid w:val="00EB489C"/>
    <w:rsid w:val="00EB48EC"/>
    <w:rsid w:val="00EB4AA6"/>
    <w:rsid w:val="00EB4D32"/>
    <w:rsid w:val="00EB4F08"/>
    <w:rsid w:val="00EB52A1"/>
    <w:rsid w:val="00EB53DC"/>
    <w:rsid w:val="00EB5635"/>
    <w:rsid w:val="00EB57BC"/>
    <w:rsid w:val="00EB5810"/>
    <w:rsid w:val="00EB5BF7"/>
    <w:rsid w:val="00EB5E5C"/>
    <w:rsid w:val="00EB61BC"/>
    <w:rsid w:val="00EB6405"/>
    <w:rsid w:val="00EB6581"/>
    <w:rsid w:val="00EB66BB"/>
    <w:rsid w:val="00EB679B"/>
    <w:rsid w:val="00EB6FF8"/>
    <w:rsid w:val="00EB74DC"/>
    <w:rsid w:val="00EB78BC"/>
    <w:rsid w:val="00EB79DD"/>
    <w:rsid w:val="00EB7F38"/>
    <w:rsid w:val="00EC0017"/>
    <w:rsid w:val="00EC011F"/>
    <w:rsid w:val="00EC0186"/>
    <w:rsid w:val="00EC01B0"/>
    <w:rsid w:val="00EC01B6"/>
    <w:rsid w:val="00EC0464"/>
    <w:rsid w:val="00EC07D0"/>
    <w:rsid w:val="00EC0A4B"/>
    <w:rsid w:val="00EC0A60"/>
    <w:rsid w:val="00EC0BED"/>
    <w:rsid w:val="00EC0CB2"/>
    <w:rsid w:val="00EC0D35"/>
    <w:rsid w:val="00EC0E1A"/>
    <w:rsid w:val="00EC0E57"/>
    <w:rsid w:val="00EC0FA5"/>
    <w:rsid w:val="00EC0FBA"/>
    <w:rsid w:val="00EC1011"/>
    <w:rsid w:val="00EC114D"/>
    <w:rsid w:val="00EC13D1"/>
    <w:rsid w:val="00EC1483"/>
    <w:rsid w:val="00EC14EC"/>
    <w:rsid w:val="00EC1603"/>
    <w:rsid w:val="00EC1646"/>
    <w:rsid w:val="00EC17B5"/>
    <w:rsid w:val="00EC17E7"/>
    <w:rsid w:val="00EC19C7"/>
    <w:rsid w:val="00EC1A3C"/>
    <w:rsid w:val="00EC1E2E"/>
    <w:rsid w:val="00EC1F5A"/>
    <w:rsid w:val="00EC1F5C"/>
    <w:rsid w:val="00EC20BF"/>
    <w:rsid w:val="00EC20E1"/>
    <w:rsid w:val="00EC2159"/>
    <w:rsid w:val="00EC2261"/>
    <w:rsid w:val="00EC23BF"/>
    <w:rsid w:val="00EC2681"/>
    <w:rsid w:val="00EC26A6"/>
    <w:rsid w:val="00EC26F3"/>
    <w:rsid w:val="00EC274A"/>
    <w:rsid w:val="00EC27D2"/>
    <w:rsid w:val="00EC2CFE"/>
    <w:rsid w:val="00EC2D8C"/>
    <w:rsid w:val="00EC3122"/>
    <w:rsid w:val="00EC3593"/>
    <w:rsid w:val="00EC39D1"/>
    <w:rsid w:val="00EC39F0"/>
    <w:rsid w:val="00EC3A24"/>
    <w:rsid w:val="00EC3AF5"/>
    <w:rsid w:val="00EC3DAB"/>
    <w:rsid w:val="00EC410A"/>
    <w:rsid w:val="00EC41D4"/>
    <w:rsid w:val="00EC4250"/>
    <w:rsid w:val="00EC4369"/>
    <w:rsid w:val="00EC4570"/>
    <w:rsid w:val="00EC46C6"/>
    <w:rsid w:val="00EC4705"/>
    <w:rsid w:val="00EC4923"/>
    <w:rsid w:val="00EC4DB2"/>
    <w:rsid w:val="00EC4DDE"/>
    <w:rsid w:val="00EC4E27"/>
    <w:rsid w:val="00EC4FE3"/>
    <w:rsid w:val="00EC500C"/>
    <w:rsid w:val="00EC5014"/>
    <w:rsid w:val="00EC5065"/>
    <w:rsid w:val="00EC508B"/>
    <w:rsid w:val="00EC51E2"/>
    <w:rsid w:val="00EC5445"/>
    <w:rsid w:val="00EC54C7"/>
    <w:rsid w:val="00EC5D30"/>
    <w:rsid w:val="00EC5E1D"/>
    <w:rsid w:val="00EC5EC2"/>
    <w:rsid w:val="00EC6562"/>
    <w:rsid w:val="00EC6583"/>
    <w:rsid w:val="00EC6592"/>
    <w:rsid w:val="00EC6C0B"/>
    <w:rsid w:val="00EC6DCD"/>
    <w:rsid w:val="00EC6E09"/>
    <w:rsid w:val="00EC6E17"/>
    <w:rsid w:val="00EC6E58"/>
    <w:rsid w:val="00EC712B"/>
    <w:rsid w:val="00EC7142"/>
    <w:rsid w:val="00EC7355"/>
    <w:rsid w:val="00EC7367"/>
    <w:rsid w:val="00EC74BB"/>
    <w:rsid w:val="00EC7531"/>
    <w:rsid w:val="00EC7555"/>
    <w:rsid w:val="00EC77D6"/>
    <w:rsid w:val="00EC78CC"/>
    <w:rsid w:val="00EC7AA4"/>
    <w:rsid w:val="00EC7B13"/>
    <w:rsid w:val="00EC7E85"/>
    <w:rsid w:val="00ED0021"/>
    <w:rsid w:val="00ED059B"/>
    <w:rsid w:val="00ED070E"/>
    <w:rsid w:val="00ED0A74"/>
    <w:rsid w:val="00ED0CFE"/>
    <w:rsid w:val="00ED0D6B"/>
    <w:rsid w:val="00ED0D7E"/>
    <w:rsid w:val="00ED1613"/>
    <w:rsid w:val="00ED1778"/>
    <w:rsid w:val="00ED191F"/>
    <w:rsid w:val="00ED1B3D"/>
    <w:rsid w:val="00ED1BA7"/>
    <w:rsid w:val="00ED1C62"/>
    <w:rsid w:val="00ED1DC6"/>
    <w:rsid w:val="00ED1E44"/>
    <w:rsid w:val="00ED1F42"/>
    <w:rsid w:val="00ED207C"/>
    <w:rsid w:val="00ED212B"/>
    <w:rsid w:val="00ED2174"/>
    <w:rsid w:val="00ED234E"/>
    <w:rsid w:val="00ED236E"/>
    <w:rsid w:val="00ED2470"/>
    <w:rsid w:val="00ED24A4"/>
    <w:rsid w:val="00ED27F5"/>
    <w:rsid w:val="00ED29F9"/>
    <w:rsid w:val="00ED2AA9"/>
    <w:rsid w:val="00ED2B95"/>
    <w:rsid w:val="00ED2CCD"/>
    <w:rsid w:val="00ED2F36"/>
    <w:rsid w:val="00ED2F5B"/>
    <w:rsid w:val="00ED303C"/>
    <w:rsid w:val="00ED309D"/>
    <w:rsid w:val="00ED30A5"/>
    <w:rsid w:val="00ED31C2"/>
    <w:rsid w:val="00ED31EF"/>
    <w:rsid w:val="00ED32B1"/>
    <w:rsid w:val="00ED3644"/>
    <w:rsid w:val="00ED3728"/>
    <w:rsid w:val="00ED3871"/>
    <w:rsid w:val="00ED3CB4"/>
    <w:rsid w:val="00ED3FDC"/>
    <w:rsid w:val="00ED3FE1"/>
    <w:rsid w:val="00ED41E0"/>
    <w:rsid w:val="00ED43A4"/>
    <w:rsid w:val="00ED4463"/>
    <w:rsid w:val="00ED4531"/>
    <w:rsid w:val="00ED4654"/>
    <w:rsid w:val="00ED4C3E"/>
    <w:rsid w:val="00ED4F47"/>
    <w:rsid w:val="00ED50CF"/>
    <w:rsid w:val="00ED5107"/>
    <w:rsid w:val="00ED519C"/>
    <w:rsid w:val="00ED5755"/>
    <w:rsid w:val="00ED5BFA"/>
    <w:rsid w:val="00ED5C72"/>
    <w:rsid w:val="00ED60B7"/>
    <w:rsid w:val="00ED62CD"/>
    <w:rsid w:val="00ED639D"/>
    <w:rsid w:val="00ED655E"/>
    <w:rsid w:val="00ED67DA"/>
    <w:rsid w:val="00ED6BEB"/>
    <w:rsid w:val="00ED6C60"/>
    <w:rsid w:val="00ED71FA"/>
    <w:rsid w:val="00ED724F"/>
    <w:rsid w:val="00ED7259"/>
    <w:rsid w:val="00ED73FA"/>
    <w:rsid w:val="00ED7584"/>
    <w:rsid w:val="00ED7588"/>
    <w:rsid w:val="00ED786E"/>
    <w:rsid w:val="00ED7B0A"/>
    <w:rsid w:val="00ED7BAB"/>
    <w:rsid w:val="00ED7BC9"/>
    <w:rsid w:val="00ED7D0D"/>
    <w:rsid w:val="00EE039F"/>
    <w:rsid w:val="00EE04A8"/>
    <w:rsid w:val="00EE04EF"/>
    <w:rsid w:val="00EE05BD"/>
    <w:rsid w:val="00EE05E0"/>
    <w:rsid w:val="00EE06FD"/>
    <w:rsid w:val="00EE075E"/>
    <w:rsid w:val="00EE0811"/>
    <w:rsid w:val="00EE0939"/>
    <w:rsid w:val="00EE0B0D"/>
    <w:rsid w:val="00EE0B2C"/>
    <w:rsid w:val="00EE0B81"/>
    <w:rsid w:val="00EE0B9F"/>
    <w:rsid w:val="00EE0D89"/>
    <w:rsid w:val="00EE0EA8"/>
    <w:rsid w:val="00EE0F2E"/>
    <w:rsid w:val="00EE0FFA"/>
    <w:rsid w:val="00EE1084"/>
    <w:rsid w:val="00EE1175"/>
    <w:rsid w:val="00EE1232"/>
    <w:rsid w:val="00EE135C"/>
    <w:rsid w:val="00EE1655"/>
    <w:rsid w:val="00EE19CA"/>
    <w:rsid w:val="00EE1AEB"/>
    <w:rsid w:val="00EE1C35"/>
    <w:rsid w:val="00EE1E4F"/>
    <w:rsid w:val="00EE2001"/>
    <w:rsid w:val="00EE2251"/>
    <w:rsid w:val="00EE22E4"/>
    <w:rsid w:val="00EE2682"/>
    <w:rsid w:val="00EE290A"/>
    <w:rsid w:val="00EE2C4D"/>
    <w:rsid w:val="00EE2F03"/>
    <w:rsid w:val="00EE2FB8"/>
    <w:rsid w:val="00EE3640"/>
    <w:rsid w:val="00EE3A84"/>
    <w:rsid w:val="00EE3BFE"/>
    <w:rsid w:val="00EE3D42"/>
    <w:rsid w:val="00EE40E0"/>
    <w:rsid w:val="00EE446A"/>
    <w:rsid w:val="00EE45CD"/>
    <w:rsid w:val="00EE47E3"/>
    <w:rsid w:val="00EE494A"/>
    <w:rsid w:val="00EE49CC"/>
    <w:rsid w:val="00EE4C2F"/>
    <w:rsid w:val="00EE4E51"/>
    <w:rsid w:val="00EE5017"/>
    <w:rsid w:val="00EE5275"/>
    <w:rsid w:val="00EE554A"/>
    <w:rsid w:val="00EE555C"/>
    <w:rsid w:val="00EE55D3"/>
    <w:rsid w:val="00EE57DB"/>
    <w:rsid w:val="00EE57FA"/>
    <w:rsid w:val="00EE5869"/>
    <w:rsid w:val="00EE590E"/>
    <w:rsid w:val="00EE59B0"/>
    <w:rsid w:val="00EE6608"/>
    <w:rsid w:val="00EE685C"/>
    <w:rsid w:val="00EE6A64"/>
    <w:rsid w:val="00EE6B9F"/>
    <w:rsid w:val="00EE6DF7"/>
    <w:rsid w:val="00EE7061"/>
    <w:rsid w:val="00EE7216"/>
    <w:rsid w:val="00EE72C5"/>
    <w:rsid w:val="00EE7573"/>
    <w:rsid w:val="00EE75CC"/>
    <w:rsid w:val="00EE7818"/>
    <w:rsid w:val="00EE79D1"/>
    <w:rsid w:val="00EE7A18"/>
    <w:rsid w:val="00EE7B1D"/>
    <w:rsid w:val="00EE7CD6"/>
    <w:rsid w:val="00EE7E5B"/>
    <w:rsid w:val="00EF0254"/>
    <w:rsid w:val="00EF025C"/>
    <w:rsid w:val="00EF0475"/>
    <w:rsid w:val="00EF0595"/>
    <w:rsid w:val="00EF072F"/>
    <w:rsid w:val="00EF0C46"/>
    <w:rsid w:val="00EF0C9D"/>
    <w:rsid w:val="00EF0D00"/>
    <w:rsid w:val="00EF143E"/>
    <w:rsid w:val="00EF14DE"/>
    <w:rsid w:val="00EF1606"/>
    <w:rsid w:val="00EF1746"/>
    <w:rsid w:val="00EF185E"/>
    <w:rsid w:val="00EF1D95"/>
    <w:rsid w:val="00EF1F3F"/>
    <w:rsid w:val="00EF20AF"/>
    <w:rsid w:val="00EF2702"/>
    <w:rsid w:val="00EF2C1F"/>
    <w:rsid w:val="00EF2F8D"/>
    <w:rsid w:val="00EF30DC"/>
    <w:rsid w:val="00EF31E0"/>
    <w:rsid w:val="00EF35C5"/>
    <w:rsid w:val="00EF3BDB"/>
    <w:rsid w:val="00EF3EE7"/>
    <w:rsid w:val="00EF40F4"/>
    <w:rsid w:val="00EF411D"/>
    <w:rsid w:val="00EF4220"/>
    <w:rsid w:val="00EF4311"/>
    <w:rsid w:val="00EF432D"/>
    <w:rsid w:val="00EF4362"/>
    <w:rsid w:val="00EF4513"/>
    <w:rsid w:val="00EF4660"/>
    <w:rsid w:val="00EF4C0C"/>
    <w:rsid w:val="00EF4C69"/>
    <w:rsid w:val="00EF4C7B"/>
    <w:rsid w:val="00EF4EDE"/>
    <w:rsid w:val="00EF58A9"/>
    <w:rsid w:val="00EF58D8"/>
    <w:rsid w:val="00EF5933"/>
    <w:rsid w:val="00EF5A08"/>
    <w:rsid w:val="00EF5A5D"/>
    <w:rsid w:val="00EF5BF3"/>
    <w:rsid w:val="00EF61CE"/>
    <w:rsid w:val="00EF6263"/>
    <w:rsid w:val="00EF668D"/>
    <w:rsid w:val="00EF66F9"/>
    <w:rsid w:val="00EF6710"/>
    <w:rsid w:val="00EF6816"/>
    <w:rsid w:val="00EF698E"/>
    <w:rsid w:val="00EF6BAE"/>
    <w:rsid w:val="00EF6C37"/>
    <w:rsid w:val="00EF6C76"/>
    <w:rsid w:val="00EF6D69"/>
    <w:rsid w:val="00EF6D86"/>
    <w:rsid w:val="00EF71BF"/>
    <w:rsid w:val="00EF7246"/>
    <w:rsid w:val="00EF74F4"/>
    <w:rsid w:val="00EF74FE"/>
    <w:rsid w:val="00EF7578"/>
    <w:rsid w:val="00EF78E9"/>
    <w:rsid w:val="00EF7AB6"/>
    <w:rsid w:val="00F00150"/>
    <w:rsid w:val="00F0031B"/>
    <w:rsid w:val="00F00621"/>
    <w:rsid w:val="00F006EA"/>
    <w:rsid w:val="00F00794"/>
    <w:rsid w:val="00F0083D"/>
    <w:rsid w:val="00F009D0"/>
    <w:rsid w:val="00F00BFF"/>
    <w:rsid w:val="00F00CC2"/>
    <w:rsid w:val="00F00EBE"/>
    <w:rsid w:val="00F010BF"/>
    <w:rsid w:val="00F010D9"/>
    <w:rsid w:val="00F011C0"/>
    <w:rsid w:val="00F01248"/>
    <w:rsid w:val="00F013AC"/>
    <w:rsid w:val="00F013AF"/>
    <w:rsid w:val="00F01860"/>
    <w:rsid w:val="00F018E0"/>
    <w:rsid w:val="00F01A55"/>
    <w:rsid w:val="00F01C4D"/>
    <w:rsid w:val="00F01D44"/>
    <w:rsid w:val="00F01F10"/>
    <w:rsid w:val="00F025A9"/>
    <w:rsid w:val="00F0274C"/>
    <w:rsid w:val="00F0283C"/>
    <w:rsid w:val="00F0285F"/>
    <w:rsid w:val="00F0293F"/>
    <w:rsid w:val="00F02980"/>
    <w:rsid w:val="00F02AE5"/>
    <w:rsid w:val="00F02C7D"/>
    <w:rsid w:val="00F02E2D"/>
    <w:rsid w:val="00F0307B"/>
    <w:rsid w:val="00F0323D"/>
    <w:rsid w:val="00F0345A"/>
    <w:rsid w:val="00F036AC"/>
    <w:rsid w:val="00F037B3"/>
    <w:rsid w:val="00F038C1"/>
    <w:rsid w:val="00F038F2"/>
    <w:rsid w:val="00F03C42"/>
    <w:rsid w:val="00F03DD1"/>
    <w:rsid w:val="00F03DFA"/>
    <w:rsid w:val="00F0428B"/>
    <w:rsid w:val="00F0455D"/>
    <w:rsid w:val="00F04A1A"/>
    <w:rsid w:val="00F04AEA"/>
    <w:rsid w:val="00F04B38"/>
    <w:rsid w:val="00F04D29"/>
    <w:rsid w:val="00F04D9D"/>
    <w:rsid w:val="00F04F1B"/>
    <w:rsid w:val="00F05238"/>
    <w:rsid w:val="00F0526F"/>
    <w:rsid w:val="00F05527"/>
    <w:rsid w:val="00F05A44"/>
    <w:rsid w:val="00F05AE8"/>
    <w:rsid w:val="00F05B7F"/>
    <w:rsid w:val="00F06326"/>
    <w:rsid w:val="00F06551"/>
    <w:rsid w:val="00F067AC"/>
    <w:rsid w:val="00F0687D"/>
    <w:rsid w:val="00F06B4A"/>
    <w:rsid w:val="00F06F12"/>
    <w:rsid w:val="00F07137"/>
    <w:rsid w:val="00F0715A"/>
    <w:rsid w:val="00F0732F"/>
    <w:rsid w:val="00F07388"/>
    <w:rsid w:val="00F0749C"/>
    <w:rsid w:val="00F078C5"/>
    <w:rsid w:val="00F07B4F"/>
    <w:rsid w:val="00F07F59"/>
    <w:rsid w:val="00F102E4"/>
    <w:rsid w:val="00F103FD"/>
    <w:rsid w:val="00F1054F"/>
    <w:rsid w:val="00F10627"/>
    <w:rsid w:val="00F10793"/>
    <w:rsid w:val="00F1081C"/>
    <w:rsid w:val="00F1095C"/>
    <w:rsid w:val="00F10A5B"/>
    <w:rsid w:val="00F1131A"/>
    <w:rsid w:val="00F11421"/>
    <w:rsid w:val="00F11B5D"/>
    <w:rsid w:val="00F11E1D"/>
    <w:rsid w:val="00F11F3E"/>
    <w:rsid w:val="00F120FF"/>
    <w:rsid w:val="00F122B0"/>
    <w:rsid w:val="00F12344"/>
    <w:rsid w:val="00F12434"/>
    <w:rsid w:val="00F12720"/>
    <w:rsid w:val="00F12BCF"/>
    <w:rsid w:val="00F12ED6"/>
    <w:rsid w:val="00F12F83"/>
    <w:rsid w:val="00F138D5"/>
    <w:rsid w:val="00F13958"/>
    <w:rsid w:val="00F13B41"/>
    <w:rsid w:val="00F14283"/>
    <w:rsid w:val="00F14296"/>
    <w:rsid w:val="00F142DB"/>
    <w:rsid w:val="00F14379"/>
    <w:rsid w:val="00F14382"/>
    <w:rsid w:val="00F143FA"/>
    <w:rsid w:val="00F14A68"/>
    <w:rsid w:val="00F14FC7"/>
    <w:rsid w:val="00F151AA"/>
    <w:rsid w:val="00F1529E"/>
    <w:rsid w:val="00F15319"/>
    <w:rsid w:val="00F15352"/>
    <w:rsid w:val="00F155B0"/>
    <w:rsid w:val="00F15762"/>
    <w:rsid w:val="00F158FE"/>
    <w:rsid w:val="00F15DC6"/>
    <w:rsid w:val="00F161D8"/>
    <w:rsid w:val="00F16820"/>
    <w:rsid w:val="00F16867"/>
    <w:rsid w:val="00F169A2"/>
    <w:rsid w:val="00F16AAD"/>
    <w:rsid w:val="00F16B9E"/>
    <w:rsid w:val="00F16CE7"/>
    <w:rsid w:val="00F17054"/>
    <w:rsid w:val="00F171D1"/>
    <w:rsid w:val="00F17200"/>
    <w:rsid w:val="00F1746E"/>
    <w:rsid w:val="00F174CA"/>
    <w:rsid w:val="00F174DC"/>
    <w:rsid w:val="00F17511"/>
    <w:rsid w:val="00F17560"/>
    <w:rsid w:val="00F17A6C"/>
    <w:rsid w:val="00F17AD6"/>
    <w:rsid w:val="00F17D57"/>
    <w:rsid w:val="00F17E8B"/>
    <w:rsid w:val="00F17EF8"/>
    <w:rsid w:val="00F20189"/>
    <w:rsid w:val="00F2023E"/>
    <w:rsid w:val="00F20396"/>
    <w:rsid w:val="00F20423"/>
    <w:rsid w:val="00F2048C"/>
    <w:rsid w:val="00F20A10"/>
    <w:rsid w:val="00F210E6"/>
    <w:rsid w:val="00F211BE"/>
    <w:rsid w:val="00F2126F"/>
    <w:rsid w:val="00F214E8"/>
    <w:rsid w:val="00F21518"/>
    <w:rsid w:val="00F21661"/>
    <w:rsid w:val="00F217E4"/>
    <w:rsid w:val="00F21C6E"/>
    <w:rsid w:val="00F21D1B"/>
    <w:rsid w:val="00F21EDB"/>
    <w:rsid w:val="00F21FCF"/>
    <w:rsid w:val="00F220E3"/>
    <w:rsid w:val="00F22238"/>
    <w:rsid w:val="00F2228C"/>
    <w:rsid w:val="00F22299"/>
    <w:rsid w:val="00F22373"/>
    <w:rsid w:val="00F22758"/>
    <w:rsid w:val="00F228E6"/>
    <w:rsid w:val="00F22982"/>
    <w:rsid w:val="00F22984"/>
    <w:rsid w:val="00F22CE6"/>
    <w:rsid w:val="00F2302F"/>
    <w:rsid w:val="00F23104"/>
    <w:rsid w:val="00F237CF"/>
    <w:rsid w:val="00F23CA3"/>
    <w:rsid w:val="00F23CD6"/>
    <w:rsid w:val="00F23D4C"/>
    <w:rsid w:val="00F23E2D"/>
    <w:rsid w:val="00F23EF2"/>
    <w:rsid w:val="00F23F0D"/>
    <w:rsid w:val="00F241EF"/>
    <w:rsid w:val="00F245AD"/>
    <w:rsid w:val="00F24692"/>
    <w:rsid w:val="00F247DE"/>
    <w:rsid w:val="00F24868"/>
    <w:rsid w:val="00F249E5"/>
    <w:rsid w:val="00F24A9B"/>
    <w:rsid w:val="00F24C0C"/>
    <w:rsid w:val="00F24C49"/>
    <w:rsid w:val="00F25061"/>
    <w:rsid w:val="00F25091"/>
    <w:rsid w:val="00F251EE"/>
    <w:rsid w:val="00F2537B"/>
    <w:rsid w:val="00F2562C"/>
    <w:rsid w:val="00F25D04"/>
    <w:rsid w:val="00F25D21"/>
    <w:rsid w:val="00F25EB2"/>
    <w:rsid w:val="00F26102"/>
    <w:rsid w:val="00F2662F"/>
    <w:rsid w:val="00F26DA4"/>
    <w:rsid w:val="00F271DF"/>
    <w:rsid w:val="00F27372"/>
    <w:rsid w:val="00F273CA"/>
    <w:rsid w:val="00F2752B"/>
    <w:rsid w:val="00F27542"/>
    <w:rsid w:val="00F27662"/>
    <w:rsid w:val="00F279BC"/>
    <w:rsid w:val="00F27A05"/>
    <w:rsid w:val="00F27A62"/>
    <w:rsid w:val="00F27B0D"/>
    <w:rsid w:val="00F27BEF"/>
    <w:rsid w:val="00F27E57"/>
    <w:rsid w:val="00F27F28"/>
    <w:rsid w:val="00F30064"/>
    <w:rsid w:val="00F3008E"/>
    <w:rsid w:val="00F30167"/>
    <w:rsid w:val="00F3026F"/>
    <w:rsid w:val="00F30278"/>
    <w:rsid w:val="00F30369"/>
    <w:rsid w:val="00F30376"/>
    <w:rsid w:val="00F306B1"/>
    <w:rsid w:val="00F306EF"/>
    <w:rsid w:val="00F307AE"/>
    <w:rsid w:val="00F307D9"/>
    <w:rsid w:val="00F30D8D"/>
    <w:rsid w:val="00F30DE4"/>
    <w:rsid w:val="00F30E8D"/>
    <w:rsid w:val="00F30FC7"/>
    <w:rsid w:val="00F31008"/>
    <w:rsid w:val="00F31297"/>
    <w:rsid w:val="00F315E4"/>
    <w:rsid w:val="00F31B45"/>
    <w:rsid w:val="00F31CEB"/>
    <w:rsid w:val="00F31E0C"/>
    <w:rsid w:val="00F31F75"/>
    <w:rsid w:val="00F32113"/>
    <w:rsid w:val="00F3218B"/>
    <w:rsid w:val="00F32546"/>
    <w:rsid w:val="00F325BE"/>
    <w:rsid w:val="00F3274F"/>
    <w:rsid w:val="00F32773"/>
    <w:rsid w:val="00F32A31"/>
    <w:rsid w:val="00F32E4E"/>
    <w:rsid w:val="00F3309C"/>
    <w:rsid w:val="00F33539"/>
    <w:rsid w:val="00F33699"/>
    <w:rsid w:val="00F33A27"/>
    <w:rsid w:val="00F33B8C"/>
    <w:rsid w:val="00F33D95"/>
    <w:rsid w:val="00F33DBA"/>
    <w:rsid w:val="00F33E9D"/>
    <w:rsid w:val="00F34212"/>
    <w:rsid w:val="00F344C1"/>
    <w:rsid w:val="00F346A6"/>
    <w:rsid w:val="00F3479D"/>
    <w:rsid w:val="00F34B71"/>
    <w:rsid w:val="00F34C2A"/>
    <w:rsid w:val="00F34C51"/>
    <w:rsid w:val="00F34CAC"/>
    <w:rsid w:val="00F34CE2"/>
    <w:rsid w:val="00F34EC6"/>
    <w:rsid w:val="00F34F11"/>
    <w:rsid w:val="00F35091"/>
    <w:rsid w:val="00F352AD"/>
    <w:rsid w:val="00F35310"/>
    <w:rsid w:val="00F35341"/>
    <w:rsid w:val="00F35728"/>
    <w:rsid w:val="00F3574F"/>
    <w:rsid w:val="00F358D2"/>
    <w:rsid w:val="00F358E6"/>
    <w:rsid w:val="00F35A8F"/>
    <w:rsid w:val="00F360F4"/>
    <w:rsid w:val="00F36565"/>
    <w:rsid w:val="00F36C86"/>
    <w:rsid w:val="00F36CA2"/>
    <w:rsid w:val="00F36D84"/>
    <w:rsid w:val="00F370ED"/>
    <w:rsid w:val="00F37103"/>
    <w:rsid w:val="00F372E2"/>
    <w:rsid w:val="00F378F0"/>
    <w:rsid w:val="00F37A64"/>
    <w:rsid w:val="00F37C1A"/>
    <w:rsid w:val="00F37DF3"/>
    <w:rsid w:val="00F400FD"/>
    <w:rsid w:val="00F4039D"/>
    <w:rsid w:val="00F407A2"/>
    <w:rsid w:val="00F40968"/>
    <w:rsid w:val="00F40A9C"/>
    <w:rsid w:val="00F40C3D"/>
    <w:rsid w:val="00F40E3D"/>
    <w:rsid w:val="00F40E6E"/>
    <w:rsid w:val="00F40EEA"/>
    <w:rsid w:val="00F4156B"/>
    <w:rsid w:val="00F416BC"/>
    <w:rsid w:val="00F418BC"/>
    <w:rsid w:val="00F41930"/>
    <w:rsid w:val="00F41A92"/>
    <w:rsid w:val="00F41B60"/>
    <w:rsid w:val="00F4219F"/>
    <w:rsid w:val="00F423FD"/>
    <w:rsid w:val="00F4245B"/>
    <w:rsid w:val="00F42846"/>
    <w:rsid w:val="00F42AFC"/>
    <w:rsid w:val="00F42C46"/>
    <w:rsid w:val="00F42CAA"/>
    <w:rsid w:val="00F42CEB"/>
    <w:rsid w:val="00F42EF5"/>
    <w:rsid w:val="00F435E6"/>
    <w:rsid w:val="00F436D1"/>
    <w:rsid w:val="00F4396F"/>
    <w:rsid w:val="00F43C33"/>
    <w:rsid w:val="00F43CBC"/>
    <w:rsid w:val="00F43E5F"/>
    <w:rsid w:val="00F44002"/>
    <w:rsid w:val="00F44686"/>
    <w:rsid w:val="00F446E6"/>
    <w:rsid w:val="00F44713"/>
    <w:rsid w:val="00F44960"/>
    <w:rsid w:val="00F44C18"/>
    <w:rsid w:val="00F45360"/>
    <w:rsid w:val="00F4537C"/>
    <w:rsid w:val="00F4540C"/>
    <w:rsid w:val="00F45618"/>
    <w:rsid w:val="00F456DC"/>
    <w:rsid w:val="00F4596B"/>
    <w:rsid w:val="00F45C7A"/>
    <w:rsid w:val="00F45F85"/>
    <w:rsid w:val="00F45FCA"/>
    <w:rsid w:val="00F46414"/>
    <w:rsid w:val="00F4690F"/>
    <w:rsid w:val="00F46B69"/>
    <w:rsid w:val="00F46C9D"/>
    <w:rsid w:val="00F46D5F"/>
    <w:rsid w:val="00F46E45"/>
    <w:rsid w:val="00F46FCB"/>
    <w:rsid w:val="00F4712F"/>
    <w:rsid w:val="00F47506"/>
    <w:rsid w:val="00F4757B"/>
    <w:rsid w:val="00F475C2"/>
    <w:rsid w:val="00F47907"/>
    <w:rsid w:val="00F479BE"/>
    <w:rsid w:val="00F479DA"/>
    <w:rsid w:val="00F47AE9"/>
    <w:rsid w:val="00F47B7A"/>
    <w:rsid w:val="00F501B5"/>
    <w:rsid w:val="00F502AE"/>
    <w:rsid w:val="00F5030A"/>
    <w:rsid w:val="00F50554"/>
    <w:rsid w:val="00F51586"/>
    <w:rsid w:val="00F51619"/>
    <w:rsid w:val="00F516CD"/>
    <w:rsid w:val="00F517DE"/>
    <w:rsid w:val="00F51DB9"/>
    <w:rsid w:val="00F51DD3"/>
    <w:rsid w:val="00F522F0"/>
    <w:rsid w:val="00F529DE"/>
    <w:rsid w:val="00F52B63"/>
    <w:rsid w:val="00F53293"/>
    <w:rsid w:val="00F5334A"/>
    <w:rsid w:val="00F53544"/>
    <w:rsid w:val="00F53966"/>
    <w:rsid w:val="00F53AEE"/>
    <w:rsid w:val="00F53BBE"/>
    <w:rsid w:val="00F53C37"/>
    <w:rsid w:val="00F53C49"/>
    <w:rsid w:val="00F53F3D"/>
    <w:rsid w:val="00F54317"/>
    <w:rsid w:val="00F54350"/>
    <w:rsid w:val="00F54368"/>
    <w:rsid w:val="00F54406"/>
    <w:rsid w:val="00F544D2"/>
    <w:rsid w:val="00F5473C"/>
    <w:rsid w:val="00F5493E"/>
    <w:rsid w:val="00F54B99"/>
    <w:rsid w:val="00F54CF9"/>
    <w:rsid w:val="00F54E1A"/>
    <w:rsid w:val="00F54F22"/>
    <w:rsid w:val="00F55097"/>
    <w:rsid w:val="00F550E5"/>
    <w:rsid w:val="00F55292"/>
    <w:rsid w:val="00F55321"/>
    <w:rsid w:val="00F55405"/>
    <w:rsid w:val="00F556DC"/>
    <w:rsid w:val="00F558B1"/>
    <w:rsid w:val="00F55980"/>
    <w:rsid w:val="00F55B35"/>
    <w:rsid w:val="00F5603A"/>
    <w:rsid w:val="00F560A2"/>
    <w:rsid w:val="00F56132"/>
    <w:rsid w:val="00F5625F"/>
    <w:rsid w:val="00F565D5"/>
    <w:rsid w:val="00F5661C"/>
    <w:rsid w:val="00F56673"/>
    <w:rsid w:val="00F56856"/>
    <w:rsid w:val="00F56A88"/>
    <w:rsid w:val="00F56AA1"/>
    <w:rsid w:val="00F56D45"/>
    <w:rsid w:val="00F56EDF"/>
    <w:rsid w:val="00F5701B"/>
    <w:rsid w:val="00F571DC"/>
    <w:rsid w:val="00F571F3"/>
    <w:rsid w:val="00F57525"/>
    <w:rsid w:val="00F57782"/>
    <w:rsid w:val="00F57916"/>
    <w:rsid w:val="00F57986"/>
    <w:rsid w:val="00F57EB0"/>
    <w:rsid w:val="00F57F9C"/>
    <w:rsid w:val="00F60009"/>
    <w:rsid w:val="00F60039"/>
    <w:rsid w:val="00F602EB"/>
    <w:rsid w:val="00F60540"/>
    <w:rsid w:val="00F60B46"/>
    <w:rsid w:val="00F60C22"/>
    <w:rsid w:val="00F60C48"/>
    <w:rsid w:val="00F60C62"/>
    <w:rsid w:val="00F60E08"/>
    <w:rsid w:val="00F61116"/>
    <w:rsid w:val="00F61813"/>
    <w:rsid w:val="00F619B1"/>
    <w:rsid w:val="00F61A69"/>
    <w:rsid w:val="00F61CF0"/>
    <w:rsid w:val="00F61DA6"/>
    <w:rsid w:val="00F61EF9"/>
    <w:rsid w:val="00F6209E"/>
    <w:rsid w:val="00F6219C"/>
    <w:rsid w:val="00F621F3"/>
    <w:rsid w:val="00F622C3"/>
    <w:rsid w:val="00F62647"/>
    <w:rsid w:val="00F62801"/>
    <w:rsid w:val="00F62865"/>
    <w:rsid w:val="00F62931"/>
    <w:rsid w:val="00F62990"/>
    <w:rsid w:val="00F62AD1"/>
    <w:rsid w:val="00F62C33"/>
    <w:rsid w:val="00F62CD9"/>
    <w:rsid w:val="00F62EB9"/>
    <w:rsid w:val="00F62EFB"/>
    <w:rsid w:val="00F6336F"/>
    <w:rsid w:val="00F63573"/>
    <w:rsid w:val="00F63698"/>
    <w:rsid w:val="00F63778"/>
    <w:rsid w:val="00F63A25"/>
    <w:rsid w:val="00F63A8B"/>
    <w:rsid w:val="00F63CF6"/>
    <w:rsid w:val="00F64074"/>
    <w:rsid w:val="00F640A0"/>
    <w:rsid w:val="00F64261"/>
    <w:rsid w:val="00F6485D"/>
    <w:rsid w:val="00F64903"/>
    <w:rsid w:val="00F64D6E"/>
    <w:rsid w:val="00F64E34"/>
    <w:rsid w:val="00F64E52"/>
    <w:rsid w:val="00F65125"/>
    <w:rsid w:val="00F65256"/>
    <w:rsid w:val="00F6525F"/>
    <w:rsid w:val="00F65568"/>
    <w:rsid w:val="00F6560C"/>
    <w:rsid w:val="00F656B4"/>
    <w:rsid w:val="00F656D5"/>
    <w:rsid w:val="00F65AE4"/>
    <w:rsid w:val="00F65B76"/>
    <w:rsid w:val="00F65B91"/>
    <w:rsid w:val="00F65BB8"/>
    <w:rsid w:val="00F65CC4"/>
    <w:rsid w:val="00F6604A"/>
    <w:rsid w:val="00F661FD"/>
    <w:rsid w:val="00F66360"/>
    <w:rsid w:val="00F6637D"/>
    <w:rsid w:val="00F663DC"/>
    <w:rsid w:val="00F66A88"/>
    <w:rsid w:val="00F66A89"/>
    <w:rsid w:val="00F66B4F"/>
    <w:rsid w:val="00F66CD1"/>
    <w:rsid w:val="00F66D41"/>
    <w:rsid w:val="00F66E84"/>
    <w:rsid w:val="00F670D1"/>
    <w:rsid w:val="00F673AE"/>
    <w:rsid w:val="00F6744C"/>
    <w:rsid w:val="00F675F7"/>
    <w:rsid w:val="00F676F3"/>
    <w:rsid w:val="00F67721"/>
    <w:rsid w:val="00F67E1F"/>
    <w:rsid w:val="00F701CF"/>
    <w:rsid w:val="00F70214"/>
    <w:rsid w:val="00F70448"/>
    <w:rsid w:val="00F704B0"/>
    <w:rsid w:val="00F7066F"/>
    <w:rsid w:val="00F70A5E"/>
    <w:rsid w:val="00F70AEE"/>
    <w:rsid w:val="00F70B92"/>
    <w:rsid w:val="00F70C57"/>
    <w:rsid w:val="00F712D3"/>
    <w:rsid w:val="00F71393"/>
    <w:rsid w:val="00F714B9"/>
    <w:rsid w:val="00F7179C"/>
    <w:rsid w:val="00F7188F"/>
    <w:rsid w:val="00F7191B"/>
    <w:rsid w:val="00F71ACD"/>
    <w:rsid w:val="00F71C92"/>
    <w:rsid w:val="00F71D18"/>
    <w:rsid w:val="00F7207B"/>
    <w:rsid w:val="00F7227C"/>
    <w:rsid w:val="00F72312"/>
    <w:rsid w:val="00F724E6"/>
    <w:rsid w:val="00F7285A"/>
    <w:rsid w:val="00F72943"/>
    <w:rsid w:val="00F72A26"/>
    <w:rsid w:val="00F72B75"/>
    <w:rsid w:val="00F72C44"/>
    <w:rsid w:val="00F72EEF"/>
    <w:rsid w:val="00F7316D"/>
    <w:rsid w:val="00F73476"/>
    <w:rsid w:val="00F73619"/>
    <w:rsid w:val="00F73751"/>
    <w:rsid w:val="00F73B12"/>
    <w:rsid w:val="00F73DDB"/>
    <w:rsid w:val="00F73F83"/>
    <w:rsid w:val="00F745DE"/>
    <w:rsid w:val="00F74719"/>
    <w:rsid w:val="00F74A11"/>
    <w:rsid w:val="00F74AB6"/>
    <w:rsid w:val="00F7502D"/>
    <w:rsid w:val="00F75360"/>
    <w:rsid w:val="00F7547D"/>
    <w:rsid w:val="00F7554D"/>
    <w:rsid w:val="00F755F5"/>
    <w:rsid w:val="00F75648"/>
    <w:rsid w:val="00F7592C"/>
    <w:rsid w:val="00F75937"/>
    <w:rsid w:val="00F75E0A"/>
    <w:rsid w:val="00F75EF6"/>
    <w:rsid w:val="00F7623B"/>
    <w:rsid w:val="00F7626C"/>
    <w:rsid w:val="00F765EC"/>
    <w:rsid w:val="00F768E1"/>
    <w:rsid w:val="00F76B64"/>
    <w:rsid w:val="00F76BA0"/>
    <w:rsid w:val="00F76E73"/>
    <w:rsid w:val="00F775C5"/>
    <w:rsid w:val="00F77620"/>
    <w:rsid w:val="00F776FD"/>
    <w:rsid w:val="00F77AC5"/>
    <w:rsid w:val="00F77CCA"/>
    <w:rsid w:val="00F77DD2"/>
    <w:rsid w:val="00F77E29"/>
    <w:rsid w:val="00F77FC6"/>
    <w:rsid w:val="00F77FD5"/>
    <w:rsid w:val="00F80314"/>
    <w:rsid w:val="00F803F8"/>
    <w:rsid w:val="00F80B03"/>
    <w:rsid w:val="00F80B0A"/>
    <w:rsid w:val="00F80B10"/>
    <w:rsid w:val="00F80F38"/>
    <w:rsid w:val="00F80F82"/>
    <w:rsid w:val="00F8112B"/>
    <w:rsid w:val="00F81556"/>
    <w:rsid w:val="00F815CC"/>
    <w:rsid w:val="00F81740"/>
    <w:rsid w:val="00F81A4D"/>
    <w:rsid w:val="00F81C4F"/>
    <w:rsid w:val="00F81D43"/>
    <w:rsid w:val="00F8208A"/>
    <w:rsid w:val="00F820A8"/>
    <w:rsid w:val="00F820B4"/>
    <w:rsid w:val="00F821A3"/>
    <w:rsid w:val="00F822E5"/>
    <w:rsid w:val="00F8288C"/>
    <w:rsid w:val="00F828F3"/>
    <w:rsid w:val="00F8299D"/>
    <w:rsid w:val="00F82AFF"/>
    <w:rsid w:val="00F82E57"/>
    <w:rsid w:val="00F82E87"/>
    <w:rsid w:val="00F8300A"/>
    <w:rsid w:val="00F8375C"/>
    <w:rsid w:val="00F8386A"/>
    <w:rsid w:val="00F83B72"/>
    <w:rsid w:val="00F83CD7"/>
    <w:rsid w:val="00F83DA9"/>
    <w:rsid w:val="00F840C0"/>
    <w:rsid w:val="00F84136"/>
    <w:rsid w:val="00F84323"/>
    <w:rsid w:val="00F84596"/>
    <w:rsid w:val="00F846BA"/>
    <w:rsid w:val="00F846F1"/>
    <w:rsid w:val="00F847D7"/>
    <w:rsid w:val="00F84B20"/>
    <w:rsid w:val="00F84DA5"/>
    <w:rsid w:val="00F85A49"/>
    <w:rsid w:val="00F85B41"/>
    <w:rsid w:val="00F85B47"/>
    <w:rsid w:val="00F85EAB"/>
    <w:rsid w:val="00F860B9"/>
    <w:rsid w:val="00F86320"/>
    <w:rsid w:val="00F86728"/>
    <w:rsid w:val="00F867D2"/>
    <w:rsid w:val="00F86A23"/>
    <w:rsid w:val="00F86DC9"/>
    <w:rsid w:val="00F86F61"/>
    <w:rsid w:val="00F86FB0"/>
    <w:rsid w:val="00F87037"/>
    <w:rsid w:val="00F8727A"/>
    <w:rsid w:val="00F87453"/>
    <w:rsid w:val="00F87465"/>
    <w:rsid w:val="00F87558"/>
    <w:rsid w:val="00F87585"/>
    <w:rsid w:val="00F87BE4"/>
    <w:rsid w:val="00F87E10"/>
    <w:rsid w:val="00F87EC9"/>
    <w:rsid w:val="00F9016D"/>
    <w:rsid w:val="00F901F4"/>
    <w:rsid w:val="00F9068B"/>
    <w:rsid w:val="00F906D7"/>
    <w:rsid w:val="00F90924"/>
    <w:rsid w:val="00F90AA7"/>
    <w:rsid w:val="00F90DD7"/>
    <w:rsid w:val="00F90E5D"/>
    <w:rsid w:val="00F910D1"/>
    <w:rsid w:val="00F911A0"/>
    <w:rsid w:val="00F911D3"/>
    <w:rsid w:val="00F91319"/>
    <w:rsid w:val="00F91365"/>
    <w:rsid w:val="00F91BA9"/>
    <w:rsid w:val="00F91BB1"/>
    <w:rsid w:val="00F91EBB"/>
    <w:rsid w:val="00F92229"/>
    <w:rsid w:val="00F9240C"/>
    <w:rsid w:val="00F9252D"/>
    <w:rsid w:val="00F9287E"/>
    <w:rsid w:val="00F92B53"/>
    <w:rsid w:val="00F92CCF"/>
    <w:rsid w:val="00F93306"/>
    <w:rsid w:val="00F9340F"/>
    <w:rsid w:val="00F93A32"/>
    <w:rsid w:val="00F93ADF"/>
    <w:rsid w:val="00F93C87"/>
    <w:rsid w:val="00F94077"/>
    <w:rsid w:val="00F941D9"/>
    <w:rsid w:val="00F94329"/>
    <w:rsid w:val="00F94631"/>
    <w:rsid w:val="00F9475A"/>
    <w:rsid w:val="00F94ABB"/>
    <w:rsid w:val="00F94B6D"/>
    <w:rsid w:val="00F94CC0"/>
    <w:rsid w:val="00F94CDF"/>
    <w:rsid w:val="00F94CF9"/>
    <w:rsid w:val="00F94F26"/>
    <w:rsid w:val="00F9518C"/>
    <w:rsid w:val="00F95471"/>
    <w:rsid w:val="00F9574E"/>
    <w:rsid w:val="00F95A33"/>
    <w:rsid w:val="00F95B26"/>
    <w:rsid w:val="00F95C21"/>
    <w:rsid w:val="00F9608E"/>
    <w:rsid w:val="00F96216"/>
    <w:rsid w:val="00F9631F"/>
    <w:rsid w:val="00F9651D"/>
    <w:rsid w:val="00F96A15"/>
    <w:rsid w:val="00F96AA7"/>
    <w:rsid w:val="00F96C16"/>
    <w:rsid w:val="00F96DEF"/>
    <w:rsid w:val="00F96F22"/>
    <w:rsid w:val="00F97125"/>
    <w:rsid w:val="00F9767C"/>
    <w:rsid w:val="00F978F0"/>
    <w:rsid w:val="00F97B26"/>
    <w:rsid w:val="00F97C5B"/>
    <w:rsid w:val="00F97CD6"/>
    <w:rsid w:val="00F97EAC"/>
    <w:rsid w:val="00F97EE5"/>
    <w:rsid w:val="00F97F44"/>
    <w:rsid w:val="00FA01D0"/>
    <w:rsid w:val="00FA04E4"/>
    <w:rsid w:val="00FA06F0"/>
    <w:rsid w:val="00FA0C22"/>
    <w:rsid w:val="00FA0C44"/>
    <w:rsid w:val="00FA1177"/>
    <w:rsid w:val="00FA1189"/>
    <w:rsid w:val="00FA14D7"/>
    <w:rsid w:val="00FA1551"/>
    <w:rsid w:val="00FA1738"/>
    <w:rsid w:val="00FA18D0"/>
    <w:rsid w:val="00FA1AF5"/>
    <w:rsid w:val="00FA1BE1"/>
    <w:rsid w:val="00FA1CB2"/>
    <w:rsid w:val="00FA2256"/>
    <w:rsid w:val="00FA24A4"/>
    <w:rsid w:val="00FA2543"/>
    <w:rsid w:val="00FA27A0"/>
    <w:rsid w:val="00FA2859"/>
    <w:rsid w:val="00FA3604"/>
    <w:rsid w:val="00FA381C"/>
    <w:rsid w:val="00FA39B2"/>
    <w:rsid w:val="00FA3A4E"/>
    <w:rsid w:val="00FA3ADD"/>
    <w:rsid w:val="00FA3BF1"/>
    <w:rsid w:val="00FA3FCD"/>
    <w:rsid w:val="00FA403D"/>
    <w:rsid w:val="00FA434F"/>
    <w:rsid w:val="00FA443E"/>
    <w:rsid w:val="00FA444C"/>
    <w:rsid w:val="00FA48A7"/>
    <w:rsid w:val="00FA4A9C"/>
    <w:rsid w:val="00FA4ADE"/>
    <w:rsid w:val="00FA4B47"/>
    <w:rsid w:val="00FA4EFB"/>
    <w:rsid w:val="00FA5051"/>
    <w:rsid w:val="00FA5557"/>
    <w:rsid w:val="00FA5622"/>
    <w:rsid w:val="00FA60C4"/>
    <w:rsid w:val="00FA61CD"/>
    <w:rsid w:val="00FA6412"/>
    <w:rsid w:val="00FA6762"/>
    <w:rsid w:val="00FA6B03"/>
    <w:rsid w:val="00FA6D07"/>
    <w:rsid w:val="00FA6D31"/>
    <w:rsid w:val="00FA6F96"/>
    <w:rsid w:val="00FA72CE"/>
    <w:rsid w:val="00FA748A"/>
    <w:rsid w:val="00FA7683"/>
    <w:rsid w:val="00FA77A1"/>
    <w:rsid w:val="00FA784F"/>
    <w:rsid w:val="00FA7B09"/>
    <w:rsid w:val="00FA7CE8"/>
    <w:rsid w:val="00FA7DF7"/>
    <w:rsid w:val="00FB0129"/>
    <w:rsid w:val="00FB01F5"/>
    <w:rsid w:val="00FB0419"/>
    <w:rsid w:val="00FB0593"/>
    <w:rsid w:val="00FB06B1"/>
    <w:rsid w:val="00FB0AB7"/>
    <w:rsid w:val="00FB0BB8"/>
    <w:rsid w:val="00FB0C87"/>
    <w:rsid w:val="00FB0D38"/>
    <w:rsid w:val="00FB1009"/>
    <w:rsid w:val="00FB10C1"/>
    <w:rsid w:val="00FB1228"/>
    <w:rsid w:val="00FB13AC"/>
    <w:rsid w:val="00FB15B3"/>
    <w:rsid w:val="00FB1B27"/>
    <w:rsid w:val="00FB1EF1"/>
    <w:rsid w:val="00FB1F73"/>
    <w:rsid w:val="00FB2280"/>
    <w:rsid w:val="00FB22DA"/>
    <w:rsid w:val="00FB2677"/>
    <w:rsid w:val="00FB27D8"/>
    <w:rsid w:val="00FB2A72"/>
    <w:rsid w:val="00FB2AB0"/>
    <w:rsid w:val="00FB2B48"/>
    <w:rsid w:val="00FB2BB5"/>
    <w:rsid w:val="00FB2BEE"/>
    <w:rsid w:val="00FB2CB4"/>
    <w:rsid w:val="00FB313E"/>
    <w:rsid w:val="00FB32B8"/>
    <w:rsid w:val="00FB3459"/>
    <w:rsid w:val="00FB35DB"/>
    <w:rsid w:val="00FB3860"/>
    <w:rsid w:val="00FB387F"/>
    <w:rsid w:val="00FB3883"/>
    <w:rsid w:val="00FB3A54"/>
    <w:rsid w:val="00FB3AAC"/>
    <w:rsid w:val="00FB3CC5"/>
    <w:rsid w:val="00FB3D63"/>
    <w:rsid w:val="00FB3F51"/>
    <w:rsid w:val="00FB3F7F"/>
    <w:rsid w:val="00FB4091"/>
    <w:rsid w:val="00FB4140"/>
    <w:rsid w:val="00FB4414"/>
    <w:rsid w:val="00FB4432"/>
    <w:rsid w:val="00FB4515"/>
    <w:rsid w:val="00FB4952"/>
    <w:rsid w:val="00FB4C17"/>
    <w:rsid w:val="00FB4DC5"/>
    <w:rsid w:val="00FB502D"/>
    <w:rsid w:val="00FB5103"/>
    <w:rsid w:val="00FB56C9"/>
    <w:rsid w:val="00FB5825"/>
    <w:rsid w:val="00FB586C"/>
    <w:rsid w:val="00FB58B4"/>
    <w:rsid w:val="00FB58C9"/>
    <w:rsid w:val="00FB5B6F"/>
    <w:rsid w:val="00FB5C3A"/>
    <w:rsid w:val="00FB5C6A"/>
    <w:rsid w:val="00FB5FFB"/>
    <w:rsid w:val="00FB6040"/>
    <w:rsid w:val="00FB638C"/>
    <w:rsid w:val="00FB690D"/>
    <w:rsid w:val="00FB6BF5"/>
    <w:rsid w:val="00FB72D0"/>
    <w:rsid w:val="00FB754A"/>
    <w:rsid w:val="00FB7DDE"/>
    <w:rsid w:val="00FB7F28"/>
    <w:rsid w:val="00FB7FC4"/>
    <w:rsid w:val="00FB7FF4"/>
    <w:rsid w:val="00FC0171"/>
    <w:rsid w:val="00FC0190"/>
    <w:rsid w:val="00FC0431"/>
    <w:rsid w:val="00FC05F4"/>
    <w:rsid w:val="00FC0624"/>
    <w:rsid w:val="00FC0BC6"/>
    <w:rsid w:val="00FC151A"/>
    <w:rsid w:val="00FC1621"/>
    <w:rsid w:val="00FC1653"/>
    <w:rsid w:val="00FC16ED"/>
    <w:rsid w:val="00FC17F5"/>
    <w:rsid w:val="00FC183F"/>
    <w:rsid w:val="00FC19C1"/>
    <w:rsid w:val="00FC1C89"/>
    <w:rsid w:val="00FC1CAC"/>
    <w:rsid w:val="00FC1D33"/>
    <w:rsid w:val="00FC2066"/>
    <w:rsid w:val="00FC214D"/>
    <w:rsid w:val="00FC2385"/>
    <w:rsid w:val="00FC24BC"/>
    <w:rsid w:val="00FC2606"/>
    <w:rsid w:val="00FC2B7D"/>
    <w:rsid w:val="00FC317C"/>
    <w:rsid w:val="00FC3516"/>
    <w:rsid w:val="00FC35B5"/>
    <w:rsid w:val="00FC35C5"/>
    <w:rsid w:val="00FC35F7"/>
    <w:rsid w:val="00FC3C0D"/>
    <w:rsid w:val="00FC3CA2"/>
    <w:rsid w:val="00FC3EF7"/>
    <w:rsid w:val="00FC4060"/>
    <w:rsid w:val="00FC40FE"/>
    <w:rsid w:val="00FC41A7"/>
    <w:rsid w:val="00FC4351"/>
    <w:rsid w:val="00FC4452"/>
    <w:rsid w:val="00FC4586"/>
    <w:rsid w:val="00FC4591"/>
    <w:rsid w:val="00FC4D6B"/>
    <w:rsid w:val="00FC4DDD"/>
    <w:rsid w:val="00FC4FF5"/>
    <w:rsid w:val="00FC5143"/>
    <w:rsid w:val="00FC52C6"/>
    <w:rsid w:val="00FC56E0"/>
    <w:rsid w:val="00FC5768"/>
    <w:rsid w:val="00FC581F"/>
    <w:rsid w:val="00FC58B6"/>
    <w:rsid w:val="00FC59F9"/>
    <w:rsid w:val="00FC60E0"/>
    <w:rsid w:val="00FC61CC"/>
    <w:rsid w:val="00FC6236"/>
    <w:rsid w:val="00FC646E"/>
    <w:rsid w:val="00FC65D8"/>
    <w:rsid w:val="00FC68A6"/>
    <w:rsid w:val="00FC6B00"/>
    <w:rsid w:val="00FC6C54"/>
    <w:rsid w:val="00FC6CB3"/>
    <w:rsid w:val="00FC714D"/>
    <w:rsid w:val="00FC737A"/>
    <w:rsid w:val="00FC75D5"/>
    <w:rsid w:val="00FC7667"/>
    <w:rsid w:val="00FC7AA6"/>
    <w:rsid w:val="00FC7BC4"/>
    <w:rsid w:val="00FC7CAD"/>
    <w:rsid w:val="00FC7E13"/>
    <w:rsid w:val="00FC7E1D"/>
    <w:rsid w:val="00FD04FC"/>
    <w:rsid w:val="00FD0599"/>
    <w:rsid w:val="00FD06F6"/>
    <w:rsid w:val="00FD0D16"/>
    <w:rsid w:val="00FD10FA"/>
    <w:rsid w:val="00FD11A7"/>
    <w:rsid w:val="00FD1454"/>
    <w:rsid w:val="00FD14D3"/>
    <w:rsid w:val="00FD14FE"/>
    <w:rsid w:val="00FD169E"/>
    <w:rsid w:val="00FD17CA"/>
    <w:rsid w:val="00FD1883"/>
    <w:rsid w:val="00FD1A67"/>
    <w:rsid w:val="00FD1BCA"/>
    <w:rsid w:val="00FD1F9B"/>
    <w:rsid w:val="00FD212F"/>
    <w:rsid w:val="00FD2ABB"/>
    <w:rsid w:val="00FD2BC3"/>
    <w:rsid w:val="00FD2D6D"/>
    <w:rsid w:val="00FD350C"/>
    <w:rsid w:val="00FD3519"/>
    <w:rsid w:val="00FD38A8"/>
    <w:rsid w:val="00FD3D22"/>
    <w:rsid w:val="00FD3D3D"/>
    <w:rsid w:val="00FD3ED5"/>
    <w:rsid w:val="00FD3EF4"/>
    <w:rsid w:val="00FD3F37"/>
    <w:rsid w:val="00FD4352"/>
    <w:rsid w:val="00FD48A5"/>
    <w:rsid w:val="00FD4E3C"/>
    <w:rsid w:val="00FD4E65"/>
    <w:rsid w:val="00FD522F"/>
    <w:rsid w:val="00FD5241"/>
    <w:rsid w:val="00FD52B8"/>
    <w:rsid w:val="00FD57F3"/>
    <w:rsid w:val="00FD59D2"/>
    <w:rsid w:val="00FD59F3"/>
    <w:rsid w:val="00FD5EBA"/>
    <w:rsid w:val="00FD5EDB"/>
    <w:rsid w:val="00FD6592"/>
    <w:rsid w:val="00FD671F"/>
    <w:rsid w:val="00FD6902"/>
    <w:rsid w:val="00FD6A01"/>
    <w:rsid w:val="00FD6A77"/>
    <w:rsid w:val="00FD6A86"/>
    <w:rsid w:val="00FD6B8C"/>
    <w:rsid w:val="00FD6CC2"/>
    <w:rsid w:val="00FD6D22"/>
    <w:rsid w:val="00FD6EBB"/>
    <w:rsid w:val="00FD710E"/>
    <w:rsid w:val="00FD77A8"/>
    <w:rsid w:val="00FD77FB"/>
    <w:rsid w:val="00FD77FF"/>
    <w:rsid w:val="00FD7808"/>
    <w:rsid w:val="00FD7C10"/>
    <w:rsid w:val="00FD7C5D"/>
    <w:rsid w:val="00FD7D26"/>
    <w:rsid w:val="00FD7D32"/>
    <w:rsid w:val="00FD7F96"/>
    <w:rsid w:val="00FE01A2"/>
    <w:rsid w:val="00FE035D"/>
    <w:rsid w:val="00FE084C"/>
    <w:rsid w:val="00FE0F3B"/>
    <w:rsid w:val="00FE10A3"/>
    <w:rsid w:val="00FE13D3"/>
    <w:rsid w:val="00FE15F1"/>
    <w:rsid w:val="00FE1601"/>
    <w:rsid w:val="00FE19AA"/>
    <w:rsid w:val="00FE19B3"/>
    <w:rsid w:val="00FE19C6"/>
    <w:rsid w:val="00FE1CE5"/>
    <w:rsid w:val="00FE258D"/>
    <w:rsid w:val="00FE26DA"/>
    <w:rsid w:val="00FE2836"/>
    <w:rsid w:val="00FE2BA9"/>
    <w:rsid w:val="00FE2C54"/>
    <w:rsid w:val="00FE31D3"/>
    <w:rsid w:val="00FE33F5"/>
    <w:rsid w:val="00FE35AA"/>
    <w:rsid w:val="00FE3646"/>
    <w:rsid w:val="00FE3836"/>
    <w:rsid w:val="00FE38C1"/>
    <w:rsid w:val="00FE3958"/>
    <w:rsid w:val="00FE3E18"/>
    <w:rsid w:val="00FE3E36"/>
    <w:rsid w:val="00FE454F"/>
    <w:rsid w:val="00FE4B3D"/>
    <w:rsid w:val="00FE50B0"/>
    <w:rsid w:val="00FE5383"/>
    <w:rsid w:val="00FE5848"/>
    <w:rsid w:val="00FE5859"/>
    <w:rsid w:val="00FE589B"/>
    <w:rsid w:val="00FE5BCC"/>
    <w:rsid w:val="00FE5CA0"/>
    <w:rsid w:val="00FE691E"/>
    <w:rsid w:val="00FE6926"/>
    <w:rsid w:val="00FE6943"/>
    <w:rsid w:val="00FE69FA"/>
    <w:rsid w:val="00FE6BFE"/>
    <w:rsid w:val="00FE7019"/>
    <w:rsid w:val="00FE707F"/>
    <w:rsid w:val="00FE7429"/>
    <w:rsid w:val="00FE74E1"/>
    <w:rsid w:val="00FE7533"/>
    <w:rsid w:val="00FE77DD"/>
    <w:rsid w:val="00FE7820"/>
    <w:rsid w:val="00FE78CB"/>
    <w:rsid w:val="00FE79BC"/>
    <w:rsid w:val="00FE79DE"/>
    <w:rsid w:val="00FE7A8C"/>
    <w:rsid w:val="00FE7B7C"/>
    <w:rsid w:val="00FE7F78"/>
    <w:rsid w:val="00FE7FF3"/>
    <w:rsid w:val="00FF0162"/>
    <w:rsid w:val="00FF01A6"/>
    <w:rsid w:val="00FF0497"/>
    <w:rsid w:val="00FF05FC"/>
    <w:rsid w:val="00FF0BB9"/>
    <w:rsid w:val="00FF0D2A"/>
    <w:rsid w:val="00FF0EBB"/>
    <w:rsid w:val="00FF129F"/>
    <w:rsid w:val="00FF15E6"/>
    <w:rsid w:val="00FF1708"/>
    <w:rsid w:val="00FF17B2"/>
    <w:rsid w:val="00FF1922"/>
    <w:rsid w:val="00FF1AC1"/>
    <w:rsid w:val="00FF1AF6"/>
    <w:rsid w:val="00FF1C0B"/>
    <w:rsid w:val="00FF1C74"/>
    <w:rsid w:val="00FF1D00"/>
    <w:rsid w:val="00FF2141"/>
    <w:rsid w:val="00FF273D"/>
    <w:rsid w:val="00FF2A6F"/>
    <w:rsid w:val="00FF2B02"/>
    <w:rsid w:val="00FF2D17"/>
    <w:rsid w:val="00FF2DBC"/>
    <w:rsid w:val="00FF2E2C"/>
    <w:rsid w:val="00FF31FC"/>
    <w:rsid w:val="00FF330E"/>
    <w:rsid w:val="00FF3C97"/>
    <w:rsid w:val="00FF4035"/>
    <w:rsid w:val="00FF41F5"/>
    <w:rsid w:val="00FF42FA"/>
    <w:rsid w:val="00FF4507"/>
    <w:rsid w:val="00FF4773"/>
    <w:rsid w:val="00FF47D7"/>
    <w:rsid w:val="00FF4AD0"/>
    <w:rsid w:val="00FF4BEF"/>
    <w:rsid w:val="00FF4F55"/>
    <w:rsid w:val="00FF4FA8"/>
    <w:rsid w:val="00FF572A"/>
    <w:rsid w:val="00FF58F5"/>
    <w:rsid w:val="00FF5957"/>
    <w:rsid w:val="00FF5F52"/>
    <w:rsid w:val="00FF6001"/>
    <w:rsid w:val="00FF61EE"/>
    <w:rsid w:val="00FF62F1"/>
    <w:rsid w:val="00FF63CA"/>
    <w:rsid w:val="00FF6478"/>
    <w:rsid w:val="00FF6621"/>
    <w:rsid w:val="00FF6829"/>
    <w:rsid w:val="00FF6ADA"/>
    <w:rsid w:val="00FF709D"/>
    <w:rsid w:val="00FF758B"/>
    <w:rsid w:val="00FF763A"/>
    <w:rsid w:val="00FF763B"/>
    <w:rsid w:val="00FF79FB"/>
    <w:rsid w:val="00FF7A8A"/>
    <w:rsid w:val="00FF7B98"/>
    <w:rsid w:val="00FF7CAA"/>
    <w:rsid w:val="00FF7ED1"/>
    <w:rsid w:val="23AD9D00"/>
    <w:rsid w:val="2C6CDE68"/>
    <w:rsid w:val="41BAFDD0"/>
    <w:rsid w:val="42DC410B"/>
  </w:rsids>
  <m:mathPr>
    <m:mathFont m:val="Cambria Math"/>
    <m:brkBin m:val="before"/>
    <m:brkBinSub m:val="--"/>
    <m:smallFrac/>
    <m:dispDef/>
    <m:lMargin m:val="0"/>
    <m:rMargin m:val="0"/>
    <m:defJc m:val="centerGroup"/>
    <m:wrapIndent m:val="1440"/>
    <m:intLim m:val="subSup"/>
    <m:naryLim m:val="undOvr"/>
  </m:mathPr>
  <w:themeFontLang w:val="en-PH"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6186A"/>
  <w15:docId w15:val="{5B7BC66A-EDD2-461C-B427-329EF0845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979"/>
    <w:pPr>
      <w:spacing w:after="0" w:line="240" w:lineRule="auto"/>
    </w:pPr>
    <w:rPr>
      <w:rFonts w:ascii="Times New Roman" w:eastAsia="MS Mincho" w:hAnsi="Times New Roman" w:cs="Times New Roman"/>
      <w:sz w:val="24"/>
      <w:szCs w:val="24"/>
      <w:lang w:eastAsia="de-DE"/>
    </w:rPr>
  </w:style>
  <w:style w:type="paragraph" w:styleId="Heading1">
    <w:name w:val="heading 1"/>
    <w:basedOn w:val="Normal"/>
    <w:next w:val="Normal"/>
    <w:link w:val="Heading1Char"/>
    <w:uiPriority w:val="9"/>
    <w:qFormat/>
    <w:rsid w:val="00B92D70"/>
    <w:pPr>
      <w:keepNext/>
      <w:keepLines/>
      <w:outlineLvl w:val="0"/>
    </w:pPr>
    <w:rPr>
      <w:rFonts w:ascii="Segoe UI" w:eastAsiaTheme="majorEastAsia" w:hAnsi="Segoe UI" w:cstheme="majorBidi"/>
      <w:b/>
      <w:sz w:val="36"/>
      <w:szCs w:val="32"/>
    </w:rPr>
  </w:style>
  <w:style w:type="paragraph" w:styleId="Heading2">
    <w:name w:val="heading 2"/>
    <w:basedOn w:val="Normal"/>
    <w:next w:val="Normal"/>
    <w:link w:val="Heading2Char"/>
    <w:uiPriority w:val="9"/>
    <w:unhideWhenUsed/>
    <w:qFormat/>
    <w:rsid w:val="00800554"/>
    <w:pPr>
      <w:keepNext/>
      <w:keepLines/>
      <w:outlineLvl w:val="1"/>
    </w:pPr>
    <w:rPr>
      <w:rFonts w:ascii="Segoe UI" w:eastAsiaTheme="majorEastAsia" w:hAnsi="Segoe UI" w:cstheme="majorBidi"/>
      <w:b/>
      <w:color w:val="000000" w:themeColor="text1"/>
      <w:sz w:val="32"/>
      <w:szCs w:val="26"/>
    </w:rPr>
  </w:style>
  <w:style w:type="paragraph" w:styleId="Heading3">
    <w:name w:val="heading 3"/>
    <w:basedOn w:val="Normal"/>
    <w:next w:val="Normal"/>
    <w:link w:val="Heading3Char"/>
    <w:uiPriority w:val="9"/>
    <w:unhideWhenUsed/>
    <w:qFormat/>
    <w:rsid w:val="00A11E47"/>
    <w:pPr>
      <w:keepNext/>
      <w:keepLines/>
      <w:spacing w:before="40"/>
      <w:outlineLvl w:val="2"/>
    </w:pPr>
    <w:rPr>
      <w:rFonts w:ascii="Segoe UI" w:eastAsiaTheme="majorEastAsia" w:hAnsi="Segoe UI" w:cstheme="majorBidi"/>
      <w:b/>
      <w:sz w:val="28"/>
    </w:rPr>
  </w:style>
  <w:style w:type="paragraph" w:styleId="Heading4">
    <w:name w:val="heading 4"/>
    <w:basedOn w:val="Normal"/>
    <w:next w:val="Normal"/>
    <w:link w:val="Heading4Char"/>
    <w:uiPriority w:val="9"/>
    <w:unhideWhenUsed/>
    <w:qFormat/>
    <w:rsid w:val="00B92D70"/>
    <w:pPr>
      <w:keepNext/>
      <w:keepLines/>
      <w:spacing w:before="40"/>
      <w:outlineLvl w:val="3"/>
    </w:pPr>
    <w:rPr>
      <w:rFonts w:ascii="Segoe UI" w:eastAsiaTheme="majorEastAsia" w:hAnsi="Segoe UI" w:cstheme="majorBidi"/>
      <w:b/>
      <w:iCs/>
    </w:rPr>
  </w:style>
  <w:style w:type="paragraph" w:styleId="Heading5">
    <w:name w:val="heading 5"/>
    <w:basedOn w:val="Normal"/>
    <w:next w:val="Normal"/>
    <w:link w:val="Heading5Char"/>
    <w:uiPriority w:val="9"/>
    <w:unhideWhenUsed/>
    <w:qFormat/>
    <w:rsid w:val="009F02A4"/>
    <w:pPr>
      <w:keepNext/>
      <w:keepLines/>
      <w:spacing w:before="40"/>
      <w:outlineLvl w:val="4"/>
    </w:pPr>
    <w:rPr>
      <w:rFonts w:ascii="Segoe UI" w:eastAsiaTheme="majorEastAsia" w:hAnsi="Segoe UI" w:cstheme="majorBidi"/>
      <w:b/>
    </w:rPr>
  </w:style>
  <w:style w:type="paragraph" w:styleId="Heading6">
    <w:name w:val="heading 6"/>
    <w:basedOn w:val="Normal"/>
    <w:next w:val="Normal"/>
    <w:link w:val="Heading6Char"/>
    <w:uiPriority w:val="9"/>
    <w:unhideWhenUsed/>
    <w:qFormat/>
    <w:rsid w:val="00BF7712"/>
    <w:pPr>
      <w:keepNext/>
      <w:keepLines/>
      <w:spacing w:before="40"/>
      <w:jc w:val="right"/>
      <w:outlineLvl w:val="5"/>
    </w:pPr>
    <w:rPr>
      <w:rFonts w:ascii="Segoe UI" w:eastAsiaTheme="majorEastAsia" w:hAnsi="Segoe UI" w:cstheme="majorBidi"/>
      <w:sz w:val="21"/>
    </w:rPr>
  </w:style>
  <w:style w:type="paragraph" w:styleId="Heading7">
    <w:name w:val="heading 7"/>
    <w:basedOn w:val="Normal"/>
    <w:next w:val="Normal"/>
    <w:link w:val="Heading7Char"/>
    <w:uiPriority w:val="9"/>
    <w:unhideWhenUsed/>
    <w:qFormat/>
    <w:rsid w:val="00092A71"/>
    <w:pPr>
      <w:keepNext/>
      <w:keepLines/>
      <w:spacing w:before="40"/>
      <w:jc w:val="right"/>
      <w:outlineLvl w:val="6"/>
    </w:pPr>
    <w:rPr>
      <w:rFonts w:eastAsiaTheme="majorEastAsia" w:cstheme="majorBidi"/>
      <w:b/>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B79CA"/>
    <w:pPr>
      <w:spacing w:after="160" w:line="259" w:lineRule="auto"/>
      <w:ind w:left="720"/>
      <w:contextualSpacing/>
    </w:pPr>
    <w:rPr>
      <w:rFonts w:ascii="Calibri" w:eastAsia="Calibri" w:hAnsi="Calibri"/>
      <w:szCs w:val="22"/>
      <w:lang w:eastAsia="en-US"/>
    </w:rPr>
  </w:style>
  <w:style w:type="character" w:styleId="Hyperlink">
    <w:name w:val="Hyperlink"/>
    <w:uiPriority w:val="99"/>
    <w:unhideWhenUsed/>
    <w:rsid w:val="006B79CA"/>
    <w:rPr>
      <w:color w:val="0563C1"/>
      <w:u w:val="single"/>
    </w:rPr>
  </w:style>
  <w:style w:type="paragraph" w:styleId="Header">
    <w:name w:val="header"/>
    <w:basedOn w:val="Normal"/>
    <w:link w:val="HeaderChar"/>
    <w:uiPriority w:val="99"/>
    <w:unhideWhenUsed/>
    <w:qFormat/>
    <w:rsid w:val="005E0F9A"/>
    <w:pPr>
      <w:tabs>
        <w:tab w:val="center" w:pos="4513"/>
        <w:tab w:val="right" w:pos="9026"/>
      </w:tabs>
    </w:pPr>
  </w:style>
  <w:style w:type="character" w:customStyle="1" w:styleId="HeaderChar">
    <w:name w:val="Header Char"/>
    <w:basedOn w:val="DefaultParagraphFont"/>
    <w:link w:val="Header"/>
    <w:uiPriority w:val="99"/>
    <w:rsid w:val="005E0F9A"/>
    <w:rPr>
      <w:rFonts w:ascii="Cambria" w:eastAsia="MS Mincho" w:hAnsi="Cambria" w:cs="Times New Roman"/>
      <w:sz w:val="24"/>
      <w:szCs w:val="24"/>
      <w:lang w:eastAsia="de-DE"/>
    </w:rPr>
  </w:style>
  <w:style w:type="paragraph" w:styleId="Footer">
    <w:name w:val="footer"/>
    <w:basedOn w:val="Normal"/>
    <w:link w:val="FooterChar"/>
    <w:uiPriority w:val="99"/>
    <w:unhideWhenUsed/>
    <w:rsid w:val="005E0F9A"/>
    <w:pPr>
      <w:tabs>
        <w:tab w:val="center" w:pos="4513"/>
        <w:tab w:val="right" w:pos="9026"/>
      </w:tabs>
    </w:pPr>
  </w:style>
  <w:style w:type="character" w:customStyle="1" w:styleId="FooterChar">
    <w:name w:val="Footer Char"/>
    <w:basedOn w:val="DefaultParagraphFont"/>
    <w:link w:val="Footer"/>
    <w:uiPriority w:val="99"/>
    <w:rsid w:val="005E0F9A"/>
    <w:rPr>
      <w:rFonts w:ascii="Cambria" w:eastAsia="MS Mincho" w:hAnsi="Cambria" w:cs="Times New Roman"/>
      <w:sz w:val="24"/>
      <w:szCs w:val="24"/>
      <w:lang w:eastAsia="de-DE"/>
    </w:rPr>
  </w:style>
  <w:style w:type="character" w:customStyle="1" w:styleId="Heading2Char">
    <w:name w:val="Heading 2 Char"/>
    <w:basedOn w:val="DefaultParagraphFont"/>
    <w:link w:val="Heading2"/>
    <w:uiPriority w:val="9"/>
    <w:rsid w:val="00800554"/>
    <w:rPr>
      <w:rFonts w:ascii="Segoe UI" w:eastAsiaTheme="majorEastAsia" w:hAnsi="Segoe UI" w:cstheme="majorBidi"/>
      <w:b/>
      <w:color w:val="000000" w:themeColor="text1"/>
      <w:sz w:val="32"/>
      <w:szCs w:val="26"/>
      <w:lang w:eastAsia="de-DE"/>
    </w:rPr>
  </w:style>
  <w:style w:type="paragraph" w:styleId="BalloonText">
    <w:name w:val="Balloon Text"/>
    <w:basedOn w:val="Normal"/>
    <w:link w:val="BalloonTextChar"/>
    <w:uiPriority w:val="99"/>
    <w:semiHidden/>
    <w:unhideWhenUsed/>
    <w:rsid w:val="00BE645E"/>
    <w:rPr>
      <w:rFonts w:ascii="Tahoma" w:hAnsi="Tahoma" w:cs="Tahoma"/>
      <w:sz w:val="16"/>
      <w:szCs w:val="16"/>
    </w:rPr>
  </w:style>
  <w:style w:type="character" w:customStyle="1" w:styleId="BalloonTextChar">
    <w:name w:val="Balloon Text Char"/>
    <w:basedOn w:val="DefaultParagraphFont"/>
    <w:link w:val="BalloonText"/>
    <w:uiPriority w:val="99"/>
    <w:semiHidden/>
    <w:rsid w:val="00BE645E"/>
    <w:rPr>
      <w:rFonts w:ascii="Tahoma" w:eastAsia="MS Mincho" w:hAnsi="Tahoma" w:cs="Tahoma"/>
      <w:sz w:val="16"/>
      <w:szCs w:val="16"/>
      <w:lang w:eastAsia="de-DE"/>
    </w:rPr>
  </w:style>
  <w:style w:type="character" w:styleId="Emphasis">
    <w:name w:val="Emphasis"/>
    <w:uiPriority w:val="20"/>
    <w:qFormat/>
    <w:rsid w:val="00A70DDF"/>
    <w:rPr>
      <w:i/>
      <w:iCs/>
    </w:rPr>
  </w:style>
  <w:style w:type="character" w:customStyle="1" w:styleId="Heading1Char">
    <w:name w:val="Heading 1 Char"/>
    <w:basedOn w:val="DefaultParagraphFont"/>
    <w:link w:val="Heading1"/>
    <w:uiPriority w:val="9"/>
    <w:rsid w:val="00B92D70"/>
    <w:rPr>
      <w:rFonts w:ascii="Segoe UI" w:eastAsiaTheme="majorEastAsia" w:hAnsi="Segoe UI" w:cstheme="majorBidi"/>
      <w:b/>
      <w:sz w:val="36"/>
      <w:szCs w:val="32"/>
      <w:lang w:eastAsia="de-DE"/>
    </w:rPr>
  </w:style>
  <w:style w:type="character" w:styleId="FollowedHyperlink">
    <w:name w:val="FollowedHyperlink"/>
    <w:basedOn w:val="DefaultParagraphFont"/>
    <w:uiPriority w:val="99"/>
    <w:semiHidden/>
    <w:unhideWhenUsed/>
    <w:rsid w:val="00804A9C"/>
    <w:rPr>
      <w:color w:val="954F72" w:themeColor="followedHyperlink"/>
      <w:u w:val="single"/>
    </w:rPr>
  </w:style>
  <w:style w:type="character" w:customStyle="1" w:styleId="ListParagraphChar">
    <w:name w:val="List Paragraph Char"/>
    <w:basedOn w:val="DefaultParagraphFont"/>
    <w:link w:val="ListParagraph"/>
    <w:uiPriority w:val="34"/>
    <w:rsid w:val="00DA70C6"/>
    <w:rPr>
      <w:rFonts w:ascii="Calibri" w:eastAsia="Calibri" w:hAnsi="Calibri" w:cs="Times New Roman"/>
    </w:rPr>
  </w:style>
  <w:style w:type="character" w:styleId="UnresolvedMention">
    <w:name w:val="Unresolved Mention"/>
    <w:basedOn w:val="DefaultParagraphFont"/>
    <w:uiPriority w:val="99"/>
    <w:semiHidden/>
    <w:unhideWhenUsed/>
    <w:rsid w:val="008C3675"/>
    <w:rPr>
      <w:color w:val="605E5C"/>
      <w:shd w:val="clear" w:color="auto" w:fill="E1DFDD"/>
    </w:rPr>
  </w:style>
  <w:style w:type="character" w:customStyle="1" w:styleId="Heading3Char">
    <w:name w:val="Heading 3 Char"/>
    <w:basedOn w:val="DefaultParagraphFont"/>
    <w:link w:val="Heading3"/>
    <w:uiPriority w:val="9"/>
    <w:rsid w:val="00A11E47"/>
    <w:rPr>
      <w:rFonts w:ascii="Segoe UI" w:eastAsiaTheme="majorEastAsia" w:hAnsi="Segoe UI" w:cstheme="majorBidi"/>
      <w:b/>
      <w:sz w:val="28"/>
      <w:szCs w:val="24"/>
      <w:lang w:eastAsia="de-DE"/>
    </w:rPr>
  </w:style>
  <w:style w:type="paragraph" w:styleId="NormalWeb">
    <w:name w:val="Normal (Web)"/>
    <w:basedOn w:val="Normal"/>
    <w:uiPriority w:val="99"/>
    <w:unhideWhenUsed/>
    <w:rsid w:val="00E556C4"/>
    <w:pPr>
      <w:spacing w:before="100" w:beforeAutospacing="1" w:after="100" w:afterAutospacing="1"/>
    </w:pPr>
    <w:rPr>
      <w:rFonts w:eastAsia="Times New Roman"/>
      <w:lang w:eastAsia="en-GB"/>
    </w:rPr>
  </w:style>
  <w:style w:type="character" w:styleId="Strong">
    <w:name w:val="Strong"/>
    <w:basedOn w:val="DefaultParagraphFont"/>
    <w:uiPriority w:val="22"/>
    <w:qFormat/>
    <w:rsid w:val="00E556C4"/>
    <w:rPr>
      <w:b/>
      <w:bCs/>
    </w:rPr>
  </w:style>
  <w:style w:type="character" w:customStyle="1" w:styleId="Heading4Char">
    <w:name w:val="Heading 4 Char"/>
    <w:basedOn w:val="DefaultParagraphFont"/>
    <w:link w:val="Heading4"/>
    <w:uiPriority w:val="9"/>
    <w:rsid w:val="00B92D70"/>
    <w:rPr>
      <w:rFonts w:ascii="Segoe UI" w:eastAsiaTheme="majorEastAsia" w:hAnsi="Segoe UI" w:cstheme="majorBidi"/>
      <w:b/>
      <w:iCs/>
      <w:sz w:val="24"/>
      <w:szCs w:val="24"/>
      <w:lang w:eastAsia="de-DE"/>
    </w:rPr>
  </w:style>
  <w:style w:type="paragraph" w:styleId="PlainText">
    <w:name w:val="Plain Text"/>
    <w:basedOn w:val="Normal"/>
    <w:link w:val="PlainTextChar"/>
    <w:uiPriority w:val="99"/>
    <w:unhideWhenUsed/>
    <w:rsid w:val="00645839"/>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rsid w:val="00645839"/>
    <w:rPr>
      <w:rFonts w:ascii="Calibri" w:hAnsi="Calibri" w:cs="Consolas"/>
      <w:szCs w:val="21"/>
    </w:rPr>
  </w:style>
  <w:style w:type="character" w:customStyle="1" w:styleId="apple-converted-space">
    <w:name w:val="apple-converted-space"/>
    <w:basedOn w:val="DefaultParagraphFont"/>
    <w:rsid w:val="00645839"/>
  </w:style>
  <w:style w:type="character" w:customStyle="1" w:styleId="EndnoteTextChar">
    <w:name w:val="Endnote Text Char"/>
    <w:basedOn w:val="DefaultParagraphFont"/>
    <w:link w:val="EndnoteText"/>
    <w:uiPriority w:val="99"/>
    <w:semiHidden/>
    <w:rsid w:val="00645839"/>
    <w:rPr>
      <w:rFonts w:ascii="Cambria" w:eastAsia="MS Mincho" w:hAnsi="Cambria" w:cs="Times New Roman"/>
      <w:sz w:val="20"/>
      <w:szCs w:val="20"/>
      <w:lang w:eastAsia="de-DE"/>
    </w:rPr>
  </w:style>
  <w:style w:type="paragraph" w:styleId="EndnoteText">
    <w:name w:val="endnote text"/>
    <w:basedOn w:val="Normal"/>
    <w:link w:val="EndnoteTextChar"/>
    <w:uiPriority w:val="99"/>
    <w:semiHidden/>
    <w:unhideWhenUsed/>
    <w:rsid w:val="00645839"/>
    <w:rPr>
      <w:sz w:val="20"/>
      <w:szCs w:val="20"/>
    </w:rPr>
  </w:style>
  <w:style w:type="character" w:customStyle="1" w:styleId="EndnoteTextChar1">
    <w:name w:val="Endnote Text Char1"/>
    <w:basedOn w:val="DefaultParagraphFont"/>
    <w:uiPriority w:val="99"/>
    <w:semiHidden/>
    <w:rsid w:val="00645839"/>
    <w:rPr>
      <w:rFonts w:ascii="Cambria" w:eastAsia="MS Mincho" w:hAnsi="Cambria" w:cs="Times New Roman"/>
      <w:sz w:val="20"/>
      <w:szCs w:val="20"/>
      <w:lang w:eastAsia="de-DE"/>
    </w:rPr>
  </w:style>
  <w:style w:type="character" w:customStyle="1" w:styleId="fs4">
    <w:name w:val="fs4"/>
    <w:basedOn w:val="DefaultParagraphFont"/>
    <w:rsid w:val="00645839"/>
  </w:style>
  <w:style w:type="character" w:customStyle="1" w:styleId="CommentTextChar">
    <w:name w:val="Comment Text Char"/>
    <w:basedOn w:val="DefaultParagraphFont"/>
    <w:link w:val="CommentText"/>
    <w:uiPriority w:val="99"/>
    <w:semiHidden/>
    <w:rsid w:val="00645839"/>
    <w:rPr>
      <w:rFonts w:ascii="Cambria" w:eastAsia="MS Mincho" w:hAnsi="Cambria" w:cs="Times New Roman"/>
      <w:sz w:val="20"/>
      <w:szCs w:val="20"/>
      <w:lang w:eastAsia="de-DE"/>
    </w:rPr>
  </w:style>
  <w:style w:type="paragraph" w:styleId="CommentText">
    <w:name w:val="annotation text"/>
    <w:basedOn w:val="Normal"/>
    <w:link w:val="CommentTextChar"/>
    <w:uiPriority w:val="99"/>
    <w:semiHidden/>
    <w:unhideWhenUsed/>
    <w:rsid w:val="00645839"/>
    <w:rPr>
      <w:sz w:val="20"/>
      <w:szCs w:val="20"/>
    </w:rPr>
  </w:style>
  <w:style w:type="character" w:customStyle="1" w:styleId="CommentTextChar1">
    <w:name w:val="Comment Text Char1"/>
    <w:basedOn w:val="DefaultParagraphFont"/>
    <w:uiPriority w:val="99"/>
    <w:semiHidden/>
    <w:rsid w:val="00645839"/>
    <w:rPr>
      <w:rFonts w:ascii="Cambria" w:eastAsia="MS Mincho" w:hAnsi="Cambria" w:cs="Times New Roman"/>
      <w:sz w:val="20"/>
      <w:szCs w:val="20"/>
      <w:lang w:eastAsia="de-DE"/>
    </w:rPr>
  </w:style>
  <w:style w:type="character" w:customStyle="1" w:styleId="CommentSubjectChar">
    <w:name w:val="Comment Subject Char"/>
    <w:basedOn w:val="CommentTextChar"/>
    <w:link w:val="CommentSubject"/>
    <w:uiPriority w:val="99"/>
    <w:semiHidden/>
    <w:rsid w:val="00645839"/>
    <w:rPr>
      <w:rFonts w:ascii="Cambria" w:eastAsia="MS Mincho" w:hAnsi="Cambria" w:cs="Times New Roman"/>
      <w:b/>
      <w:bCs/>
      <w:sz w:val="20"/>
      <w:szCs w:val="20"/>
      <w:lang w:eastAsia="de-DE"/>
    </w:rPr>
  </w:style>
  <w:style w:type="paragraph" w:styleId="CommentSubject">
    <w:name w:val="annotation subject"/>
    <w:basedOn w:val="CommentText"/>
    <w:next w:val="CommentText"/>
    <w:link w:val="CommentSubjectChar"/>
    <w:uiPriority w:val="99"/>
    <w:semiHidden/>
    <w:unhideWhenUsed/>
    <w:rsid w:val="00645839"/>
    <w:rPr>
      <w:b/>
      <w:bCs/>
    </w:rPr>
  </w:style>
  <w:style w:type="character" w:customStyle="1" w:styleId="CommentSubjectChar1">
    <w:name w:val="Comment Subject Char1"/>
    <w:basedOn w:val="CommentTextChar1"/>
    <w:uiPriority w:val="99"/>
    <w:semiHidden/>
    <w:rsid w:val="00645839"/>
    <w:rPr>
      <w:rFonts w:ascii="Cambria" w:eastAsia="MS Mincho" w:hAnsi="Cambria" w:cs="Times New Roman"/>
      <w:b/>
      <w:bCs/>
      <w:sz w:val="20"/>
      <w:szCs w:val="20"/>
      <w:lang w:eastAsia="de-DE"/>
    </w:rPr>
  </w:style>
  <w:style w:type="character" w:customStyle="1" w:styleId="footnote">
    <w:name w:val="footnote"/>
    <w:basedOn w:val="DefaultParagraphFont"/>
    <w:rsid w:val="00645839"/>
  </w:style>
  <w:style w:type="character" w:styleId="EndnoteReference">
    <w:name w:val="endnote reference"/>
    <w:basedOn w:val="DefaultParagraphFont"/>
    <w:uiPriority w:val="99"/>
    <w:semiHidden/>
    <w:unhideWhenUsed/>
    <w:rsid w:val="00645839"/>
    <w:rPr>
      <w:vertAlign w:val="superscript"/>
    </w:rPr>
  </w:style>
  <w:style w:type="table" w:styleId="TableGrid">
    <w:name w:val="Table Grid"/>
    <w:basedOn w:val="TableNormal"/>
    <w:uiPriority w:val="39"/>
    <w:rsid w:val="0064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64583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4583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645839"/>
    <w:rPr>
      <w:sz w:val="16"/>
      <w:szCs w:val="16"/>
    </w:rPr>
  </w:style>
  <w:style w:type="character" w:customStyle="1" w:styleId="Heading6Char">
    <w:name w:val="Heading 6 Char"/>
    <w:basedOn w:val="DefaultParagraphFont"/>
    <w:link w:val="Heading6"/>
    <w:uiPriority w:val="9"/>
    <w:rsid w:val="00BF7712"/>
    <w:rPr>
      <w:rFonts w:ascii="Segoe UI" w:eastAsiaTheme="majorEastAsia" w:hAnsi="Segoe UI" w:cstheme="majorBidi"/>
      <w:sz w:val="21"/>
      <w:szCs w:val="24"/>
      <w:lang w:eastAsia="de-DE"/>
    </w:rPr>
  </w:style>
  <w:style w:type="character" w:customStyle="1" w:styleId="Heading5Char">
    <w:name w:val="Heading 5 Char"/>
    <w:basedOn w:val="DefaultParagraphFont"/>
    <w:link w:val="Heading5"/>
    <w:uiPriority w:val="9"/>
    <w:rsid w:val="009F02A4"/>
    <w:rPr>
      <w:rFonts w:ascii="Segoe UI" w:eastAsiaTheme="majorEastAsia" w:hAnsi="Segoe UI" w:cstheme="majorBidi"/>
      <w:b/>
      <w:sz w:val="24"/>
      <w:szCs w:val="24"/>
      <w:lang w:eastAsia="de-DE"/>
    </w:rPr>
  </w:style>
  <w:style w:type="paragraph" w:customStyle="1" w:styleId="info">
    <w:name w:val="info"/>
    <w:basedOn w:val="Normal"/>
    <w:rsid w:val="00A52037"/>
    <w:pPr>
      <w:spacing w:before="100" w:beforeAutospacing="1" w:after="100" w:afterAutospacing="1"/>
    </w:pPr>
    <w:rPr>
      <w:rFonts w:eastAsia="Times New Roman"/>
      <w:lang w:eastAsia="en-GB"/>
    </w:rPr>
  </w:style>
  <w:style w:type="character" w:customStyle="1" w:styleId="fw-7">
    <w:name w:val="fw-7"/>
    <w:basedOn w:val="DefaultParagraphFont"/>
    <w:rsid w:val="008B1A8B"/>
  </w:style>
  <w:style w:type="paragraph" w:customStyle="1" w:styleId="paragraph">
    <w:name w:val="paragraph"/>
    <w:basedOn w:val="Normal"/>
    <w:rsid w:val="009B4EBE"/>
    <w:pPr>
      <w:spacing w:before="100" w:beforeAutospacing="1" w:after="100" w:afterAutospacing="1"/>
    </w:pPr>
    <w:rPr>
      <w:rFonts w:eastAsia="Times New Roman"/>
      <w:lang w:eastAsia="en-GB"/>
    </w:rPr>
  </w:style>
  <w:style w:type="character" w:customStyle="1" w:styleId="normaltextrun">
    <w:name w:val="normaltextrun"/>
    <w:basedOn w:val="DefaultParagraphFont"/>
    <w:rsid w:val="009B4EBE"/>
  </w:style>
  <w:style w:type="character" w:customStyle="1" w:styleId="scxw257422757">
    <w:name w:val="scxw257422757"/>
    <w:basedOn w:val="DefaultParagraphFont"/>
    <w:rsid w:val="009B4EBE"/>
  </w:style>
  <w:style w:type="character" w:customStyle="1" w:styleId="eop">
    <w:name w:val="eop"/>
    <w:basedOn w:val="DefaultParagraphFont"/>
    <w:rsid w:val="009B4EBE"/>
  </w:style>
  <w:style w:type="character" w:customStyle="1" w:styleId="css-901oao">
    <w:name w:val="css-901oao"/>
    <w:basedOn w:val="DefaultParagraphFont"/>
    <w:rsid w:val="007A0F43"/>
  </w:style>
  <w:style w:type="character" w:customStyle="1" w:styleId="figpopup-sensitive-area">
    <w:name w:val="figpopup-sensitive-area"/>
    <w:basedOn w:val="DefaultParagraphFont"/>
    <w:rsid w:val="007A0F43"/>
  </w:style>
  <w:style w:type="character" w:customStyle="1" w:styleId="text-sans-serif1">
    <w:name w:val="text-sans-serif1"/>
    <w:basedOn w:val="DefaultParagraphFont"/>
    <w:rsid w:val="007A0F43"/>
    <w:rPr>
      <w:rFonts w:ascii="Arial" w:hAnsi="Arial" w:cs="Arial" w:hint="default"/>
    </w:rPr>
  </w:style>
  <w:style w:type="character" w:styleId="HTMLCite">
    <w:name w:val="HTML Cite"/>
    <w:basedOn w:val="DefaultParagraphFont"/>
    <w:uiPriority w:val="99"/>
    <w:semiHidden/>
    <w:unhideWhenUsed/>
    <w:rsid w:val="007A0F43"/>
    <w:rPr>
      <w:i/>
      <w:iCs/>
    </w:rPr>
  </w:style>
  <w:style w:type="character" w:customStyle="1" w:styleId="dyjrff">
    <w:name w:val="dyjrff"/>
    <w:basedOn w:val="DefaultParagraphFont"/>
    <w:rsid w:val="007A0F43"/>
  </w:style>
  <w:style w:type="paragraph" w:customStyle="1" w:styleId="legclearfix">
    <w:name w:val="legclearfix"/>
    <w:basedOn w:val="Normal"/>
    <w:rsid w:val="007A0F43"/>
    <w:pPr>
      <w:spacing w:before="100" w:beforeAutospacing="1" w:after="100" w:afterAutospacing="1"/>
    </w:pPr>
    <w:rPr>
      <w:rFonts w:eastAsia="Times New Roman"/>
      <w:lang w:eastAsia="en-GB"/>
    </w:rPr>
  </w:style>
  <w:style w:type="character" w:customStyle="1" w:styleId="legds">
    <w:name w:val="legds"/>
    <w:basedOn w:val="DefaultParagraphFont"/>
    <w:rsid w:val="007A0F43"/>
  </w:style>
  <w:style w:type="character" w:customStyle="1" w:styleId="bluetxt1">
    <w:name w:val="blue_txt1"/>
    <w:basedOn w:val="DefaultParagraphFont"/>
    <w:rsid w:val="007A0F43"/>
  </w:style>
  <w:style w:type="paragraph" w:styleId="NoSpacing">
    <w:name w:val="No Spacing"/>
    <w:uiPriority w:val="1"/>
    <w:qFormat/>
    <w:rsid w:val="00F23F0D"/>
    <w:pPr>
      <w:spacing w:after="0" w:line="240" w:lineRule="auto"/>
    </w:pPr>
    <w:rPr>
      <w:rFonts w:ascii="Segoe UI" w:eastAsia="MS Mincho" w:hAnsi="Segoe UI" w:cs="Times New Roman"/>
      <w:sz w:val="21"/>
      <w:szCs w:val="24"/>
      <w:lang w:eastAsia="de-DE"/>
    </w:rPr>
  </w:style>
  <w:style w:type="paragraph" w:customStyle="1" w:styleId="css-9eyi4s">
    <w:name w:val="css-9eyi4s"/>
    <w:basedOn w:val="Normal"/>
    <w:rsid w:val="001D5BF6"/>
    <w:pPr>
      <w:spacing w:before="100" w:beforeAutospacing="1" w:after="100" w:afterAutospacing="1"/>
    </w:pPr>
    <w:rPr>
      <w:rFonts w:eastAsia="Times New Roman"/>
      <w:lang w:eastAsia="en-GB"/>
    </w:rPr>
  </w:style>
  <w:style w:type="character" w:customStyle="1" w:styleId="css-10d8k1f">
    <w:name w:val="css-10d8k1f"/>
    <w:basedOn w:val="DefaultParagraphFont"/>
    <w:rsid w:val="001D5BF6"/>
  </w:style>
  <w:style w:type="paragraph" w:customStyle="1" w:styleId="css-1xlo06v">
    <w:name w:val="css-1xlo06v"/>
    <w:basedOn w:val="Normal"/>
    <w:rsid w:val="001D5BF6"/>
    <w:pPr>
      <w:spacing w:before="100" w:beforeAutospacing="1" w:after="100" w:afterAutospacing="1"/>
    </w:pPr>
    <w:rPr>
      <w:rFonts w:eastAsia="Times New Roman"/>
      <w:lang w:eastAsia="en-GB"/>
    </w:rPr>
  </w:style>
  <w:style w:type="paragraph" w:customStyle="1" w:styleId="css-fb7l6r">
    <w:name w:val="css-fb7l6r"/>
    <w:basedOn w:val="Normal"/>
    <w:rsid w:val="001D5BF6"/>
    <w:pPr>
      <w:spacing w:before="100" w:beforeAutospacing="1" w:after="100" w:afterAutospacing="1"/>
    </w:pPr>
    <w:rPr>
      <w:rFonts w:eastAsia="Times New Roman"/>
      <w:lang w:eastAsia="en-GB"/>
    </w:rPr>
  </w:style>
  <w:style w:type="paragraph" w:styleId="z-TopofForm">
    <w:name w:val="HTML Top of Form"/>
    <w:basedOn w:val="Normal"/>
    <w:next w:val="Normal"/>
    <w:link w:val="z-TopofFormChar"/>
    <w:hidden/>
    <w:uiPriority w:val="99"/>
    <w:semiHidden/>
    <w:unhideWhenUsed/>
    <w:rsid w:val="001D5BF6"/>
    <w:pPr>
      <w:pBdr>
        <w:bottom w:val="single" w:sz="6" w:space="1" w:color="auto"/>
      </w:pBdr>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1D5BF6"/>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1D5BF6"/>
    <w:pPr>
      <w:pBdr>
        <w:top w:val="single" w:sz="6" w:space="1" w:color="auto"/>
      </w:pBdr>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1D5BF6"/>
    <w:rPr>
      <w:rFonts w:ascii="Arial" w:eastAsia="Times New Roman" w:hAnsi="Arial" w:cs="Arial"/>
      <w:vanish/>
      <w:sz w:val="16"/>
      <w:szCs w:val="16"/>
      <w:lang w:eastAsia="en-GB"/>
    </w:rPr>
  </w:style>
  <w:style w:type="paragraph" w:customStyle="1" w:styleId="css-4anu6l">
    <w:name w:val="css-4anu6l"/>
    <w:basedOn w:val="Normal"/>
    <w:rsid w:val="001D5BF6"/>
    <w:pPr>
      <w:spacing w:before="100" w:beforeAutospacing="1" w:after="100" w:afterAutospacing="1"/>
    </w:pPr>
    <w:rPr>
      <w:rFonts w:eastAsia="Times New Roman"/>
      <w:lang w:eastAsia="en-GB"/>
    </w:rPr>
  </w:style>
  <w:style w:type="character" w:customStyle="1" w:styleId="byline-prefix">
    <w:name w:val="byline-prefix"/>
    <w:basedOn w:val="DefaultParagraphFont"/>
    <w:rsid w:val="001D5BF6"/>
  </w:style>
  <w:style w:type="character" w:customStyle="1" w:styleId="css-1baulvz">
    <w:name w:val="css-1baulvz"/>
    <w:basedOn w:val="DefaultParagraphFont"/>
    <w:rsid w:val="001D5BF6"/>
  </w:style>
  <w:style w:type="paragraph" w:customStyle="1" w:styleId="css-ccw2r3">
    <w:name w:val="css-ccw2r3"/>
    <w:basedOn w:val="Normal"/>
    <w:rsid w:val="001D5BF6"/>
    <w:pPr>
      <w:spacing w:before="100" w:beforeAutospacing="1" w:after="100" w:afterAutospacing="1"/>
    </w:pPr>
    <w:rPr>
      <w:rFonts w:eastAsia="Times New Roman"/>
      <w:lang w:eastAsia="en-GB"/>
    </w:rPr>
  </w:style>
  <w:style w:type="paragraph" w:customStyle="1" w:styleId="css-at9mc1">
    <w:name w:val="css-at9mc1"/>
    <w:basedOn w:val="Normal"/>
    <w:rsid w:val="001D5BF6"/>
    <w:pPr>
      <w:spacing w:before="100" w:beforeAutospacing="1" w:after="100" w:afterAutospacing="1"/>
    </w:pPr>
    <w:rPr>
      <w:rFonts w:eastAsia="Times New Roman"/>
      <w:lang w:eastAsia="en-GB"/>
    </w:rPr>
  </w:style>
  <w:style w:type="character" w:customStyle="1" w:styleId="app-cite">
    <w:name w:val="app-cite"/>
    <w:basedOn w:val="DefaultParagraphFont"/>
    <w:rsid w:val="006A6D3D"/>
  </w:style>
  <w:style w:type="paragraph" w:customStyle="1" w:styleId="ssrcss-1q0x1qg-paragraph">
    <w:name w:val="ssrcss-1q0x1qg-paragraph"/>
    <w:basedOn w:val="Normal"/>
    <w:rsid w:val="001C7DDA"/>
    <w:pPr>
      <w:spacing w:before="100" w:beforeAutospacing="1" w:after="100" w:afterAutospacing="1"/>
    </w:pPr>
    <w:rPr>
      <w:rFonts w:eastAsia="Times New Roman"/>
      <w:lang w:eastAsia="en-GB"/>
    </w:rPr>
  </w:style>
  <w:style w:type="character" w:styleId="HTMLCode">
    <w:name w:val="HTML Code"/>
    <w:basedOn w:val="DefaultParagraphFont"/>
    <w:uiPriority w:val="99"/>
    <w:semiHidden/>
    <w:unhideWhenUsed/>
    <w:rsid w:val="00291895"/>
    <w:rPr>
      <w:rFonts w:ascii="Courier New" w:eastAsia="Times New Roman" w:hAnsi="Courier New" w:cs="Courier New"/>
      <w:sz w:val="20"/>
      <w:szCs w:val="20"/>
    </w:rPr>
  </w:style>
  <w:style w:type="character" w:customStyle="1" w:styleId="Heading7Char">
    <w:name w:val="Heading 7 Char"/>
    <w:basedOn w:val="DefaultParagraphFont"/>
    <w:link w:val="Heading7"/>
    <w:uiPriority w:val="9"/>
    <w:rsid w:val="00092A71"/>
    <w:rPr>
      <w:rFonts w:ascii="Segoe UI" w:eastAsiaTheme="majorEastAsia" w:hAnsi="Segoe UI" w:cstheme="majorBidi"/>
      <w:b/>
      <w:iCs/>
      <w:color w:val="44546A" w:themeColor="text2"/>
      <w:sz w:val="24"/>
      <w:szCs w:val="24"/>
      <w:lang w:eastAsia="de-DE"/>
    </w:rPr>
  </w:style>
  <w:style w:type="character" w:customStyle="1" w:styleId="units">
    <w:name w:val="units"/>
    <w:basedOn w:val="DefaultParagraphFont"/>
    <w:rsid w:val="00CF03EA"/>
  </w:style>
  <w:style w:type="character" w:customStyle="1" w:styleId="x193iq5w">
    <w:name w:val="x193iq5w"/>
    <w:basedOn w:val="DefaultParagraphFont"/>
    <w:rsid w:val="001B33A2"/>
  </w:style>
  <w:style w:type="character" w:customStyle="1" w:styleId="x1lliihq">
    <w:name w:val="x1lliihq"/>
    <w:basedOn w:val="DefaultParagraphFont"/>
    <w:rsid w:val="001B33A2"/>
  </w:style>
  <w:style w:type="character" w:customStyle="1" w:styleId="xk50ysn">
    <w:name w:val="xk50ysn"/>
    <w:basedOn w:val="DefaultParagraphFont"/>
    <w:rsid w:val="001B33A2"/>
  </w:style>
  <w:style w:type="character" w:customStyle="1" w:styleId="xzpqnlu">
    <w:name w:val="xzpqnlu"/>
    <w:basedOn w:val="DefaultParagraphFont"/>
    <w:rsid w:val="001B33A2"/>
  </w:style>
  <w:style w:type="character" w:customStyle="1" w:styleId="msg-s-event-listitem--group-a11y-heading">
    <w:name w:val="msg-s-event-listitem--group-a11y-heading"/>
    <w:basedOn w:val="DefaultParagraphFont"/>
    <w:rsid w:val="00505006"/>
  </w:style>
  <w:style w:type="character" w:customStyle="1" w:styleId="a11y-text">
    <w:name w:val="a11y-text"/>
    <w:basedOn w:val="DefaultParagraphFont"/>
    <w:rsid w:val="00505006"/>
  </w:style>
  <w:style w:type="character" w:customStyle="1" w:styleId="msg-s-message-groupprofile-link">
    <w:name w:val="msg-s-message-group__profile-link"/>
    <w:basedOn w:val="DefaultParagraphFont"/>
    <w:rsid w:val="00505006"/>
  </w:style>
  <w:style w:type="character" w:customStyle="1" w:styleId="emoji-popular-listitem-emoji">
    <w:name w:val="emoji-popular-list__item-emoji"/>
    <w:basedOn w:val="DefaultParagraphFont"/>
    <w:rsid w:val="00505006"/>
  </w:style>
  <w:style w:type="paragraph" w:customStyle="1" w:styleId="msg-s-event-listitembody">
    <w:name w:val="msg-s-event-listitem__body"/>
    <w:basedOn w:val="Normal"/>
    <w:rsid w:val="00505006"/>
    <w:pPr>
      <w:spacing w:before="100" w:beforeAutospacing="1" w:after="100" w:afterAutospacing="1"/>
    </w:pPr>
    <w:rPr>
      <w:rFonts w:eastAsia="Times New Roman"/>
      <w:lang w:eastAsia="en-GB"/>
    </w:rPr>
  </w:style>
  <w:style w:type="character" w:customStyle="1" w:styleId="legterm">
    <w:name w:val="legterm"/>
    <w:basedOn w:val="DefaultParagraphFont"/>
    <w:rsid w:val="00DF315D"/>
  </w:style>
  <w:style w:type="paragraph" w:customStyle="1" w:styleId="legrhs">
    <w:name w:val="legrhs"/>
    <w:basedOn w:val="Normal"/>
    <w:rsid w:val="00DF315D"/>
    <w:pPr>
      <w:spacing w:before="100" w:beforeAutospacing="1" w:after="100" w:afterAutospacing="1"/>
    </w:pPr>
    <w:rPr>
      <w:rFonts w:eastAsia="Times New Roman"/>
      <w:lang w:eastAsia="en-GB"/>
    </w:rPr>
  </w:style>
  <w:style w:type="character" w:customStyle="1" w:styleId="legchangedelimiter">
    <w:name w:val="legchangedelimiter"/>
    <w:basedOn w:val="DefaultParagraphFont"/>
    <w:rsid w:val="00DF315D"/>
  </w:style>
  <w:style w:type="character" w:customStyle="1" w:styleId="legsubstitution">
    <w:name w:val="legsubstitution"/>
    <w:basedOn w:val="DefaultParagraphFont"/>
    <w:rsid w:val="00DF315D"/>
  </w:style>
  <w:style w:type="character" w:customStyle="1" w:styleId="wds11080textroot">
    <w:name w:val="wds_1_108_0_text__root"/>
    <w:basedOn w:val="DefaultParagraphFont"/>
    <w:rsid w:val="008270FA"/>
  </w:style>
  <w:style w:type="character" w:customStyle="1" w:styleId="wds11080buttoncorecontent">
    <w:name w:val="wds_1_108_0_buttoncore__content"/>
    <w:basedOn w:val="DefaultParagraphFont"/>
    <w:rsid w:val="008270FA"/>
  </w:style>
  <w:style w:type="paragraph" w:styleId="HTMLPreformatted">
    <w:name w:val="HTML Preformatted"/>
    <w:basedOn w:val="Normal"/>
    <w:link w:val="HTMLPreformattedChar"/>
    <w:uiPriority w:val="99"/>
    <w:semiHidden/>
    <w:unhideWhenUsed/>
    <w:rsid w:val="005236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523624"/>
    <w:rPr>
      <w:rFonts w:ascii="Courier New" w:eastAsia="Times New Roman" w:hAnsi="Courier New" w:cs="Courier New"/>
      <w:sz w:val="20"/>
      <w:szCs w:val="20"/>
      <w:lang w:eastAsia="en-GB"/>
    </w:rPr>
  </w:style>
  <w:style w:type="character" w:customStyle="1" w:styleId="hljs-attr">
    <w:name w:val="hljs-attr"/>
    <w:basedOn w:val="DefaultParagraphFont"/>
    <w:rsid w:val="00523624"/>
  </w:style>
  <w:style w:type="character" w:customStyle="1" w:styleId="hljs-string">
    <w:name w:val="hljs-string"/>
    <w:basedOn w:val="DefaultParagraphFont"/>
    <w:rsid w:val="00523624"/>
  </w:style>
  <w:style w:type="character" w:customStyle="1" w:styleId="hljs-number">
    <w:name w:val="hljs-number"/>
    <w:basedOn w:val="DefaultParagraphFont"/>
    <w:rsid w:val="00523624"/>
  </w:style>
  <w:style w:type="character" w:customStyle="1" w:styleId="hljs-bullet">
    <w:name w:val="hljs-bullet"/>
    <w:basedOn w:val="DefaultParagraphFont"/>
    <w:rsid w:val="00523624"/>
  </w:style>
  <w:style w:type="character" w:customStyle="1" w:styleId="hljs-keyword">
    <w:name w:val="hljs-keyword"/>
    <w:basedOn w:val="DefaultParagraphFont"/>
    <w:rsid w:val="00523624"/>
  </w:style>
  <w:style w:type="character" w:customStyle="1" w:styleId="hljs-meta">
    <w:name w:val="hljs-meta"/>
    <w:basedOn w:val="DefaultParagraphFont"/>
    <w:rsid w:val="00523624"/>
  </w:style>
  <w:style w:type="character" w:customStyle="1" w:styleId="hljs-params">
    <w:name w:val="hljs-params"/>
    <w:basedOn w:val="DefaultParagraphFont"/>
    <w:rsid w:val="00523624"/>
  </w:style>
  <w:style w:type="character" w:customStyle="1" w:styleId="hljs-title">
    <w:name w:val="hljs-title"/>
    <w:basedOn w:val="DefaultParagraphFont"/>
    <w:rsid w:val="00523624"/>
  </w:style>
  <w:style w:type="character" w:customStyle="1" w:styleId="hljs-comment">
    <w:name w:val="hljs-comment"/>
    <w:basedOn w:val="DefaultParagraphFont"/>
    <w:rsid w:val="00523624"/>
  </w:style>
  <w:style w:type="character" w:customStyle="1" w:styleId="hljs-template-variable">
    <w:name w:val="hljs-template-variable"/>
    <w:basedOn w:val="DefaultParagraphFont"/>
    <w:rsid w:val="00523624"/>
  </w:style>
  <w:style w:type="character" w:customStyle="1" w:styleId="line-clamp-1">
    <w:name w:val="line-clamp-1"/>
    <w:basedOn w:val="DefaultParagraphFont"/>
    <w:rsid w:val="00523624"/>
  </w:style>
  <w:style w:type="character" w:customStyle="1" w:styleId="cite-bracket">
    <w:name w:val="cite-bracket"/>
    <w:basedOn w:val="DefaultParagraphFont"/>
    <w:rsid w:val="00C03246"/>
  </w:style>
  <w:style w:type="character" w:customStyle="1" w:styleId="overflow-hidden">
    <w:name w:val="overflow-hidden"/>
    <w:basedOn w:val="DefaultParagraphFont"/>
    <w:rsid w:val="006A2851"/>
  </w:style>
  <w:style w:type="character" w:customStyle="1" w:styleId="white-space-pre">
    <w:name w:val="white-space-pre"/>
    <w:basedOn w:val="DefaultParagraphFont"/>
    <w:rsid w:val="00AA67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62490">
      <w:bodyDiv w:val="1"/>
      <w:marLeft w:val="0"/>
      <w:marRight w:val="0"/>
      <w:marTop w:val="0"/>
      <w:marBottom w:val="0"/>
      <w:divBdr>
        <w:top w:val="none" w:sz="0" w:space="0" w:color="auto"/>
        <w:left w:val="none" w:sz="0" w:space="0" w:color="auto"/>
        <w:bottom w:val="none" w:sz="0" w:space="0" w:color="auto"/>
        <w:right w:val="none" w:sz="0" w:space="0" w:color="auto"/>
      </w:divBdr>
    </w:div>
    <w:div w:id="23360878">
      <w:bodyDiv w:val="1"/>
      <w:marLeft w:val="0"/>
      <w:marRight w:val="0"/>
      <w:marTop w:val="0"/>
      <w:marBottom w:val="0"/>
      <w:divBdr>
        <w:top w:val="none" w:sz="0" w:space="0" w:color="auto"/>
        <w:left w:val="none" w:sz="0" w:space="0" w:color="auto"/>
        <w:bottom w:val="none" w:sz="0" w:space="0" w:color="auto"/>
        <w:right w:val="none" w:sz="0" w:space="0" w:color="auto"/>
      </w:divBdr>
    </w:div>
    <w:div w:id="33846852">
      <w:bodyDiv w:val="1"/>
      <w:marLeft w:val="0"/>
      <w:marRight w:val="0"/>
      <w:marTop w:val="0"/>
      <w:marBottom w:val="0"/>
      <w:divBdr>
        <w:top w:val="none" w:sz="0" w:space="0" w:color="auto"/>
        <w:left w:val="none" w:sz="0" w:space="0" w:color="auto"/>
        <w:bottom w:val="none" w:sz="0" w:space="0" w:color="auto"/>
        <w:right w:val="none" w:sz="0" w:space="0" w:color="auto"/>
      </w:divBdr>
    </w:div>
    <w:div w:id="42870267">
      <w:bodyDiv w:val="1"/>
      <w:marLeft w:val="0"/>
      <w:marRight w:val="0"/>
      <w:marTop w:val="0"/>
      <w:marBottom w:val="0"/>
      <w:divBdr>
        <w:top w:val="none" w:sz="0" w:space="0" w:color="auto"/>
        <w:left w:val="none" w:sz="0" w:space="0" w:color="auto"/>
        <w:bottom w:val="none" w:sz="0" w:space="0" w:color="auto"/>
        <w:right w:val="none" w:sz="0" w:space="0" w:color="auto"/>
      </w:divBdr>
      <w:divsChild>
        <w:div w:id="529418620">
          <w:marLeft w:val="0"/>
          <w:marRight w:val="0"/>
          <w:marTop w:val="0"/>
          <w:marBottom w:val="144"/>
          <w:divBdr>
            <w:top w:val="none" w:sz="0" w:space="0" w:color="auto"/>
            <w:left w:val="none" w:sz="0" w:space="0" w:color="auto"/>
            <w:bottom w:val="none" w:sz="0" w:space="0" w:color="auto"/>
            <w:right w:val="none" w:sz="0" w:space="0" w:color="auto"/>
          </w:divBdr>
          <w:divsChild>
            <w:div w:id="933633794">
              <w:marLeft w:val="0"/>
              <w:marRight w:val="0"/>
              <w:marTop w:val="0"/>
              <w:marBottom w:val="0"/>
              <w:divBdr>
                <w:top w:val="none" w:sz="0" w:space="0" w:color="auto"/>
                <w:left w:val="none" w:sz="0" w:space="0" w:color="auto"/>
                <w:bottom w:val="none" w:sz="0" w:space="0" w:color="auto"/>
                <w:right w:val="none" w:sz="0" w:space="0" w:color="auto"/>
              </w:divBdr>
            </w:div>
          </w:divsChild>
        </w:div>
        <w:div w:id="1361324071">
          <w:marLeft w:val="-240"/>
          <w:marRight w:val="0"/>
          <w:marTop w:val="0"/>
          <w:marBottom w:val="0"/>
          <w:divBdr>
            <w:top w:val="none" w:sz="0" w:space="0" w:color="auto"/>
            <w:left w:val="none" w:sz="0" w:space="0" w:color="auto"/>
            <w:bottom w:val="none" w:sz="0" w:space="0" w:color="auto"/>
            <w:right w:val="none" w:sz="0" w:space="0" w:color="auto"/>
          </w:divBdr>
          <w:divsChild>
            <w:div w:id="1145662934">
              <w:marLeft w:val="0"/>
              <w:marRight w:val="0"/>
              <w:marTop w:val="0"/>
              <w:marBottom w:val="0"/>
              <w:divBdr>
                <w:top w:val="none" w:sz="0" w:space="0" w:color="auto"/>
                <w:left w:val="none" w:sz="0" w:space="0" w:color="auto"/>
                <w:bottom w:val="none" w:sz="0" w:space="0" w:color="auto"/>
                <w:right w:val="none" w:sz="0" w:space="0" w:color="auto"/>
              </w:divBdr>
              <w:divsChild>
                <w:div w:id="598607050">
                  <w:marLeft w:val="0"/>
                  <w:marRight w:val="0"/>
                  <w:marTop w:val="0"/>
                  <w:marBottom w:val="0"/>
                  <w:divBdr>
                    <w:top w:val="none" w:sz="0" w:space="0" w:color="auto"/>
                    <w:left w:val="none" w:sz="0" w:space="0" w:color="auto"/>
                    <w:bottom w:val="none" w:sz="0" w:space="0" w:color="auto"/>
                    <w:right w:val="none" w:sz="0" w:space="0" w:color="auto"/>
                  </w:divBdr>
                  <w:divsChild>
                    <w:div w:id="1924876157">
                      <w:marLeft w:val="0"/>
                      <w:marRight w:val="0"/>
                      <w:marTop w:val="0"/>
                      <w:marBottom w:val="0"/>
                      <w:divBdr>
                        <w:top w:val="none" w:sz="0" w:space="0" w:color="auto"/>
                        <w:left w:val="none" w:sz="0" w:space="0" w:color="auto"/>
                        <w:bottom w:val="none" w:sz="0" w:space="0" w:color="auto"/>
                        <w:right w:val="none" w:sz="0" w:space="0" w:color="auto"/>
                      </w:divBdr>
                      <w:divsChild>
                        <w:div w:id="567157845">
                          <w:marLeft w:val="0"/>
                          <w:marRight w:val="0"/>
                          <w:marTop w:val="0"/>
                          <w:marBottom w:val="0"/>
                          <w:divBdr>
                            <w:top w:val="none" w:sz="0" w:space="0" w:color="auto"/>
                            <w:left w:val="none" w:sz="0" w:space="0" w:color="auto"/>
                            <w:bottom w:val="none" w:sz="0" w:space="0" w:color="auto"/>
                            <w:right w:val="none" w:sz="0" w:space="0" w:color="auto"/>
                          </w:divBdr>
                          <w:divsChild>
                            <w:div w:id="67176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7014">
      <w:bodyDiv w:val="1"/>
      <w:marLeft w:val="0"/>
      <w:marRight w:val="0"/>
      <w:marTop w:val="0"/>
      <w:marBottom w:val="0"/>
      <w:divBdr>
        <w:top w:val="none" w:sz="0" w:space="0" w:color="auto"/>
        <w:left w:val="none" w:sz="0" w:space="0" w:color="auto"/>
        <w:bottom w:val="none" w:sz="0" w:space="0" w:color="auto"/>
        <w:right w:val="none" w:sz="0" w:space="0" w:color="auto"/>
      </w:divBdr>
    </w:div>
    <w:div w:id="46035259">
      <w:bodyDiv w:val="1"/>
      <w:marLeft w:val="0"/>
      <w:marRight w:val="0"/>
      <w:marTop w:val="0"/>
      <w:marBottom w:val="0"/>
      <w:divBdr>
        <w:top w:val="none" w:sz="0" w:space="0" w:color="auto"/>
        <w:left w:val="none" w:sz="0" w:space="0" w:color="auto"/>
        <w:bottom w:val="none" w:sz="0" w:space="0" w:color="auto"/>
        <w:right w:val="none" w:sz="0" w:space="0" w:color="auto"/>
      </w:divBdr>
    </w:div>
    <w:div w:id="55974711">
      <w:bodyDiv w:val="1"/>
      <w:marLeft w:val="0"/>
      <w:marRight w:val="0"/>
      <w:marTop w:val="0"/>
      <w:marBottom w:val="0"/>
      <w:divBdr>
        <w:top w:val="none" w:sz="0" w:space="0" w:color="auto"/>
        <w:left w:val="none" w:sz="0" w:space="0" w:color="auto"/>
        <w:bottom w:val="none" w:sz="0" w:space="0" w:color="auto"/>
        <w:right w:val="none" w:sz="0" w:space="0" w:color="auto"/>
      </w:divBdr>
    </w:div>
    <w:div w:id="61294134">
      <w:bodyDiv w:val="1"/>
      <w:marLeft w:val="0"/>
      <w:marRight w:val="0"/>
      <w:marTop w:val="0"/>
      <w:marBottom w:val="0"/>
      <w:divBdr>
        <w:top w:val="none" w:sz="0" w:space="0" w:color="auto"/>
        <w:left w:val="none" w:sz="0" w:space="0" w:color="auto"/>
        <w:bottom w:val="none" w:sz="0" w:space="0" w:color="auto"/>
        <w:right w:val="none" w:sz="0" w:space="0" w:color="auto"/>
      </w:divBdr>
    </w:div>
    <w:div w:id="68161592">
      <w:bodyDiv w:val="1"/>
      <w:marLeft w:val="0"/>
      <w:marRight w:val="0"/>
      <w:marTop w:val="0"/>
      <w:marBottom w:val="0"/>
      <w:divBdr>
        <w:top w:val="none" w:sz="0" w:space="0" w:color="auto"/>
        <w:left w:val="none" w:sz="0" w:space="0" w:color="auto"/>
        <w:bottom w:val="none" w:sz="0" w:space="0" w:color="auto"/>
        <w:right w:val="none" w:sz="0" w:space="0" w:color="auto"/>
      </w:divBdr>
    </w:div>
    <w:div w:id="71315509">
      <w:bodyDiv w:val="1"/>
      <w:marLeft w:val="0"/>
      <w:marRight w:val="0"/>
      <w:marTop w:val="0"/>
      <w:marBottom w:val="0"/>
      <w:divBdr>
        <w:top w:val="none" w:sz="0" w:space="0" w:color="auto"/>
        <w:left w:val="none" w:sz="0" w:space="0" w:color="auto"/>
        <w:bottom w:val="none" w:sz="0" w:space="0" w:color="auto"/>
        <w:right w:val="none" w:sz="0" w:space="0" w:color="auto"/>
      </w:divBdr>
      <w:divsChild>
        <w:div w:id="868176141">
          <w:marLeft w:val="0"/>
          <w:marRight w:val="0"/>
          <w:marTop w:val="0"/>
          <w:marBottom w:val="0"/>
          <w:divBdr>
            <w:top w:val="none" w:sz="0" w:space="0" w:color="auto"/>
            <w:left w:val="none" w:sz="0" w:space="0" w:color="auto"/>
            <w:bottom w:val="none" w:sz="0" w:space="0" w:color="auto"/>
            <w:right w:val="none" w:sz="0" w:space="0" w:color="auto"/>
          </w:divBdr>
          <w:divsChild>
            <w:div w:id="176083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4629">
      <w:bodyDiv w:val="1"/>
      <w:marLeft w:val="0"/>
      <w:marRight w:val="0"/>
      <w:marTop w:val="0"/>
      <w:marBottom w:val="0"/>
      <w:divBdr>
        <w:top w:val="none" w:sz="0" w:space="0" w:color="auto"/>
        <w:left w:val="none" w:sz="0" w:space="0" w:color="auto"/>
        <w:bottom w:val="none" w:sz="0" w:space="0" w:color="auto"/>
        <w:right w:val="none" w:sz="0" w:space="0" w:color="auto"/>
      </w:divBdr>
    </w:div>
    <w:div w:id="84345191">
      <w:bodyDiv w:val="1"/>
      <w:marLeft w:val="0"/>
      <w:marRight w:val="0"/>
      <w:marTop w:val="0"/>
      <w:marBottom w:val="0"/>
      <w:divBdr>
        <w:top w:val="none" w:sz="0" w:space="0" w:color="auto"/>
        <w:left w:val="none" w:sz="0" w:space="0" w:color="auto"/>
        <w:bottom w:val="none" w:sz="0" w:space="0" w:color="auto"/>
        <w:right w:val="none" w:sz="0" w:space="0" w:color="auto"/>
      </w:divBdr>
      <w:divsChild>
        <w:div w:id="1100636219">
          <w:marLeft w:val="0"/>
          <w:marRight w:val="0"/>
          <w:marTop w:val="0"/>
          <w:marBottom w:val="0"/>
          <w:divBdr>
            <w:top w:val="none" w:sz="0" w:space="0" w:color="auto"/>
            <w:left w:val="none" w:sz="0" w:space="0" w:color="auto"/>
            <w:bottom w:val="none" w:sz="0" w:space="0" w:color="auto"/>
            <w:right w:val="none" w:sz="0" w:space="0" w:color="auto"/>
          </w:divBdr>
        </w:div>
        <w:div w:id="1334264576">
          <w:marLeft w:val="0"/>
          <w:marRight w:val="0"/>
          <w:marTop w:val="0"/>
          <w:marBottom w:val="0"/>
          <w:divBdr>
            <w:top w:val="none" w:sz="0" w:space="0" w:color="auto"/>
            <w:left w:val="none" w:sz="0" w:space="0" w:color="auto"/>
            <w:bottom w:val="none" w:sz="0" w:space="0" w:color="auto"/>
            <w:right w:val="none" w:sz="0" w:space="0" w:color="auto"/>
          </w:divBdr>
        </w:div>
        <w:div w:id="1807622385">
          <w:marLeft w:val="0"/>
          <w:marRight w:val="0"/>
          <w:marTop w:val="0"/>
          <w:marBottom w:val="0"/>
          <w:divBdr>
            <w:top w:val="none" w:sz="0" w:space="0" w:color="auto"/>
            <w:left w:val="none" w:sz="0" w:space="0" w:color="auto"/>
            <w:bottom w:val="none" w:sz="0" w:space="0" w:color="auto"/>
            <w:right w:val="none" w:sz="0" w:space="0" w:color="auto"/>
          </w:divBdr>
        </w:div>
      </w:divsChild>
    </w:div>
    <w:div w:id="88235053">
      <w:bodyDiv w:val="1"/>
      <w:marLeft w:val="0"/>
      <w:marRight w:val="0"/>
      <w:marTop w:val="0"/>
      <w:marBottom w:val="0"/>
      <w:divBdr>
        <w:top w:val="none" w:sz="0" w:space="0" w:color="auto"/>
        <w:left w:val="none" w:sz="0" w:space="0" w:color="auto"/>
        <w:bottom w:val="none" w:sz="0" w:space="0" w:color="auto"/>
        <w:right w:val="none" w:sz="0" w:space="0" w:color="auto"/>
      </w:divBdr>
    </w:div>
    <w:div w:id="88897194">
      <w:bodyDiv w:val="1"/>
      <w:marLeft w:val="0"/>
      <w:marRight w:val="0"/>
      <w:marTop w:val="0"/>
      <w:marBottom w:val="0"/>
      <w:divBdr>
        <w:top w:val="none" w:sz="0" w:space="0" w:color="auto"/>
        <w:left w:val="none" w:sz="0" w:space="0" w:color="auto"/>
        <w:bottom w:val="none" w:sz="0" w:space="0" w:color="auto"/>
        <w:right w:val="none" w:sz="0" w:space="0" w:color="auto"/>
      </w:divBdr>
    </w:div>
    <w:div w:id="97255964">
      <w:bodyDiv w:val="1"/>
      <w:marLeft w:val="0"/>
      <w:marRight w:val="0"/>
      <w:marTop w:val="0"/>
      <w:marBottom w:val="0"/>
      <w:divBdr>
        <w:top w:val="none" w:sz="0" w:space="0" w:color="auto"/>
        <w:left w:val="none" w:sz="0" w:space="0" w:color="auto"/>
        <w:bottom w:val="none" w:sz="0" w:space="0" w:color="auto"/>
        <w:right w:val="none" w:sz="0" w:space="0" w:color="auto"/>
      </w:divBdr>
    </w:div>
    <w:div w:id="98448134">
      <w:bodyDiv w:val="1"/>
      <w:marLeft w:val="0"/>
      <w:marRight w:val="0"/>
      <w:marTop w:val="0"/>
      <w:marBottom w:val="0"/>
      <w:divBdr>
        <w:top w:val="none" w:sz="0" w:space="0" w:color="auto"/>
        <w:left w:val="none" w:sz="0" w:space="0" w:color="auto"/>
        <w:bottom w:val="none" w:sz="0" w:space="0" w:color="auto"/>
        <w:right w:val="none" w:sz="0" w:space="0" w:color="auto"/>
      </w:divBdr>
    </w:div>
    <w:div w:id="102463418">
      <w:bodyDiv w:val="1"/>
      <w:marLeft w:val="0"/>
      <w:marRight w:val="0"/>
      <w:marTop w:val="0"/>
      <w:marBottom w:val="0"/>
      <w:divBdr>
        <w:top w:val="none" w:sz="0" w:space="0" w:color="auto"/>
        <w:left w:val="none" w:sz="0" w:space="0" w:color="auto"/>
        <w:bottom w:val="none" w:sz="0" w:space="0" w:color="auto"/>
        <w:right w:val="none" w:sz="0" w:space="0" w:color="auto"/>
      </w:divBdr>
    </w:div>
    <w:div w:id="115759699">
      <w:bodyDiv w:val="1"/>
      <w:marLeft w:val="0"/>
      <w:marRight w:val="0"/>
      <w:marTop w:val="0"/>
      <w:marBottom w:val="0"/>
      <w:divBdr>
        <w:top w:val="none" w:sz="0" w:space="0" w:color="auto"/>
        <w:left w:val="none" w:sz="0" w:space="0" w:color="auto"/>
        <w:bottom w:val="none" w:sz="0" w:space="0" w:color="auto"/>
        <w:right w:val="none" w:sz="0" w:space="0" w:color="auto"/>
      </w:divBdr>
    </w:div>
    <w:div w:id="122889590">
      <w:bodyDiv w:val="1"/>
      <w:marLeft w:val="0"/>
      <w:marRight w:val="0"/>
      <w:marTop w:val="0"/>
      <w:marBottom w:val="0"/>
      <w:divBdr>
        <w:top w:val="none" w:sz="0" w:space="0" w:color="auto"/>
        <w:left w:val="none" w:sz="0" w:space="0" w:color="auto"/>
        <w:bottom w:val="none" w:sz="0" w:space="0" w:color="auto"/>
        <w:right w:val="none" w:sz="0" w:space="0" w:color="auto"/>
      </w:divBdr>
    </w:div>
    <w:div w:id="128326045">
      <w:bodyDiv w:val="1"/>
      <w:marLeft w:val="0"/>
      <w:marRight w:val="0"/>
      <w:marTop w:val="0"/>
      <w:marBottom w:val="0"/>
      <w:divBdr>
        <w:top w:val="none" w:sz="0" w:space="0" w:color="auto"/>
        <w:left w:val="none" w:sz="0" w:space="0" w:color="auto"/>
        <w:bottom w:val="none" w:sz="0" w:space="0" w:color="auto"/>
        <w:right w:val="none" w:sz="0" w:space="0" w:color="auto"/>
      </w:divBdr>
    </w:div>
    <w:div w:id="135612177">
      <w:bodyDiv w:val="1"/>
      <w:marLeft w:val="0"/>
      <w:marRight w:val="0"/>
      <w:marTop w:val="0"/>
      <w:marBottom w:val="0"/>
      <w:divBdr>
        <w:top w:val="none" w:sz="0" w:space="0" w:color="auto"/>
        <w:left w:val="none" w:sz="0" w:space="0" w:color="auto"/>
        <w:bottom w:val="none" w:sz="0" w:space="0" w:color="auto"/>
        <w:right w:val="none" w:sz="0" w:space="0" w:color="auto"/>
      </w:divBdr>
    </w:div>
    <w:div w:id="137502633">
      <w:bodyDiv w:val="1"/>
      <w:marLeft w:val="0"/>
      <w:marRight w:val="0"/>
      <w:marTop w:val="0"/>
      <w:marBottom w:val="0"/>
      <w:divBdr>
        <w:top w:val="none" w:sz="0" w:space="0" w:color="auto"/>
        <w:left w:val="none" w:sz="0" w:space="0" w:color="auto"/>
        <w:bottom w:val="none" w:sz="0" w:space="0" w:color="auto"/>
        <w:right w:val="none" w:sz="0" w:space="0" w:color="auto"/>
      </w:divBdr>
    </w:div>
    <w:div w:id="146868319">
      <w:bodyDiv w:val="1"/>
      <w:marLeft w:val="0"/>
      <w:marRight w:val="0"/>
      <w:marTop w:val="0"/>
      <w:marBottom w:val="0"/>
      <w:divBdr>
        <w:top w:val="none" w:sz="0" w:space="0" w:color="auto"/>
        <w:left w:val="none" w:sz="0" w:space="0" w:color="auto"/>
        <w:bottom w:val="none" w:sz="0" w:space="0" w:color="auto"/>
        <w:right w:val="none" w:sz="0" w:space="0" w:color="auto"/>
      </w:divBdr>
    </w:div>
    <w:div w:id="153180367">
      <w:bodyDiv w:val="1"/>
      <w:marLeft w:val="0"/>
      <w:marRight w:val="0"/>
      <w:marTop w:val="0"/>
      <w:marBottom w:val="0"/>
      <w:divBdr>
        <w:top w:val="none" w:sz="0" w:space="0" w:color="auto"/>
        <w:left w:val="none" w:sz="0" w:space="0" w:color="auto"/>
        <w:bottom w:val="none" w:sz="0" w:space="0" w:color="auto"/>
        <w:right w:val="none" w:sz="0" w:space="0" w:color="auto"/>
      </w:divBdr>
    </w:div>
    <w:div w:id="162672400">
      <w:bodyDiv w:val="1"/>
      <w:marLeft w:val="0"/>
      <w:marRight w:val="0"/>
      <w:marTop w:val="0"/>
      <w:marBottom w:val="0"/>
      <w:divBdr>
        <w:top w:val="none" w:sz="0" w:space="0" w:color="auto"/>
        <w:left w:val="none" w:sz="0" w:space="0" w:color="auto"/>
        <w:bottom w:val="none" w:sz="0" w:space="0" w:color="auto"/>
        <w:right w:val="none" w:sz="0" w:space="0" w:color="auto"/>
      </w:divBdr>
    </w:div>
    <w:div w:id="163011561">
      <w:bodyDiv w:val="1"/>
      <w:marLeft w:val="0"/>
      <w:marRight w:val="0"/>
      <w:marTop w:val="0"/>
      <w:marBottom w:val="0"/>
      <w:divBdr>
        <w:top w:val="none" w:sz="0" w:space="0" w:color="auto"/>
        <w:left w:val="none" w:sz="0" w:space="0" w:color="auto"/>
        <w:bottom w:val="none" w:sz="0" w:space="0" w:color="auto"/>
        <w:right w:val="none" w:sz="0" w:space="0" w:color="auto"/>
      </w:divBdr>
    </w:div>
    <w:div w:id="169805857">
      <w:bodyDiv w:val="1"/>
      <w:marLeft w:val="0"/>
      <w:marRight w:val="0"/>
      <w:marTop w:val="0"/>
      <w:marBottom w:val="0"/>
      <w:divBdr>
        <w:top w:val="none" w:sz="0" w:space="0" w:color="auto"/>
        <w:left w:val="none" w:sz="0" w:space="0" w:color="auto"/>
        <w:bottom w:val="none" w:sz="0" w:space="0" w:color="auto"/>
        <w:right w:val="none" w:sz="0" w:space="0" w:color="auto"/>
      </w:divBdr>
    </w:div>
    <w:div w:id="171653624">
      <w:bodyDiv w:val="1"/>
      <w:marLeft w:val="0"/>
      <w:marRight w:val="0"/>
      <w:marTop w:val="0"/>
      <w:marBottom w:val="0"/>
      <w:divBdr>
        <w:top w:val="none" w:sz="0" w:space="0" w:color="auto"/>
        <w:left w:val="none" w:sz="0" w:space="0" w:color="auto"/>
        <w:bottom w:val="none" w:sz="0" w:space="0" w:color="auto"/>
        <w:right w:val="none" w:sz="0" w:space="0" w:color="auto"/>
      </w:divBdr>
    </w:div>
    <w:div w:id="184254131">
      <w:bodyDiv w:val="1"/>
      <w:marLeft w:val="0"/>
      <w:marRight w:val="0"/>
      <w:marTop w:val="0"/>
      <w:marBottom w:val="0"/>
      <w:divBdr>
        <w:top w:val="none" w:sz="0" w:space="0" w:color="auto"/>
        <w:left w:val="none" w:sz="0" w:space="0" w:color="auto"/>
        <w:bottom w:val="none" w:sz="0" w:space="0" w:color="auto"/>
        <w:right w:val="none" w:sz="0" w:space="0" w:color="auto"/>
      </w:divBdr>
    </w:div>
    <w:div w:id="185680242">
      <w:bodyDiv w:val="1"/>
      <w:marLeft w:val="0"/>
      <w:marRight w:val="0"/>
      <w:marTop w:val="0"/>
      <w:marBottom w:val="0"/>
      <w:divBdr>
        <w:top w:val="none" w:sz="0" w:space="0" w:color="auto"/>
        <w:left w:val="none" w:sz="0" w:space="0" w:color="auto"/>
        <w:bottom w:val="none" w:sz="0" w:space="0" w:color="auto"/>
        <w:right w:val="none" w:sz="0" w:space="0" w:color="auto"/>
      </w:divBdr>
      <w:divsChild>
        <w:div w:id="219290842">
          <w:marLeft w:val="0"/>
          <w:marRight w:val="0"/>
          <w:marTop w:val="0"/>
          <w:marBottom w:val="86"/>
          <w:divBdr>
            <w:top w:val="none" w:sz="0" w:space="0" w:color="auto"/>
            <w:left w:val="none" w:sz="0" w:space="0" w:color="auto"/>
            <w:bottom w:val="none" w:sz="0" w:space="0" w:color="auto"/>
            <w:right w:val="none" w:sz="0" w:space="0" w:color="auto"/>
          </w:divBdr>
          <w:divsChild>
            <w:div w:id="530844859">
              <w:marLeft w:val="0"/>
              <w:marRight w:val="0"/>
              <w:marTop w:val="0"/>
              <w:marBottom w:val="0"/>
              <w:divBdr>
                <w:top w:val="none" w:sz="0" w:space="0" w:color="auto"/>
                <w:left w:val="none" w:sz="0" w:space="0" w:color="auto"/>
                <w:bottom w:val="none" w:sz="0" w:space="0" w:color="auto"/>
                <w:right w:val="none" w:sz="0" w:space="0" w:color="auto"/>
              </w:divBdr>
            </w:div>
            <w:div w:id="875895468">
              <w:marLeft w:val="857"/>
              <w:marRight w:val="0"/>
              <w:marTop w:val="0"/>
              <w:marBottom w:val="0"/>
              <w:divBdr>
                <w:top w:val="single" w:sz="2" w:space="0" w:color="000000"/>
                <w:left w:val="single" w:sz="2" w:space="0" w:color="000000"/>
                <w:bottom w:val="single" w:sz="2" w:space="0" w:color="000000"/>
                <w:right w:val="single" w:sz="2" w:space="0" w:color="000000"/>
              </w:divBdr>
              <w:divsChild>
                <w:div w:id="1572621392">
                  <w:marLeft w:val="0"/>
                  <w:marRight w:val="0"/>
                  <w:marTop w:val="0"/>
                  <w:marBottom w:val="0"/>
                  <w:divBdr>
                    <w:top w:val="none" w:sz="0" w:space="0" w:color="auto"/>
                    <w:left w:val="none" w:sz="0" w:space="0" w:color="auto"/>
                    <w:bottom w:val="none" w:sz="0" w:space="0" w:color="auto"/>
                    <w:right w:val="none" w:sz="0" w:space="0" w:color="auto"/>
                  </w:divBdr>
                </w:div>
              </w:divsChild>
            </w:div>
            <w:div w:id="1503008870">
              <w:marLeft w:val="0"/>
              <w:marRight w:val="0"/>
              <w:marTop w:val="75"/>
              <w:marBottom w:val="0"/>
              <w:divBdr>
                <w:top w:val="none" w:sz="0" w:space="0" w:color="auto"/>
                <w:left w:val="none" w:sz="0" w:space="0" w:color="auto"/>
                <w:bottom w:val="none" w:sz="0" w:space="0" w:color="auto"/>
                <w:right w:val="none" w:sz="0" w:space="0" w:color="auto"/>
              </w:divBdr>
            </w:div>
          </w:divsChild>
        </w:div>
        <w:div w:id="252400446">
          <w:marLeft w:val="0"/>
          <w:marRight w:val="0"/>
          <w:marTop w:val="0"/>
          <w:marBottom w:val="86"/>
          <w:divBdr>
            <w:top w:val="none" w:sz="0" w:space="0" w:color="auto"/>
            <w:left w:val="none" w:sz="0" w:space="0" w:color="auto"/>
            <w:bottom w:val="none" w:sz="0" w:space="0" w:color="auto"/>
            <w:right w:val="none" w:sz="0" w:space="0" w:color="auto"/>
          </w:divBdr>
          <w:divsChild>
            <w:div w:id="639768188">
              <w:marLeft w:val="0"/>
              <w:marRight w:val="0"/>
              <w:marTop w:val="0"/>
              <w:marBottom w:val="0"/>
              <w:divBdr>
                <w:top w:val="none" w:sz="0" w:space="0" w:color="auto"/>
                <w:left w:val="none" w:sz="0" w:space="0" w:color="auto"/>
                <w:bottom w:val="none" w:sz="0" w:space="0" w:color="auto"/>
                <w:right w:val="none" w:sz="0" w:space="0" w:color="auto"/>
              </w:divBdr>
              <w:divsChild>
                <w:div w:id="665786130">
                  <w:marLeft w:val="0"/>
                  <w:marRight w:val="0"/>
                  <w:marTop w:val="75"/>
                  <w:marBottom w:val="0"/>
                  <w:divBdr>
                    <w:top w:val="none" w:sz="0" w:space="0" w:color="auto"/>
                    <w:left w:val="none" w:sz="0" w:space="0" w:color="auto"/>
                    <w:bottom w:val="none" w:sz="0" w:space="0" w:color="auto"/>
                    <w:right w:val="none" w:sz="0" w:space="0" w:color="auto"/>
                  </w:divBdr>
                </w:div>
              </w:divsChild>
            </w:div>
            <w:div w:id="1071581269">
              <w:marLeft w:val="0"/>
              <w:marRight w:val="0"/>
              <w:marTop w:val="0"/>
              <w:marBottom w:val="0"/>
              <w:divBdr>
                <w:top w:val="single" w:sz="2" w:space="0" w:color="000000"/>
                <w:left w:val="single" w:sz="2" w:space="0" w:color="000000"/>
                <w:bottom w:val="single" w:sz="2" w:space="0" w:color="000000"/>
                <w:right w:val="single" w:sz="2" w:space="0" w:color="000000"/>
              </w:divBdr>
              <w:divsChild>
                <w:div w:id="4430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243370">
          <w:marLeft w:val="0"/>
          <w:marRight w:val="0"/>
          <w:marTop w:val="0"/>
          <w:marBottom w:val="86"/>
          <w:divBdr>
            <w:top w:val="none" w:sz="0" w:space="0" w:color="auto"/>
            <w:left w:val="none" w:sz="0" w:space="0" w:color="auto"/>
            <w:bottom w:val="none" w:sz="0" w:space="0" w:color="auto"/>
            <w:right w:val="none" w:sz="0" w:space="0" w:color="auto"/>
          </w:divBdr>
          <w:divsChild>
            <w:div w:id="1817643375">
              <w:marLeft w:val="0"/>
              <w:marRight w:val="0"/>
              <w:marTop w:val="0"/>
              <w:marBottom w:val="0"/>
              <w:divBdr>
                <w:top w:val="none" w:sz="0" w:space="0" w:color="auto"/>
                <w:left w:val="none" w:sz="0" w:space="0" w:color="auto"/>
                <w:bottom w:val="none" w:sz="0" w:space="0" w:color="auto"/>
                <w:right w:val="none" w:sz="0" w:space="0" w:color="auto"/>
              </w:divBdr>
            </w:div>
            <w:div w:id="2093424906">
              <w:marLeft w:val="857"/>
              <w:marRight w:val="0"/>
              <w:marTop w:val="0"/>
              <w:marBottom w:val="0"/>
              <w:divBdr>
                <w:top w:val="single" w:sz="2" w:space="0" w:color="000000"/>
                <w:left w:val="single" w:sz="2" w:space="0" w:color="000000"/>
                <w:bottom w:val="single" w:sz="2" w:space="0" w:color="000000"/>
                <w:right w:val="single" w:sz="2" w:space="0" w:color="000000"/>
              </w:divBdr>
              <w:divsChild>
                <w:div w:id="209597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0861">
          <w:marLeft w:val="0"/>
          <w:marRight w:val="0"/>
          <w:marTop w:val="0"/>
          <w:marBottom w:val="86"/>
          <w:divBdr>
            <w:top w:val="none" w:sz="0" w:space="0" w:color="auto"/>
            <w:left w:val="none" w:sz="0" w:space="0" w:color="auto"/>
            <w:bottom w:val="none" w:sz="0" w:space="0" w:color="auto"/>
            <w:right w:val="none" w:sz="0" w:space="0" w:color="auto"/>
          </w:divBdr>
          <w:divsChild>
            <w:div w:id="1007292051">
              <w:marLeft w:val="0"/>
              <w:marRight w:val="0"/>
              <w:marTop w:val="0"/>
              <w:marBottom w:val="0"/>
              <w:divBdr>
                <w:top w:val="none" w:sz="0" w:space="0" w:color="auto"/>
                <w:left w:val="none" w:sz="0" w:space="0" w:color="auto"/>
                <w:bottom w:val="none" w:sz="0" w:space="0" w:color="auto"/>
                <w:right w:val="none" w:sz="0" w:space="0" w:color="auto"/>
              </w:divBdr>
              <w:divsChild>
                <w:div w:id="1203708144">
                  <w:marLeft w:val="0"/>
                  <w:marRight w:val="0"/>
                  <w:marTop w:val="75"/>
                  <w:marBottom w:val="0"/>
                  <w:divBdr>
                    <w:top w:val="none" w:sz="0" w:space="0" w:color="auto"/>
                    <w:left w:val="none" w:sz="0" w:space="0" w:color="auto"/>
                    <w:bottom w:val="none" w:sz="0" w:space="0" w:color="auto"/>
                    <w:right w:val="none" w:sz="0" w:space="0" w:color="auto"/>
                  </w:divBdr>
                </w:div>
              </w:divsChild>
            </w:div>
            <w:div w:id="1317879954">
              <w:marLeft w:val="0"/>
              <w:marRight w:val="0"/>
              <w:marTop w:val="0"/>
              <w:marBottom w:val="0"/>
              <w:divBdr>
                <w:top w:val="single" w:sz="2" w:space="0" w:color="000000"/>
                <w:left w:val="single" w:sz="2" w:space="0" w:color="000000"/>
                <w:bottom w:val="single" w:sz="2" w:space="0" w:color="000000"/>
                <w:right w:val="single" w:sz="2" w:space="0" w:color="000000"/>
              </w:divBdr>
              <w:divsChild>
                <w:div w:id="199938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539349">
          <w:marLeft w:val="0"/>
          <w:marRight w:val="0"/>
          <w:marTop w:val="0"/>
          <w:marBottom w:val="86"/>
          <w:divBdr>
            <w:top w:val="none" w:sz="0" w:space="0" w:color="auto"/>
            <w:left w:val="none" w:sz="0" w:space="0" w:color="auto"/>
            <w:bottom w:val="none" w:sz="0" w:space="0" w:color="auto"/>
            <w:right w:val="none" w:sz="0" w:space="0" w:color="auto"/>
          </w:divBdr>
          <w:divsChild>
            <w:div w:id="421220037">
              <w:marLeft w:val="0"/>
              <w:marRight w:val="0"/>
              <w:marTop w:val="0"/>
              <w:marBottom w:val="0"/>
              <w:divBdr>
                <w:top w:val="none" w:sz="0" w:space="0" w:color="auto"/>
                <w:left w:val="none" w:sz="0" w:space="0" w:color="auto"/>
                <w:bottom w:val="none" w:sz="0" w:space="0" w:color="auto"/>
                <w:right w:val="none" w:sz="0" w:space="0" w:color="auto"/>
              </w:divBdr>
            </w:div>
            <w:div w:id="1531339025">
              <w:marLeft w:val="857"/>
              <w:marRight w:val="0"/>
              <w:marTop w:val="0"/>
              <w:marBottom w:val="0"/>
              <w:divBdr>
                <w:top w:val="single" w:sz="2" w:space="0" w:color="000000"/>
                <w:left w:val="single" w:sz="2" w:space="0" w:color="000000"/>
                <w:bottom w:val="single" w:sz="2" w:space="0" w:color="000000"/>
                <w:right w:val="single" w:sz="2" w:space="0" w:color="000000"/>
              </w:divBdr>
              <w:divsChild>
                <w:div w:id="1878351454">
                  <w:marLeft w:val="0"/>
                  <w:marRight w:val="0"/>
                  <w:marTop w:val="0"/>
                  <w:marBottom w:val="0"/>
                  <w:divBdr>
                    <w:top w:val="none" w:sz="0" w:space="0" w:color="auto"/>
                    <w:left w:val="none" w:sz="0" w:space="0" w:color="auto"/>
                    <w:bottom w:val="none" w:sz="0" w:space="0" w:color="auto"/>
                    <w:right w:val="none" w:sz="0" w:space="0" w:color="auto"/>
                  </w:divBdr>
                </w:div>
              </w:divsChild>
            </w:div>
            <w:div w:id="1558543483">
              <w:marLeft w:val="0"/>
              <w:marRight w:val="0"/>
              <w:marTop w:val="75"/>
              <w:marBottom w:val="0"/>
              <w:divBdr>
                <w:top w:val="none" w:sz="0" w:space="0" w:color="auto"/>
                <w:left w:val="none" w:sz="0" w:space="0" w:color="auto"/>
                <w:bottom w:val="none" w:sz="0" w:space="0" w:color="auto"/>
                <w:right w:val="none" w:sz="0" w:space="0" w:color="auto"/>
              </w:divBdr>
            </w:div>
          </w:divsChild>
        </w:div>
        <w:div w:id="992946469">
          <w:marLeft w:val="0"/>
          <w:marRight w:val="0"/>
          <w:marTop w:val="0"/>
          <w:marBottom w:val="86"/>
          <w:divBdr>
            <w:top w:val="none" w:sz="0" w:space="0" w:color="auto"/>
            <w:left w:val="none" w:sz="0" w:space="0" w:color="auto"/>
            <w:bottom w:val="none" w:sz="0" w:space="0" w:color="auto"/>
            <w:right w:val="none" w:sz="0" w:space="0" w:color="auto"/>
          </w:divBdr>
          <w:divsChild>
            <w:div w:id="786317919">
              <w:marLeft w:val="0"/>
              <w:marRight w:val="0"/>
              <w:marTop w:val="0"/>
              <w:marBottom w:val="0"/>
              <w:divBdr>
                <w:top w:val="none" w:sz="0" w:space="0" w:color="auto"/>
                <w:left w:val="none" w:sz="0" w:space="0" w:color="auto"/>
                <w:bottom w:val="none" w:sz="0" w:space="0" w:color="auto"/>
                <w:right w:val="none" w:sz="0" w:space="0" w:color="auto"/>
              </w:divBdr>
            </w:div>
            <w:div w:id="890847498">
              <w:marLeft w:val="0"/>
              <w:marRight w:val="0"/>
              <w:marTop w:val="75"/>
              <w:marBottom w:val="0"/>
              <w:divBdr>
                <w:top w:val="none" w:sz="0" w:space="0" w:color="auto"/>
                <w:left w:val="none" w:sz="0" w:space="0" w:color="auto"/>
                <w:bottom w:val="none" w:sz="0" w:space="0" w:color="auto"/>
                <w:right w:val="none" w:sz="0" w:space="0" w:color="auto"/>
              </w:divBdr>
            </w:div>
            <w:div w:id="1828671271">
              <w:marLeft w:val="857"/>
              <w:marRight w:val="0"/>
              <w:marTop w:val="0"/>
              <w:marBottom w:val="0"/>
              <w:divBdr>
                <w:top w:val="single" w:sz="2" w:space="0" w:color="000000"/>
                <w:left w:val="single" w:sz="2" w:space="0" w:color="000000"/>
                <w:bottom w:val="single" w:sz="2" w:space="0" w:color="000000"/>
                <w:right w:val="single" w:sz="2" w:space="0" w:color="000000"/>
              </w:divBdr>
              <w:divsChild>
                <w:div w:id="129243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861037">
          <w:marLeft w:val="0"/>
          <w:marRight w:val="0"/>
          <w:marTop w:val="0"/>
          <w:marBottom w:val="86"/>
          <w:divBdr>
            <w:top w:val="none" w:sz="0" w:space="0" w:color="auto"/>
            <w:left w:val="none" w:sz="0" w:space="0" w:color="auto"/>
            <w:bottom w:val="none" w:sz="0" w:space="0" w:color="auto"/>
            <w:right w:val="none" w:sz="0" w:space="0" w:color="auto"/>
          </w:divBdr>
          <w:divsChild>
            <w:div w:id="553663273">
              <w:marLeft w:val="0"/>
              <w:marRight w:val="0"/>
              <w:marTop w:val="0"/>
              <w:marBottom w:val="0"/>
              <w:divBdr>
                <w:top w:val="none" w:sz="0" w:space="0" w:color="auto"/>
                <w:left w:val="none" w:sz="0" w:space="0" w:color="auto"/>
                <w:bottom w:val="none" w:sz="0" w:space="0" w:color="auto"/>
                <w:right w:val="none" w:sz="0" w:space="0" w:color="auto"/>
              </w:divBdr>
              <w:divsChild>
                <w:div w:id="1554652823">
                  <w:marLeft w:val="0"/>
                  <w:marRight w:val="0"/>
                  <w:marTop w:val="75"/>
                  <w:marBottom w:val="0"/>
                  <w:divBdr>
                    <w:top w:val="none" w:sz="0" w:space="0" w:color="auto"/>
                    <w:left w:val="none" w:sz="0" w:space="0" w:color="auto"/>
                    <w:bottom w:val="none" w:sz="0" w:space="0" w:color="auto"/>
                    <w:right w:val="none" w:sz="0" w:space="0" w:color="auto"/>
                  </w:divBdr>
                </w:div>
              </w:divsChild>
            </w:div>
            <w:div w:id="1334527373">
              <w:marLeft w:val="0"/>
              <w:marRight w:val="0"/>
              <w:marTop w:val="86"/>
              <w:marBottom w:val="0"/>
              <w:divBdr>
                <w:top w:val="single" w:sz="2" w:space="0" w:color="000000"/>
                <w:left w:val="single" w:sz="2" w:space="0" w:color="000000"/>
                <w:bottom w:val="single" w:sz="2" w:space="0" w:color="000000"/>
                <w:right w:val="single" w:sz="2" w:space="0" w:color="000000"/>
              </w:divBdr>
              <w:divsChild>
                <w:div w:id="551579594">
                  <w:marLeft w:val="0"/>
                  <w:marRight w:val="0"/>
                  <w:marTop w:val="0"/>
                  <w:marBottom w:val="0"/>
                  <w:divBdr>
                    <w:top w:val="none" w:sz="0" w:space="0" w:color="auto"/>
                    <w:left w:val="none" w:sz="0" w:space="0" w:color="auto"/>
                    <w:bottom w:val="none" w:sz="0" w:space="0" w:color="auto"/>
                    <w:right w:val="none" w:sz="0" w:space="0" w:color="auto"/>
                  </w:divBdr>
                </w:div>
              </w:divsChild>
            </w:div>
            <w:div w:id="1988196591">
              <w:marLeft w:val="0"/>
              <w:marRight w:val="0"/>
              <w:marTop w:val="0"/>
              <w:marBottom w:val="0"/>
              <w:divBdr>
                <w:top w:val="single" w:sz="2" w:space="0" w:color="000000"/>
                <w:left w:val="single" w:sz="2" w:space="0" w:color="000000"/>
                <w:bottom w:val="single" w:sz="2" w:space="0" w:color="000000"/>
                <w:right w:val="single" w:sz="2" w:space="0" w:color="000000"/>
              </w:divBdr>
              <w:divsChild>
                <w:div w:id="149344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3229">
      <w:bodyDiv w:val="1"/>
      <w:marLeft w:val="0"/>
      <w:marRight w:val="0"/>
      <w:marTop w:val="0"/>
      <w:marBottom w:val="0"/>
      <w:divBdr>
        <w:top w:val="none" w:sz="0" w:space="0" w:color="auto"/>
        <w:left w:val="none" w:sz="0" w:space="0" w:color="auto"/>
        <w:bottom w:val="none" w:sz="0" w:space="0" w:color="auto"/>
        <w:right w:val="none" w:sz="0" w:space="0" w:color="auto"/>
      </w:divBdr>
    </w:div>
    <w:div w:id="195312715">
      <w:bodyDiv w:val="1"/>
      <w:marLeft w:val="0"/>
      <w:marRight w:val="0"/>
      <w:marTop w:val="0"/>
      <w:marBottom w:val="0"/>
      <w:divBdr>
        <w:top w:val="none" w:sz="0" w:space="0" w:color="auto"/>
        <w:left w:val="none" w:sz="0" w:space="0" w:color="auto"/>
        <w:bottom w:val="none" w:sz="0" w:space="0" w:color="auto"/>
        <w:right w:val="none" w:sz="0" w:space="0" w:color="auto"/>
      </w:divBdr>
    </w:div>
    <w:div w:id="200484831">
      <w:bodyDiv w:val="1"/>
      <w:marLeft w:val="0"/>
      <w:marRight w:val="0"/>
      <w:marTop w:val="0"/>
      <w:marBottom w:val="0"/>
      <w:divBdr>
        <w:top w:val="none" w:sz="0" w:space="0" w:color="auto"/>
        <w:left w:val="none" w:sz="0" w:space="0" w:color="auto"/>
        <w:bottom w:val="none" w:sz="0" w:space="0" w:color="auto"/>
        <w:right w:val="none" w:sz="0" w:space="0" w:color="auto"/>
      </w:divBdr>
      <w:divsChild>
        <w:div w:id="233468859">
          <w:marLeft w:val="0"/>
          <w:marRight w:val="0"/>
          <w:marTop w:val="0"/>
          <w:marBottom w:val="0"/>
          <w:divBdr>
            <w:top w:val="single" w:sz="2" w:space="0" w:color="D9D9E3"/>
            <w:left w:val="single" w:sz="2" w:space="0" w:color="D9D9E3"/>
            <w:bottom w:val="single" w:sz="2" w:space="0" w:color="D9D9E3"/>
            <w:right w:val="single" w:sz="2" w:space="0" w:color="D9D9E3"/>
          </w:divBdr>
          <w:divsChild>
            <w:div w:id="1183739321">
              <w:marLeft w:val="0"/>
              <w:marRight w:val="0"/>
              <w:marTop w:val="0"/>
              <w:marBottom w:val="0"/>
              <w:divBdr>
                <w:top w:val="single" w:sz="2" w:space="0" w:color="D9D9E3"/>
                <w:left w:val="single" w:sz="2" w:space="0" w:color="D9D9E3"/>
                <w:bottom w:val="single" w:sz="2" w:space="0" w:color="D9D9E3"/>
                <w:right w:val="single" w:sz="2" w:space="0" w:color="D9D9E3"/>
              </w:divBdr>
              <w:divsChild>
                <w:div w:id="1553693099">
                  <w:marLeft w:val="0"/>
                  <w:marRight w:val="0"/>
                  <w:marTop w:val="0"/>
                  <w:marBottom w:val="0"/>
                  <w:divBdr>
                    <w:top w:val="single" w:sz="2" w:space="0" w:color="D9D9E3"/>
                    <w:left w:val="single" w:sz="2" w:space="0" w:color="D9D9E3"/>
                    <w:bottom w:val="single" w:sz="2" w:space="0" w:color="D9D9E3"/>
                    <w:right w:val="single" w:sz="2" w:space="0" w:color="D9D9E3"/>
                  </w:divBdr>
                  <w:divsChild>
                    <w:div w:id="35736460">
                      <w:marLeft w:val="0"/>
                      <w:marRight w:val="0"/>
                      <w:marTop w:val="0"/>
                      <w:marBottom w:val="0"/>
                      <w:divBdr>
                        <w:top w:val="single" w:sz="2" w:space="0" w:color="D9D9E3"/>
                        <w:left w:val="single" w:sz="2" w:space="0" w:color="D9D9E3"/>
                        <w:bottom w:val="single" w:sz="2" w:space="0" w:color="D9D9E3"/>
                        <w:right w:val="single" w:sz="2" w:space="0" w:color="D9D9E3"/>
                      </w:divBdr>
                      <w:divsChild>
                        <w:div w:id="1361317132">
                          <w:marLeft w:val="0"/>
                          <w:marRight w:val="0"/>
                          <w:marTop w:val="0"/>
                          <w:marBottom w:val="0"/>
                          <w:divBdr>
                            <w:top w:val="single" w:sz="2" w:space="0" w:color="auto"/>
                            <w:left w:val="single" w:sz="2" w:space="0" w:color="auto"/>
                            <w:bottom w:val="single" w:sz="6" w:space="0" w:color="auto"/>
                            <w:right w:val="single" w:sz="2" w:space="0" w:color="auto"/>
                          </w:divBdr>
                          <w:divsChild>
                            <w:div w:id="149173043">
                              <w:marLeft w:val="0"/>
                              <w:marRight w:val="0"/>
                              <w:marTop w:val="100"/>
                              <w:marBottom w:val="100"/>
                              <w:divBdr>
                                <w:top w:val="single" w:sz="2" w:space="0" w:color="D9D9E3"/>
                                <w:left w:val="single" w:sz="2" w:space="0" w:color="D9D9E3"/>
                                <w:bottom w:val="single" w:sz="2" w:space="0" w:color="D9D9E3"/>
                                <w:right w:val="single" w:sz="2" w:space="0" w:color="D9D9E3"/>
                              </w:divBdr>
                              <w:divsChild>
                                <w:div w:id="1330136723">
                                  <w:marLeft w:val="0"/>
                                  <w:marRight w:val="0"/>
                                  <w:marTop w:val="0"/>
                                  <w:marBottom w:val="0"/>
                                  <w:divBdr>
                                    <w:top w:val="single" w:sz="2" w:space="0" w:color="D9D9E3"/>
                                    <w:left w:val="single" w:sz="2" w:space="0" w:color="D9D9E3"/>
                                    <w:bottom w:val="single" w:sz="2" w:space="0" w:color="D9D9E3"/>
                                    <w:right w:val="single" w:sz="2" w:space="0" w:color="D9D9E3"/>
                                  </w:divBdr>
                                  <w:divsChild>
                                    <w:div w:id="994996527">
                                      <w:marLeft w:val="0"/>
                                      <w:marRight w:val="0"/>
                                      <w:marTop w:val="0"/>
                                      <w:marBottom w:val="0"/>
                                      <w:divBdr>
                                        <w:top w:val="single" w:sz="2" w:space="0" w:color="D9D9E3"/>
                                        <w:left w:val="single" w:sz="2" w:space="0" w:color="D9D9E3"/>
                                        <w:bottom w:val="single" w:sz="2" w:space="0" w:color="D9D9E3"/>
                                        <w:right w:val="single" w:sz="2" w:space="0" w:color="D9D9E3"/>
                                      </w:divBdr>
                                      <w:divsChild>
                                        <w:div w:id="2032024054">
                                          <w:marLeft w:val="0"/>
                                          <w:marRight w:val="0"/>
                                          <w:marTop w:val="0"/>
                                          <w:marBottom w:val="0"/>
                                          <w:divBdr>
                                            <w:top w:val="single" w:sz="2" w:space="0" w:color="D9D9E3"/>
                                            <w:left w:val="single" w:sz="2" w:space="0" w:color="D9D9E3"/>
                                            <w:bottom w:val="single" w:sz="2" w:space="0" w:color="D9D9E3"/>
                                            <w:right w:val="single" w:sz="2" w:space="0" w:color="D9D9E3"/>
                                          </w:divBdr>
                                          <w:divsChild>
                                            <w:div w:id="479739004">
                                              <w:marLeft w:val="0"/>
                                              <w:marRight w:val="0"/>
                                              <w:marTop w:val="0"/>
                                              <w:marBottom w:val="0"/>
                                              <w:divBdr>
                                                <w:top w:val="single" w:sz="2" w:space="0" w:color="D9D9E3"/>
                                                <w:left w:val="single" w:sz="2" w:space="0" w:color="D9D9E3"/>
                                                <w:bottom w:val="single" w:sz="2" w:space="0" w:color="D9D9E3"/>
                                                <w:right w:val="single" w:sz="2" w:space="0" w:color="D9D9E3"/>
                                              </w:divBdr>
                                              <w:divsChild>
                                                <w:div w:id="7455399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741823655">
          <w:marLeft w:val="0"/>
          <w:marRight w:val="0"/>
          <w:marTop w:val="0"/>
          <w:marBottom w:val="0"/>
          <w:divBdr>
            <w:top w:val="none" w:sz="0" w:space="0" w:color="auto"/>
            <w:left w:val="none" w:sz="0" w:space="0" w:color="auto"/>
            <w:bottom w:val="none" w:sz="0" w:space="0" w:color="auto"/>
            <w:right w:val="none" w:sz="0" w:space="0" w:color="auto"/>
          </w:divBdr>
        </w:div>
      </w:divsChild>
    </w:div>
    <w:div w:id="231359213">
      <w:bodyDiv w:val="1"/>
      <w:marLeft w:val="0"/>
      <w:marRight w:val="0"/>
      <w:marTop w:val="0"/>
      <w:marBottom w:val="0"/>
      <w:divBdr>
        <w:top w:val="none" w:sz="0" w:space="0" w:color="auto"/>
        <w:left w:val="none" w:sz="0" w:space="0" w:color="auto"/>
        <w:bottom w:val="none" w:sz="0" w:space="0" w:color="auto"/>
        <w:right w:val="none" w:sz="0" w:space="0" w:color="auto"/>
      </w:divBdr>
    </w:div>
    <w:div w:id="240526567">
      <w:bodyDiv w:val="1"/>
      <w:marLeft w:val="0"/>
      <w:marRight w:val="0"/>
      <w:marTop w:val="0"/>
      <w:marBottom w:val="0"/>
      <w:divBdr>
        <w:top w:val="none" w:sz="0" w:space="0" w:color="auto"/>
        <w:left w:val="none" w:sz="0" w:space="0" w:color="auto"/>
        <w:bottom w:val="none" w:sz="0" w:space="0" w:color="auto"/>
        <w:right w:val="none" w:sz="0" w:space="0" w:color="auto"/>
      </w:divBdr>
    </w:div>
    <w:div w:id="247738143">
      <w:bodyDiv w:val="1"/>
      <w:marLeft w:val="0"/>
      <w:marRight w:val="0"/>
      <w:marTop w:val="0"/>
      <w:marBottom w:val="0"/>
      <w:divBdr>
        <w:top w:val="none" w:sz="0" w:space="0" w:color="auto"/>
        <w:left w:val="none" w:sz="0" w:space="0" w:color="auto"/>
        <w:bottom w:val="none" w:sz="0" w:space="0" w:color="auto"/>
        <w:right w:val="none" w:sz="0" w:space="0" w:color="auto"/>
      </w:divBdr>
      <w:divsChild>
        <w:div w:id="666832683">
          <w:marLeft w:val="0"/>
          <w:marRight w:val="0"/>
          <w:marTop w:val="0"/>
          <w:marBottom w:val="0"/>
          <w:divBdr>
            <w:top w:val="single" w:sz="2" w:space="0" w:color="D9D9E3"/>
            <w:left w:val="single" w:sz="2" w:space="0" w:color="D9D9E3"/>
            <w:bottom w:val="single" w:sz="2" w:space="0" w:color="D9D9E3"/>
            <w:right w:val="single" w:sz="2" w:space="0" w:color="D9D9E3"/>
          </w:divBdr>
          <w:divsChild>
            <w:div w:id="2088139672">
              <w:marLeft w:val="0"/>
              <w:marRight w:val="0"/>
              <w:marTop w:val="0"/>
              <w:marBottom w:val="0"/>
              <w:divBdr>
                <w:top w:val="single" w:sz="2" w:space="0" w:color="D9D9E3"/>
                <w:left w:val="single" w:sz="2" w:space="0" w:color="D9D9E3"/>
                <w:bottom w:val="single" w:sz="2" w:space="0" w:color="D9D9E3"/>
                <w:right w:val="single" w:sz="2" w:space="0" w:color="D9D9E3"/>
              </w:divBdr>
              <w:divsChild>
                <w:div w:id="2753886">
                  <w:marLeft w:val="0"/>
                  <w:marRight w:val="0"/>
                  <w:marTop w:val="0"/>
                  <w:marBottom w:val="0"/>
                  <w:divBdr>
                    <w:top w:val="single" w:sz="2" w:space="0" w:color="D9D9E3"/>
                    <w:left w:val="single" w:sz="2" w:space="0" w:color="D9D9E3"/>
                    <w:bottom w:val="single" w:sz="2" w:space="0" w:color="D9D9E3"/>
                    <w:right w:val="single" w:sz="2" w:space="0" w:color="D9D9E3"/>
                  </w:divBdr>
                  <w:divsChild>
                    <w:div w:id="1617637626">
                      <w:marLeft w:val="0"/>
                      <w:marRight w:val="0"/>
                      <w:marTop w:val="0"/>
                      <w:marBottom w:val="0"/>
                      <w:divBdr>
                        <w:top w:val="single" w:sz="2" w:space="0" w:color="D9D9E3"/>
                        <w:left w:val="single" w:sz="2" w:space="0" w:color="D9D9E3"/>
                        <w:bottom w:val="single" w:sz="2" w:space="0" w:color="D9D9E3"/>
                        <w:right w:val="single" w:sz="2" w:space="0" w:color="D9D9E3"/>
                      </w:divBdr>
                      <w:divsChild>
                        <w:div w:id="724832912">
                          <w:marLeft w:val="0"/>
                          <w:marRight w:val="0"/>
                          <w:marTop w:val="0"/>
                          <w:marBottom w:val="0"/>
                          <w:divBdr>
                            <w:top w:val="single" w:sz="2" w:space="0" w:color="D9D9E3"/>
                            <w:left w:val="single" w:sz="2" w:space="0" w:color="D9D9E3"/>
                            <w:bottom w:val="single" w:sz="2" w:space="0" w:color="D9D9E3"/>
                            <w:right w:val="single" w:sz="2" w:space="0" w:color="D9D9E3"/>
                          </w:divBdr>
                          <w:divsChild>
                            <w:div w:id="113907177">
                              <w:marLeft w:val="0"/>
                              <w:marRight w:val="0"/>
                              <w:marTop w:val="100"/>
                              <w:marBottom w:val="100"/>
                              <w:divBdr>
                                <w:top w:val="single" w:sz="2" w:space="0" w:color="D9D9E3"/>
                                <w:left w:val="single" w:sz="2" w:space="0" w:color="D9D9E3"/>
                                <w:bottom w:val="single" w:sz="2" w:space="0" w:color="D9D9E3"/>
                                <w:right w:val="single" w:sz="2" w:space="0" w:color="D9D9E3"/>
                              </w:divBdr>
                              <w:divsChild>
                                <w:div w:id="919173449">
                                  <w:marLeft w:val="0"/>
                                  <w:marRight w:val="0"/>
                                  <w:marTop w:val="0"/>
                                  <w:marBottom w:val="0"/>
                                  <w:divBdr>
                                    <w:top w:val="single" w:sz="2" w:space="0" w:color="D9D9E3"/>
                                    <w:left w:val="single" w:sz="2" w:space="0" w:color="D9D9E3"/>
                                    <w:bottom w:val="single" w:sz="2" w:space="0" w:color="D9D9E3"/>
                                    <w:right w:val="single" w:sz="2" w:space="0" w:color="D9D9E3"/>
                                  </w:divBdr>
                                  <w:divsChild>
                                    <w:div w:id="602372826">
                                      <w:marLeft w:val="0"/>
                                      <w:marRight w:val="0"/>
                                      <w:marTop w:val="0"/>
                                      <w:marBottom w:val="0"/>
                                      <w:divBdr>
                                        <w:top w:val="single" w:sz="2" w:space="0" w:color="D9D9E3"/>
                                        <w:left w:val="single" w:sz="2" w:space="0" w:color="D9D9E3"/>
                                        <w:bottom w:val="single" w:sz="2" w:space="0" w:color="D9D9E3"/>
                                        <w:right w:val="single" w:sz="2" w:space="0" w:color="D9D9E3"/>
                                      </w:divBdr>
                                      <w:divsChild>
                                        <w:div w:id="141890989">
                                          <w:marLeft w:val="0"/>
                                          <w:marRight w:val="0"/>
                                          <w:marTop w:val="0"/>
                                          <w:marBottom w:val="0"/>
                                          <w:divBdr>
                                            <w:top w:val="single" w:sz="2" w:space="0" w:color="D9D9E3"/>
                                            <w:left w:val="single" w:sz="2" w:space="0" w:color="D9D9E3"/>
                                            <w:bottom w:val="single" w:sz="2" w:space="0" w:color="D9D9E3"/>
                                            <w:right w:val="single" w:sz="2" w:space="0" w:color="D9D9E3"/>
                                          </w:divBdr>
                                          <w:divsChild>
                                            <w:div w:id="743912372">
                                              <w:marLeft w:val="0"/>
                                              <w:marRight w:val="0"/>
                                              <w:marTop w:val="0"/>
                                              <w:marBottom w:val="0"/>
                                              <w:divBdr>
                                                <w:top w:val="single" w:sz="2" w:space="0" w:color="D9D9E3"/>
                                                <w:left w:val="single" w:sz="2" w:space="0" w:color="D9D9E3"/>
                                                <w:bottom w:val="single" w:sz="2" w:space="0" w:color="D9D9E3"/>
                                                <w:right w:val="single" w:sz="2" w:space="0" w:color="D9D9E3"/>
                                              </w:divBdr>
                                              <w:divsChild>
                                                <w:div w:id="1210527962">
                                                  <w:marLeft w:val="0"/>
                                                  <w:marRight w:val="0"/>
                                                  <w:marTop w:val="0"/>
                                                  <w:marBottom w:val="0"/>
                                                  <w:divBdr>
                                                    <w:top w:val="single" w:sz="2" w:space="0" w:color="D9D9E3"/>
                                                    <w:left w:val="single" w:sz="2" w:space="0" w:color="D9D9E3"/>
                                                    <w:bottom w:val="single" w:sz="2" w:space="0" w:color="D9D9E3"/>
                                                    <w:right w:val="single" w:sz="2" w:space="0" w:color="D9D9E3"/>
                                                  </w:divBdr>
                                                  <w:divsChild>
                                                    <w:div w:id="1047490620">
                                                      <w:marLeft w:val="0"/>
                                                      <w:marRight w:val="0"/>
                                                      <w:marTop w:val="0"/>
                                                      <w:marBottom w:val="0"/>
                                                      <w:divBdr>
                                                        <w:top w:val="single" w:sz="2" w:space="0" w:color="D9D9E3"/>
                                                        <w:left w:val="single" w:sz="2" w:space="0" w:color="D9D9E3"/>
                                                        <w:bottom w:val="single" w:sz="2" w:space="0" w:color="D9D9E3"/>
                                                        <w:right w:val="single" w:sz="2" w:space="0" w:color="D9D9E3"/>
                                                      </w:divBdr>
                                                      <w:divsChild>
                                                        <w:div w:id="145123377">
                                                          <w:marLeft w:val="0"/>
                                                          <w:marRight w:val="0"/>
                                                          <w:marTop w:val="0"/>
                                                          <w:marBottom w:val="0"/>
                                                          <w:divBdr>
                                                            <w:top w:val="single" w:sz="2" w:space="0" w:color="D9D9E3"/>
                                                            <w:left w:val="single" w:sz="2" w:space="0" w:color="D9D9E3"/>
                                                            <w:bottom w:val="single" w:sz="2" w:space="0" w:color="D9D9E3"/>
                                                            <w:right w:val="single" w:sz="2" w:space="0" w:color="D9D9E3"/>
                                                          </w:divBdr>
                                                          <w:divsChild>
                                                            <w:div w:id="376131071">
                                                              <w:marLeft w:val="0"/>
                                                              <w:marRight w:val="0"/>
                                                              <w:marTop w:val="0"/>
                                                              <w:marBottom w:val="0"/>
                                                              <w:divBdr>
                                                                <w:top w:val="single" w:sz="2" w:space="0" w:color="D9D9E3"/>
                                                                <w:left w:val="single" w:sz="2" w:space="0" w:color="D9D9E3"/>
                                                                <w:bottom w:val="single" w:sz="2" w:space="0" w:color="D9D9E3"/>
                                                                <w:right w:val="single" w:sz="2" w:space="0" w:color="D9D9E3"/>
                                                              </w:divBdr>
                                                            </w:div>
                                                            <w:div w:id="12267986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28113552">
                          <w:marLeft w:val="0"/>
                          <w:marRight w:val="0"/>
                          <w:marTop w:val="0"/>
                          <w:marBottom w:val="0"/>
                          <w:divBdr>
                            <w:top w:val="single" w:sz="2" w:space="0" w:color="D9D9E3"/>
                            <w:left w:val="single" w:sz="2" w:space="0" w:color="D9D9E3"/>
                            <w:bottom w:val="single" w:sz="2" w:space="0" w:color="D9D9E3"/>
                            <w:right w:val="single" w:sz="2" w:space="0" w:color="D9D9E3"/>
                          </w:divBdr>
                          <w:divsChild>
                            <w:div w:id="23960100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060111">
                                  <w:marLeft w:val="0"/>
                                  <w:marRight w:val="0"/>
                                  <w:marTop w:val="0"/>
                                  <w:marBottom w:val="0"/>
                                  <w:divBdr>
                                    <w:top w:val="single" w:sz="2" w:space="0" w:color="D9D9E3"/>
                                    <w:left w:val="single" w:sz="2" w:space="0" w:color="D9D9E3"/>
                                    <w:bottom w:val="single" w:sz="2" w:space="0" w:color="D9D9E3"/>
                                    <w:right w:val="single" w:sz="2" w:space="0" w:color="D9D9E3"/>
                                  </w:divBdr>
                                  <w:divsChild>
                                    <w:div w:id="1380591448">
                                      <w:marLeft w:val="0"/>
                                      <w:marRight w:val="0"/>
                                      <w:marTop w:val="0"/>
                                      <w:marBottom w:val="0"/>
                                      <w:divBdr>
                                        <w:top w:val="single" w:sz="2" w:space="0" w:color="D9D9E3"/>
                                        <w:left w:val="single" w:sz="2" w:space="0" w:color="D9D9E3"/>
                                        <w:bottom w:val="single" w:sz="2" w:space="0" w:color="D9D9E3"/>
                                        <w:right w:val="single" w:sz="2" w:space="0" w:color="D9D9E3"/>
                                      </w:divBdr>
                                      <w:divsChild>
                                        <w:div w:id="1386562373">
                                          <w:marLeft w:val="0"/>
                                          <w:marRight w:val="0"/>
                                          <w:marTop w:val="0"/>
                                          <w:marBottom w:val="0"/>
                                          <w:divBdr>
                                            <w:top w:val="single" w:sz="2" w:space="0" w:color="D9D9E3"/>
                                            <w:left w:val="single" w:sz="2" w:space="0" w:color="D9D9E3"/>
                                            <w:bottom w:val="single" w:sz="2" w:space="0" w:color="D9D9E3"/>
                                            <w:right w:val="single" w:sz="2" w:space="0" w:color="D9D9E3"/>
                                          </w:divBdr>
                                          <w:divsChild>
                                            <w:div w:id="1236357621">
                                              <w:marLeft w:val="0"/>
                                              <w:marRight w:val="0"/>
                                              <w:marTop w:val="0"/>
                                              <w:marBottom w:val="0"/>
                                              <w:divBdr>
                                                <w:top w:val="single" w:sz="2" w:space="0" w:color="D9D9E3"/>
                                                <w:left w:val="single" w:sz="2" w:space="0" w:color="D9D9E3"/>
                                                <w:bottom w:val="single" w:sz="2" w:space="0" w:color="D9D9E3"/>
                                                <w:right w:val="single" w:sz="2" w:space="0" w:color="D9D9E3"/>
                                              </w:divBdr>
                                              <w:divsChild>
                                                <w:div w:id="76288623">
                                                  <w:marLeft w:val="0"/>
                                                  <w:marRight w:val="0"/>
                                                  <w:marTop w:val="0"/>
                                                  <w:marBottom w:val="0"/>
                                                  <w:divBdr>
                                                    <w:top w:val="single" w:sz="2" w:space="0" w:color="D9D9E3"/>
                                                    <w:left w:val="single" w:sz="2" w:space="0" w:color="D9D9E3"/>
                                                    <w:bottom w:val="single" w:sz="2" w:space="0" w:color="D9D9E3"/>
                                                    <w:right w:val="single" w:sz="2" w:space="0" w:color="D9D9E3"/>
                                                  </w:divBdr>
                                                  <w:divsChild>
                                                    <w:div w:id="5289521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33961473">
                                      <w:marLeft w:val="0"/>
                                      <w:marRight w:val="0"/>
                                      <w:marTop w:val="0"/>
                                      <w:marBottom w:val="0"/>
                                      <w:divBdr>
                                        <w:top w:val="single" w:sz="2" w:space="0" w:color="D9D9E3"/>
                                        <w:left w:val="single" w:sz="2" w:space="0" w:color="D9D9E3"/>
                                        <w:bottom w:val="single" w:sz="2" w:space="0" w:color="D9D9E3"/>
                                        <w:right w:val="single" w:sz="2" w:space="0" w:color="D9D9E3"/>
                                      </w:divBdr>
                                      <w:divsChild>
                                        <w:div w:id="1914200818">
                                          <w:marLeft w:val="0"/>
                                          <w:marRight w:val="0"/>
                                          <w:marTop w:val="0"/>
                                          <w:marBottom w:val="0"/>
                                          <w:divBdr>
                                            <w:top w:val="single" w:sz="2" w:space="0" w:color="D9D9E3"/>
                                            <w:left w:val="single" w:sz="2" w:space="0" w:color="D9D9E3"/>
                                            <w:bottom w:val="single" w:sz="2" w:space="0" w:color="D9D9E3"/>
                                            <w:right w:val="single" w:sz="2" w:space="0" w:color="D9D9E3"/>
                                          </w:divBdr>
                                        </w:div>
                                        <w:div w:id="928275378">
                                          <w:marLeft w:val="0"/>
                                          <w:marRight w:val="0"/>
                                          <w:marTop w:val="0"/>
                                          <w:marBottom w:val="0"/>
                                          <w:divBdr>
                                            <w:top w:val="single" w:sz="2" w:space="0" w:color="D9D9E3"/>
                                            <w:left w:val="single" w:sz="2" w:space="0" w:color="D9D9E3"/>
                                            <w:bottom w:val="single" w:sz="2" w:space="0" w:color="D9D9E3"/>
                                            <w:right w:val="single" w:sz="2" w:space="0" w:color="D9D9E3"/>
                                          </w:divBdr>
                                          <w:divsChild>
                                            <w:div w:id="1813135209">
                                              <w:marLeft w:val="0"/>
                                              <w:marRight w:val="0"/>
                                              <w:marTop w:val="0"/>
                                              <w:marBottom w:val="0"/>
                                              <w:divBdr>
                                                <w:top w:val="single" w:sz="2" w:space="0" w:color="D9D9E3"/>
                                                <w:left w:val="single" w:sz="2" w:space="0" w:color="D9D9E3"/>
                                                <w:bottom w:val="single" w:sz="2" w:space="0" w:color="D9D9E3"/>
                                                <w:right w:val="single" w:sz="2" w:space="0" w:color="D9D9E3"/>
                                              </w:divBdr>
                                              <w:divsChild>
                                                <w:div w:id="1398701334">
                                                  <w:marLeft w:val="0"/>
                                                  <w:marRight w:val="0"/>
                                                  <w:marTop w:val="0"/>
                                                  <w:marBottom w:val="0"/>
                                                  <w:divBdr>
                                                    <w:top w:val="single" w:sz="2" w:space="0" w:color="D9D9E3"/>
                                                    <w:left w:val="single" w:sz="2" w:space="0" w:color="D9D9E3"/>
                                                    <w:bottom w:val="single" w:sz="2" w:space="0" w:color="D9D9E3"/>
                                                    <w:right w:val="single" w:sz="2" w:space="0" w:color="D9D9E3"/>
                                                  </w:divBdr>
                                                  <w:divsChild>
                                                    <w:div w:id="3651776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31905061">
                          <w:marLeft w:val="0"/>
                          <w:marRight w:val="0"/>
                          <w:marTop w:val="0"/>
                          <w:marBottom w:val="0"/>
                          <w:divBdr>
                            <w:top w:val="single" w:sz="2" w:space="0" w:color="D9D9E3"/>
                            <w:left w:val="single" w:sz="2" w:space="0" w:color="D9D9E3"/>
                            <w:bottom w:val="single" w:sz="2" w:space="0" w:color="D9D9E3"/>
                            <w:right w:val="single" w:sz="2" w:space="0" w:color="D9D9E3"/>
                          </w:divBdr>
                          <w:divsChild>
                            <w:div w:id="1109861800">
                              <w:marLeft w:val="0"/>
                              <w:marRight w:val="0"/>
                              <w:marTop w:val="100"/>
                              <w:marBottom w:val="100"/>
                              <w:divBdr>
                                <w:top w:val="single" w:sz="2" w:space="0" w:color="D9D9E3"/>
                                <w:left w:val="single" w:sz="2" w:space="0" w:color="D9D9E3"/>
                                <w:bottom w:val="single" w:sz="2" w:space="0" w:color="D9D9E3"/>
                                <w:right w:val="single" w:sz="2" w:space="0" w:color="D9D9E3"/>
                              </w:divBdr>
                              <w:divsChild>
                                <w:div w:id="101190318">
                                  <w:marLeft w:val="0"/>
                                  <w:marRight w:val="0"/>
                                  <w:marTop w:val="0"/>
                                  <w:marBottom w:val="0"/>
                                  <w:divBdr>
                                    <w:top w:val="single" w:sz="2" w:space="0" w:color="D9D9E3"/>
                                    <w:left w:val="single" w:sz="2" w:space="0" w:color="D9D9E3"/>
                                    <w:bottom w:val="single" w:sz="2" w:space="0" w:color="D9D9E3"/>
                                    <w:right w:val="single" w:sz="2" w:space="0" w:color="D9D9E3"/>
                                  </w:divBdr>
                                  <w:divsChild>
                                    <w:div w:id="854077797">
                                      <w:marLeft w:val="0"/>
                                      <w:marRight w:val="0"/>
                                      <w:marTop w:val="0"/>
                                      <w:marBottom w:val="0"/>
                                      <w:divBdr>
                                        <w:top w:val="single" w:sz="2" w:space="0" w:color="D9D9E3"/>
                                        <w:left w:val="single" w:sz="2" w:space="0" w:color="D9D9E3"/>
                                        <w:bottom w:val="single" w:sz="2" w:space="0" w:color="D9D9E3"/>
                                        <w:right w:val="single" w:sz="2" w:space="0" w:color="D9D9E3"/>
                                      </w:divBdr>
                                      <w:divsChild>
                                        <w:div w:id="46298305">
                                          <w:marLeft w:val="0"/>
                                          <w:marRight w:val="0"/>
                                          <w:marTop w:val="0"/>
                                          <w:marBottom w:val="0"/>
                                          <w:divBdr>
                                            <w:top w:val="single" w:sz="2" w:space="0" w:color="D9D9E3"/>
                                            <w:left w:val="single" w:sz="2" w:space="0" w:color="D9D9E3"/>
                                            <w:bottom w:val="single" w:sz="2" w:space="0" w:color="D9D9E3"/>
                                            <w:right w:val="single" w:sz="2" w:space="0" w:color="D9D9E3"/>
                                          </w:divBdr>
                                          <w:divsChild>
                                            <w:div w:id="460224504">
                                              <w:marLeft w:val="0"/>
                                              <w:marRight w:val="0"/>
                                              <w:marTop w:val="0"/>
                                              <w:marBottom w:val="0"/>
                                              <w:divBdr>
                                                <w:top w:val="single" w:sz="2" w:space="0" w:color="D9D9E3"/>
                                                <w:left w:val="single" w:sz="2" w:space="0" w:color="D9D9E3"/>
                                                <w:bottom w:val="single" w:sz="2" w:space="0" w:color="D9D9E3"/>
                                                <w:right w:val="single" w:sz="2" w:space="0" w:color="D9D9E3"/>
                                              </w:divBdr>
                                              <w:divsChild>
                                                <w:div w:id="1207134616">
                                                  <w:marLeft w:val="0"/>
                                                  <w:marRight w:val="0"/>
                                                  <w:marTop w:val="0"/>
                                                  <w:marBottom w:val="0"/>
                                                  <w:divBdr>
                                                    <w:top w:val="single" w:sz="2" w:space="0" w:color="D9D9E3"/>
                                                    <w:left w:val="single" w:sz="2" w:space="0" w:color="D9D9E3"/>
                                                    <w:bottom w:val="single" w:sz="2" w:space="0" w:color="D9D9E3"/>
                                                    <w:right w:val="single" w:sz="2" w:space="0" w:color="D9D9E3"/>
                                                  </w:divBdr>
                                                  <w:divsChild>
                                                    <w:div w:id="1488782632">
                                                      <w:marLeft w:val="0"/>
                                                      <w:marRight w:val="0"/>
                                                      <w:marTop w:val="0"/>
                                                      <w:marBottom w:val="0"/>
                                                      <w:divBdr>
                                                        <w:top w:val="single" w:sz="2" w:space="0" w:color="D9D9E3"/>
                                                        <w:left w:val="single" w:sz="2" w:space="0" w:color="D9D9E3"/>
                                                        <w:bottom w:val="single" w:sz="2" w:space="0" w:color="D9D9E3"/>
                                                        <w:right w:val="single" w:sz="2" w:space="0" w:color="D9D9E3"/>
                                                      </w:divBdr>
                                                      <w:divsChild>
                                                        <w:div w:id="536046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97904284">
                                      <w:marLeft w:val="0"/>
                                      <w:marRight w:val="0"/>
                                      <w:marTop w:val="0"/>
                                      <w:marBottom w:val="0"/>
                                      <w:divBdr>
                                        <w:top w:val="single" w:sz="2" w:space="0" w:color="D9D9E3"/>
                                        <w:left w:val="single" w:sz="2" w:space="0" w:color="D9D9E3"/>
                                        <w:bottom w:val="single" w:sz="2" w:space="0" w:color="D9D9E3"/>
                                        <w:right w:val="single" w:sz="2" w:space="0" w:color="D9D9E3"/>
                                      </w:divBdr>
                                      <w:divsChild>
                                        <w:div w:id="2072076716">
                                          <w:marLeft w:val="0"/>
                                          <w:marRight w:val="0"/>
                                          <w:marTop w:val="0"/>
                                          <w:marBottom w:val="0"/>
                                          <w:divBdr>
                                            <w:top w:val="single" w:sz="2" w:space="0" w:color="D9D9E3"/>
                                            <w:left w:val="single" w:sz="2" w:space="0" w:color="D9D9E3"/>
                                            <w:bottom w:val="single" w:sz="2" w:space="0" w:color="D9D9E3"/>
                                            <w:right w:val="single" w:sz="2" w:space="0" w:color="D9D9E3"/>
                                          </w:divBdr>
                                        </w:div>
                                        <w:div w:id="291793183">
                                          <w:marLeft w:val="0"/>
                                          <w:marRight w:val="0"/>
                                          <w:marTop w:val="0"/>
                                          <w:marBottom w:val="0"/>
                                          <w:divBdr>
                                            <w:top w:val="single" w:sz="2" w:space="0" w:color="D9D9E3"/>
                                            <w:left w:val="single" w:sz="2" w:space="0" w:color="D9D9E3"/>
                                            <w:bottom w:val="single" w:sz="2" w:space="0" w:color="D9D9E3"/>
                                            <w:right w:val="single" w:sz="2" w:space="0" w:color="D9D9E3"/>
                                          </w:divBdr>
                                          <w:divsChild>
                                            <w:div w:id="44716128">
                                              <w:marLeft w:val="0"/>
                                              <w:marRight w:val="0"/>
                                              <w:marTop w:val="0"/>
                                              <w:marBottom w:val="0"/>
                                              <w:divBdr>
                                                <w:top w:val="single" w:sz="2" w:space="0" w:color="D9D9E3"/>
                                                <w:left w:val="single" w:sz="2" w:space="0" w:color="D9D9E3"/>
                                                <w:bottom w:val="single" w:sz="2" w:space="0" w:color="D9D9E3"/>
                                                <w:right w:val="single" w:sz="2" w:space="0" w:color="D9D9E3"/>
                                              </w:divBdr>
                                              <w:divsChild>
                                                <w:div w:id="1118913601">
                                                  <w:marLeft w:val="0"/>
                                                  <w:marRight w:val="0"/>
                                                  <w:marTop w:val="0"/>
                                                  <w:marBottom w:val="0"/>
                                                  <w:divBdr>
                                                    <w:top w:val="single" w:sz="2" w:space="0" w:color="D9D9E3"/>
                                                    <w:left w:val="single" w:sz="2" w:space="0" w:color="D9D9E3"/>
                                                    <w:bottom w:val="single" w:sz="2" w:space="0" w:color="D9D9E3"/>
                                                    <w:right w:val="single" w:sz="2" w:space="0" w:color="D9D9E3"/>
                                                  </w:divBdr>
                                                  <w:divsChild>
                                                    <w:div w:id="854809414">
                                                      <w:marLeft w:val="0"/>
                                                      <w:marRight w:val="0"/>
                                                      <w:marTop w:val="0"/>
                                                      <w:marBottom w:val="0"/>
                                                      <w:divBdr>
                                                        <w:top w:val="single" w:sz="2" w:space="0" w:color="D9D9E3"/>
                                                        <w:left w:val="single" w:sz="2" w:space="0" w:color="D9D9E3"/>
                                                        <w:bottom w:val="single" w:sz="2" w:space="0" w:color="D9D9E3"/>
                                                        <w:right w:val="single" w:sz="2" w:space="0" w:color="D9D9E3"/>
                                                      </w:divBdr>
                                                      <w:divsChild>
                                                        <w:div w:id="1216426266">
                                                          <w:marLeft w:val="0"/>
                                                          <w:marRight w:val="0"/>
                                                          <w:marTop w:val="0"/>
                                                          <w:marBottom w:val="0"/>
                                                          <w:divBdr>
                                                            <w:top w:val="single" w:sz="2" w:space="0" w:color="D9D9E3"/>
                                                            <w:left w:val="single" w:sz="2" w:space="0" w:color="D9D9E3"/>
                                                            <w:bottom w:val="single" w:sz="2" w:space="0" w:color="D9D9E3"/>
                                                            <w:right w:val="single" w:sz="2" w:space="0" w:color="D9D9E3"/>
                                                          </w:divBdr>
                                                          <w:divsChild>
                                                            <w:div w:id="1616592395">
                                                              <w:marLeft w:val="0"/>
                                                              <w:marRight w:val="0"/>
                                                              <w:marTop w:val="0"/>
                                                              <w:marBottom w:val="0"/>
                                                              <w:divBdr>
                                                                <w:top w:val="single" w:sz="2" w:space="0" w:color="D9D9E3"/>
                                                                <w:left w:val="single" w:sz="2" w:space="0" w:color="D9D9E3"/>
                                                                <w:bottom w:val="single" w:sz="2" w:space="0" w:color="D9D9E3"/>
                                                                <w:right w:val="single" w:sz="2" w:space="0" w:color="D9D9E3"/>
                                                              </w:divBdr>
                                                            </w:div>
                                                            <w:div w:id="11123646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sChild>
        </w:div>
        <w:div w:id="1149053398">
          <w:marLeft w:val="0"/>
          <w:marRight w:val="0"/>
          <w:marTop w:val="0"/>
          <w:marBottom w:val="0"/>
          <w:divBdr>
            <w:top w:val="none" w:sz="0" w:space="0" w:color="auto"/>
            <w:left w:val="none" w:sz="0" w:space="0" w:color="auto"/>
            <w:bottom w:val="none" w:sz="0" w:space="0" w:color="auto"/>
            <w:right w:val="none" w:sz="0" w:space="0" w:color="auto"/>
          </w:divBdr>
        </w:div>
      </w:divsChild>
    </w:div>
    <w:div w:id="254871569">
      <w:bodyDiv w:val="1"/>
      <w:marLeft w:val="0"/>
      <w:marRight w:val="0"/>
      <w:marTop w:val="0"/>
      <w:marBottom w:val="0"/>
      <w:divBdr>
        <w:top w:val="none" w:sz="0" w:space="0" w:color="auto"/>
        <w:left w:val="none" w:sz="0" w:space="0" w:color="auto"/>
        <w:bottom w:val="none" w:sz="0" w:space="0" w:color="auto"/>
        <w:right w:val="none" w:sz="0" w:space="0" w:color="auto"/>
      </w:divBdr>
    </w:div>
    <w:div w:id="261425150">
      <w:bodyDiv w:val="1"/>
      <w:marLeft w:val="0"/>
      <w:marRight w:val="0"/>
      <w:marTop w:val="0"/>
      <w:marBottom w:val="0"/>
      <w:divBdr>
        <w:top w:val="none" w:sz="0" w:space="0" w:color="auto"/>
        <w:left w:val="none" w:sz="0" w:space="0" w:color="auto"/>
        <w:bottom w:val="none" w:sz="0" w:space="0" w:color="auto"/>
        <w:right w:val="none" w:sz="0" w:space="0" w:color="auto"/>
      </w:divBdr>
    </w:div>
    <w:div w:id="268003930">
      <w:bodyDiv w:val="1"/>
      <w:marLeft w:val="0"/>
      <w:marRight w:val="0"/>
      <w:marTop w:val="0"/>
      <w:marBottom w:val="0"/>
      <w:divBdr>
        <w:top w:val="none" w:sz="0" w:space="0" w:color="auto"/>
        <w:left w:val="none" w:sz="0" w:space="0" w:color="auto"/>
        <w:bottom w:val="none" w:sz="0" w:space="0" w:color="auto"/>
        <w:right w:val="none" w:sz="0" w:space="0" w:color="auto"/>
      </w:divBdr>
      <w:divsChild>
        <w:div w:id="86122622">
          <w:marLeft w:val="0"/>
          <w:marRight w:val="0"/>
          <w:marTop w:val="0"/>
          <w:marBottom w:val="0"/>
          <w:divBdr>
            <w:top w:val="none" w:sz="0" w:space="0" w:color="auto"/>
            <w:left w:val="none" w:sz="0" w:space="0" w:color="auto"/>
            <w:bottom w:val="none" w:sz="0" w:space="0" w:color="auto"/>
            <w:right w:val="none" w:sz="0" w:space="0" w:color="auto"/>
          </w:divBdr>
        </w:div>
        <w:div w:id="901215981">
          <w:marLeft w:val="0"/>
          <w:marRight w:val="0"/>
          <w:marTop w:val="0"/>
          <w:marBottom w:val="0"/>
          <w:divBdr>
            <w:top w:val="none" w:sz="0" w:space="0" w:color="auto"/>
            <w:left w:val="none" w:sz="0" w:space="0" w:color="auto"/>
            <w:bottom w:val="none" w:sz="0" w:space="0" w:color="auto"/>
            <w:right w:val="none" w:sz="0" w:space="0" w:color="auto"/>
          </w:divBdr>
        </w:div>
      </w:divsChild>
    </w:div>
    <w:div w:id="286009607">
      <w:bodyDiv w:val="1"/>
      <w:marLeft w:val="0"/>
      <w:marRight w:val="0"/>
      <w:marTop w:val="0"/>
      <w:marBottom w:val="0"/>
      <w:divBdr>
        <w:top w:val="none" w:sz="0" w:space="0" w:color="auto"/>
        <w:left w:val="none" w:sz="0" w:space="0" w:color="auto"/>
        <w:bottom w:val="none" w:sz="0" w:space="0" w:color="auto"/>
        <w:right w:val="none" w:sz="0" w:space="0" w:color="auto"/>
      </w:divBdr>
    </w:div>
    <w:div w:id="287900228">
      <w:bodyDiv w:val="1"/>
      <w:marLeft w:val="0"/>
      <w:marRight w:val="0"/>
      <w:marTop w:val="0"/>
      <w:marBottom w:val="0"/>
      <w:divBdr>
        <w:top w:val="none" w:sz="0" w:space="0" w:color="auto"/>
        <w:left w:val="none" w:sz="0" w:space="0" w:color="auto"/>
        <w:bottom w:val="none" w:sz="0" w:space="0" w:color="auto"/>
        <w:right w:val="none" w:sz="0" w:space="0" w:color="auto"/>
      </w:divBdr>
    </w:div>
    <w:div w:id="300506562">
      <w:bodyDiv w:val="1"/>
      <w:marLeft w:val="0"/>
      <w:marRight w:val="0"/>
      <w:marTop w:val="0"/>
      <w:marBottom w:val="0"/>
      <w:divBdr>
        <w:top w:val="none" w:sz="0" w:space="0" w:color="auto"/>
        <w:left w:val="none" w:sz="0" w:space="0" w:color="auto"/>
        <w:bottom w:val="none" w:sz="0" w:space="0" w:color="auto"/>
        <w:right w:val="none" w:sz="0" w:space="0" w:color="auto"/>
      </w:divBdr>
    </w:div>
    <w:div w:id="301732181">
      <w:bodyDiv w:val="1"/>
      <w:marLeft w:val="0"/>
      <w:marRight w:val="0"/>
      <w:marTop w:val="0"/>
      <w:marBottom w:val="0"/>
      <w:divBdr>
        <w:top w:val="none" w:sz="0" w:space="0" w:color="auto"/>
        <w:left w:val="none" w:sz="0" w:space="0" w:color="auto"/>
        <w:bottom w:val="none" w:sz="0" w:space="0" w:color="auto"/>
        <w:right w:val="none" w:sz="0" w:space="0" w:color="auto"/>
      </w:divBdr>
    </w:div>
    <w:div w:id="310407627">
      <w:bodyDiv w:val="1"/>
      <w:marLeft w:val="0"/>
      <w:marRight w:val="0"/>
      <w:marTop w:val="0"/>
      <w:marBottom w:val="0"/>
      <w:divBdr>
        <w:top w:val="none" w:sz="0" w:space="0" w:color="auto"/>
        <w:left w:val="none" w:sz="0" w:space="0" w:color="auto"/>
        <w:bottom w:val="none" w:sz="0" w:space="0" w:color="auto"/>
        <w:right w:val="none" w:sz="0" w:space="0" w:color="auto"/>
      </w:divBdr>
    </w:div>
    <w:div w:id="321935489">
      <w:bodyDiv w:val="1"/>
      <w:marLeft w:val="0"/>
      <w:marRight w:val="0"/>
      <w:marTop w:val="0"/>
      <w:marBottom w:val="0"/>
      <w:divBdr>
        <w:top w:val="none" w:sz="0" w:space="0" w:color="auto"/>
        <w:left w:val="none" w:sz="0" w:space="0" w:color="auto"/>
        <w:bottom w:val="none" w:sz="0" w:space="0" w:color="auto"/>
        <w:right w:val="none" w:sz="0" w:space="0" w:color="auto"/>
      </w:divBdr>
    </w:div>
    <w:div w:id="325209824">
      <w:bodyDiv w:val="1"/>
      <w:marLeft w:val="0"/>
      <w:marRight w:val="0"/>
      <w:marTop w:val="0"/>
      <w:marBottom w:val="0"/>
      <w:divBdr>
        <w:top w:val="none" w:sz="0" w:space="0" w:color="auto"/>
        <w:left w:val="none" w:sz="0" w:space="0" w:color="auto"/>
        <w:bottom w:val="none" w:sz="0" w:space="0" w:color="auto"/>
        <w:right w:val="none" w:sz="0" w:space="0" w:color="auto"/>
      </w:divBdr>
    </w:div>
    <w:div w:id="326906888">
      <w:bodyDiv w:val="1"/>
      <w:marLeft w:val="0"/>
      <w:marRight w:val="0"/>
      <w:marTop w:val="0"/>
      <w:marBottom w:val="0"/>
      <w:divBdr>
        <w:top w:val="none" w:sz="0" w:space="0" w:color="auto"/>
        <w:left w:val="none" w:sz="0" w:space="0" w:color="auto"/>
        <w:bottom w:val="none" w:sz="0" w:space="0" w:color="auto"/>
        <w:right w:val="none" w:sz="0" w:space="0" w:color="auto"/>
      </w:divBdr>
    </w:div>
    <w:div w:id="328942272">
      <w:bodyDiv w:val="1"/>
      <w:marLeft w:val="0"/>
      <w:marRight w:val="0"/>
      <w:marTop w:val="0"/>
      <w:marBottom w:val="0"/>
      <w:divBdr>
        <w:top w:val="none" w:sz="0" w:space="0" w:color="auto"/>
        <w:left w:val="none" w:sz="0" w:space="0" w:color="auto"/>
        <w:bottom w:val="none" w:sz="0" w:space="0" w:color="auto"/>
        <w:right w:val="none" w:sz="0" w:space="0" w:color="auto"/>
      </w:divBdr>
    </w:div>
    <w:div w:id="332536507">
      <w:bodyDiv w:val="1"/>
      <w:marLeft w:val="0"/>
      <w:marRight w:val="0"/>
      <w:marTop w:val="0"/>
      <w:marBottom w:val="0"/>
      <w:divBdr>
        <w:top w:val="none" w:sz="0" w:space="0" w:color="auto"/>
        <w:left w:val="none" w:sz="0" w:space="0" w:color="auto"/>
        <w:bottom w:val="none" w:sz="0" w:space="0" w:color="auto"/>
        <w:right w:val="none" w:sz="0" w:space="0" w:color="auto"/>
      </w:divBdr>
    </w:div>
    <w:div w:id="333798651">
      <w:bodyDiv w:val="1"/>
      <w:marLeft w:val="0"/>
      <w:marRight w:val="0"/>
      <w:marTop w:val="0"/>
      <w:marBottom w:val="0"/>
      <w:divBdr>
        <w:top w:val="none" w:sz="0" w:space="0" w:color="auto"/>
        <w:left w:val="none" w:sz="0" w:space="0" w:color="auto"/>
        <w:bottom w:val="none" w:sz="0" w:space="0" w:color="auto"/>
        <w:right w:val="none" w:sz="0" w:space="0" w:color="auto"/>
      </w:divBdr>
    </w:div>
    <w:div w:id="335814585">
      <w:bodyDiv w:val="1"/>
      <w:marLeft w:val="0"/>
      <w:marRight w:val="0"/>
      <w:marTop w:val="0"/>
      <w:marBottom w:val="0"/>
      <w:divBdr>
        <w:top w:val="none" w:sz="0" w:space="0" w:color="auto"/>
        <w:left w:val="none" w:sz="0" w:space="0" w:color="auto"/>
        <w:bottom w:val="none" w:sz="0" w:space="0" w:color="auto"/>
        <w:right w:val="none" w:sz="0" w:space="0" w:color="auto"/>
      </w:divBdr>
    </w:div>
    <w:div w:id="336274038">
      <w:bodyDiv w:val="1"/>
      <w:marLeft w:val="0"/>
      <w:marRight w:val="0"/>
      <w:marTop w:val="0"/>
      <w:marBottom w:val="0"/>
      <w:divBdr>
        <w:top w:val="none" w:sz="0" w:space="0" w:color="auto"/>
        <w:left w:val="none" w:sz="0" w:space="0" w:color="auto"/>
        <w:bottom w:val="none" w:sz="0" w:space="0" w:color="auto"/>
        <w:right w:val="none" w:sz="0" w:space="0" w:color="auto"/>
      </w:divBdr>
      <w:divsChild>
        <w:div w:id="289749643">
          <w:marLeft w:val="0"/>
          <w:marRight w:val="0"/>
          <w:marTop w:val="0"/>
          <w:marBottom w:val="0"/>
          <w:divBdr>
            <w:top w:val="single" w:sz="2" w:space="0" w:color="D9D9E3"/>
            <w:left w:val="single" w:sz="2" w:space="0" w:color="D9D9E3"/>
            <w:bottom w:val="single" w:sz="2" w:space="0" w:color="D9D9E3"/>
            <w:right w:val="single" w:sz="2" w:space="0" w:color="D9D9E3"/>
          </w:divBdr>
          <w:divsChild>
            <w:div w:id="1240483191">
              <w:marLeft w:val="0"/>
              <w:marRight w:val="0"/>
              <w:marTop w:val="0"/>
              <w:marBottom w:val="0"/>
              <w:divBdr>
                <w:top w:val="single" w:sz="2" w:space="0" w:color="D9D9E3"/>
                <w:left w:val="single" w:sz="2" w:space="0" w:color="D9D9E3"/>
                <w:bottom w:val="single" w:sz="2" w:space="0" w:color="D9D9E3"/>
                <w:right w:val="single" w:sz="2" w:space="0" w:color="D9D9E3"/>
              </w:divBdr>
              <w:divsChild>
                <w:div w:id="634868677">
                  <w:marLeft w:val="0"/>
                  <w:marRight w:val="0"/>
                  <w:marTop w:val="0"/>
                  <w:marBottom w:val="0"/>
                  <w:divBdr>
                    <w:top w:val="single" w:sz="2" w:space="0" w:color="D9D9E3"/>
                    <w:left w:val="single" w:sz="2" w:space="0" w:color="D9D9E3"/>
                    <w:bottom w:val="single" w:sz="2" w:space="0" w:color="D9D9E3"/>
                    <w:right w:val="single" w:sz="2" w:space="0" w:color="D9D9E3"/>
                  </w:divBdr>
                  <w:divsChild>
                    <w:div w:id="775056736">
                      <w:marLeft w:val="0"/>
                      <w:marRight w:val="0"/>
                      <w:marTop w:val="0"/>
                      <w:marBottom w:val="0"/>
                      <w:divBdr>
                        <w:top w:val="single" w:sz="2" w:space="0" w:color="D9D9E3"/>
                        <w:left w:val="single" w:sz="2" w:space="0" w:color="D9D9E3"/>
                        <w:bottom w:val="single" w:sz="2" w:space="0" w:color="D9D9E3"/>
                        <w:right w:val="single" w:sz="2" w:space="0" w:color="D9D9E3"/>
                      </w:divBdr>
                      <w:divsChild>
                        <w:div w:id="51930629">
                          <w:marLeft w:val="0"/>
                          <w:marRight w:val="0"/>
                          <w:marTop w:val="0"/>
                          <w:marBottom w:val="0"/>
                          <w:divBdr>
                            <w:top w:val="single" w:sz="2" w:space="0" w:color="D9D9E3"/>
                            <w:left w:val="single" w:sz="2" w:space="0" w:color="D9D9E3"/>
                            <w:bottom w:val="single" w:sz="2" w:space="0" w:color="D9D9E3"/>
                            <w:right w:val="single" w:sz="2" w:space="0" w:color="D9D9E3"/>
                          </w:divBdr>
                          <w:divsChild>
                            <w:div w:id="1234000639">
                              <w:marLeft w:val="0"/>
                              <w:marRight w:val="0"/>
                              <w:marTop w:val="100"/>
                              <w:marBottom w:val="100"/>
                              <w:divBdr>
                                <w:top w:val="single" w:sz="2" w:space="0" w:color="D9D9E3"/>
                                <w:left w:val="single" w:sz="2" w:space="0" w:color="D9D9E3"/>
                                <w:bottom w:val="single" w:sz="2" w:space="0" w:color="D9D9E3"/>
                                <w:right w:val="single" w:sz="2" w:space="0" w:color="D9D9E3"/>
                              </w:divBdr>
                              <w:divsChild>
                                <w:div w:id="242759052">
                                  <w:marLeft w:val="0"/>
                                  <w:marRight w:val="0"/>
                                  <w:marTop w:val="0"/>
                                  <w:marBottom w:val="0"/>
                                  <w:divBdr>
                                    <w:top w:val="single" w:sz="2" w:space="0" w:color="D9D9E3"/>
                                    <w:left w:val="single" w:sz="2" w:space="0" w:color="D9D9E3"/>
                                    <w:bottom w:val="single" w:sz="2" w:space="0" w:color="D9D9E3"/>
                                    <w:right w:val="single" w:sz="2" w:space="0" w:color="D9D9E3"/>
                                  </w:divBdr>
                                  <w:divsChild>
                                    <w:div w:id="1312714003">
                                      <w:marLeft w:val="0"/>
                                      <w:marRight w:val="0"/>
                                      <w:marTop w:val="0"/>
                                      <w:marBottom w:val="0"/>
                                      <w:divBdr>
                                        <w:top w:val="single" w:sz="2" w:space="0" w:color="D9D9E3"/>
                                        <w:left w:val="single" w:sz="2" w:space="0" w:color="D9D9E3"/>
                                        <w:bottom w:val="single" w:sz="2" w:space="0" w:color="D9D9E3"/>
                                        <w:right w:val="single" w:sz="2" w:space="0" w:color="D9D9E3"/>
                                      </w:divBdr>
                                      <w:divsChild>
                                        <w:div w:id="675839530">
                                          <w:marLeft w:val="0"/>
                                          <w:marRight w:val="0"/>
                                          <w:marTop w:val="0"/>
                                          <w:marBottom w:val="0"/>
                                          <w:divBdr>
                                            <w:top w:val="single" w:sz="2" w:space="0" w:color="D9D9E3"/>
                                            <w:left w:val="single" w:sz="2" w:space="0" w:color="D9D9E3"/>
                                            <w:bottom w:val="single" w:sz="2" w:space="0" w:color="D9D9E3"/>
                                            <w:right w:val="single" w:sz="2" w:space="0" w:color="D9D9E3"/>
                                          </w:divBdr>
                                          <w:divsChild>
                                            <w:div w:id="208688418">
                                              <w:marLeft w:val="0"/>
                                              <w:marRight w:val="0"/>
                                              <w:marTop w:val="0"/>
                                              <w:marBottom w:val="0"/>
                                              <w:divBdr>
                                                <w:top w:val="single" w:sz="2" w:space="0" w:color="D9D9E3"/>
                                                <w:left w:val="single" w:sz="2" w:space="0" w:color="D9D9E3"/>
                                                <w:bottom w:val="single" w:sz="2" w:space="0" w:color="D9D9E3"/>
                                                <w:right w:val="single" w:sz="2" w:space="0" w:color="D9D9E3"/>
                                              </w:divBdr>
                                              <w:divsChild>
                                                <w:div w:id="1099718886">
                                                  <w:marLeft w:val="0"/>
                                                  <w:marRight w:val="0"/>
                                                  <w:marTop w:val="0"/>
                                                  <w:marBottom w:val="0"/>
                                                  <w:divBdr>
                                                    <w:top w:val="single" w:sz="2" w:space="0" w:color="D9D9E3"/>
                                                    <w:left w:val="single" w:sz="2" w:space="0" w:color="D9D9E3"/>
                                                    <w:bottom w:val="single" w:sz="2" w:space="0" w:color="D9D9E3"/>
                                                    <w:right w:val="single" w:sz="2" w:space="0" w:color="D9D9E3"/>
                                                  </w:divBdr>
                                                  <w:divsChild>
                                                    <w:div w:id="1015617256">
                                                      <w:marLeft w:val="0"/>
                                                      <w:marRight w:val="0"/>
                                                      <w:marTop w:val="0"/>
                                                      <w:marBottom w:val="0"/>
                                                      <w:divBdr>
                                                        <w:top w:val="single" w:sz="2" w:space="0" w:color="D9D9E3"/>
                                                        <w:left w:val="single" w:sz="2" w:space="0" w:color="D9D9E3"/>
                                                        <w:bottom w:val="single" w:sz="2" w:space="0" w:color="D9D9E3"/>
                                                        <w:right w:val="single" w:sz="2" w:space="0" w:color="D9D9E3"/>
                                                      </w:divBdr>
                                                      <w:divsChild>
                                                        <w:div w:id="605190751">
                                                          <w:marLeft w:val="0"/>
                                                          <w:marRight w:val="0"/>
                                                          <w:marTop w:val="0"/>
                                                          <w:marBottom w:val="0"/>
                                                          <w:divBdr>
                                                            <w:top w:val="single" w:sz="2" w:space="0" w:color="D9D9E3"/>
                                                            <w:left w:val="single" w:sz="2" w:space="0" w:color="D9D9E3"/>
                                                            <w:bottom w:val="single" w:sz="2" w:space="0" w:color="D9D9E3"/>
                                                            <w:right w:val="single" w:sz="2" w:space="0" w:color="D9D9E3"/>
                                                          </w:divBdr>
                                                          <w:divsChild>
                                                            <w:div w:id="1222789234">
                                                              <w:marLeft w:val="0"/>
                                                              <w:marRight w:val="0"/>
                                                              <w:marTop w:val="0"/>
                                                              <w:marBottom w:val="0"/>
                                                              <w:divBdr>
                                                                <w:top w:val="single" w:sz="2" w:space="0" w:color="D9D9E3"/>
                                                                <w:left w:val="single" w:sz="2" w:space="0" w:color="D9D9E3"/>
                                                                <w:bottom w:val="single" w:sz="2" w:space="0" w:color="D9D9E3"/>
                                                                <w:right w:val="single" w:sz="2" w:space="0" w:color="D9D9E3"/>
                                                              </w:divBdr>
                                                            </w:div>
                                                            <w:div w:id="15971295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91805187">
                          <w:marLeft w:val="0"/>
                          <w:marRight w:val="0"/>
                          <w:marTop w:val="0"/>
                          <w:marBottom w:val="0"/>
                          <w:divBdr>
                            <w:top w:val="single" w:sz="2" w:space="0" w:color="D9D9E3"/>
                            <w:left w:val="single" w:sz="2" w:space="0" w:color="D9D9E3"/>
                            <w:bottom w:val="single" w:sz="2" w:space="0" w:color="D9D9E3"/>
                            <w:right w:val="single" w:sz="2" w:space="0" w:color="D9D9E3"/>
                          </w:divBdr>
                          <w:divsChild>
                            <w:div w:id="604461968">
                              <w:marLeft w:val="0"/>
                              <w:marRight w:val="0"/>
                              <w:marTop w:val="100"/>
                              <w:marBottom w:val="100"/>
                              <w:divBdr>
                                <w:top w:val="single" w:sz="2" w:space="0" w:color="D9D9E3"/>
                                <w:left w:val="single" w:sz="2" w:space="0" w:color="D9D9E3"/>
                                <w:bottom w:val="single" w:sz="2" w:space="0" w:color="D9D9E3"/>
                                <w:right w:val="single" w:sz="2" w:space="0" w:color="D9D9E3"/>
                              </w:divBdr>
                              <w:divsChild>
                                <w:div w:id="479152527">
                                  <w:marLeft w:val="0"/>
                                  <w:marRight w:val="0"/>
                                  <w:marTop w:val="0"/>
                                  <w:marBottom w:val="0"/>
                                  <w:divBdr>
                                    <w:top w:val="single" w:sz="2" w:space="0" w:color="D9D9E3"/>
                                    <w:left w:val="single" w:sz="2" w:space="0" w:color="D9D9E3"/>
                                    <w:bottom w:val="single" w:sz="2" w:space="0" w:color="D9D9E3"/>
                                    <w:right w:val="single" w:sz="2" w:space="0" w:color="D9D9E3"/>
                                  </w:divBdr>
                                  <w:divsChild>
                                    <w:div w:id="1807119973">
                                      <w:marLeft w:val="0"/>
                                      <w:marRight w:val="0"/>
                                      <w:marTop w:val="0"/>
                                      <w:marBottom w:val="0"/>
                                      <w:divBdr>
                                        <w:top w:val="single" w:sz="2" w:space="0" w:color="D9D9E3"/>
                                        <w:left w:val="single" w:sz="2" w:space="0" w:color="D9D9E3"/>
                                        <w:bottom w:val="single" w:sz="2" w:space="0" w:color="D9D9E3"/>
                                        <w:right w:val="single" w:sz="2" w:space="0" w:color="D9D9E3"/>
                                      </w:divBdr>
                                      <w:divsChild>
                                        <w:div w:id="1938714011">
                                          <w:marLeft w:val="0"/>
                                          <w:marRight w:val="0"/>
                                          <w:marTop w:val="0"/>
                                          <w:marBottom w:val="0"/>
                                          <w:divBdr>
                                            <w:top w:val="single" w:sz="2" w:space="0" w:color="D9D9E3"/>
                                            <w:left w:val="single" w:sz="2" w:space="0" w:color="D9D9E3"/>
                                            <w:bottom w:val="single" w:sz="2" w:space="0" w:color="D9D9E3"/>
                                            <w:right w:val="single" w:sz="2" w:space="0" w:color="D9D9E3"/>
                                          </w:divBdr>
                                          <w:divsChild>
                                            <w:div w:id="208106594">
                                              <w:marLeft w:val="0"/>
                                              <w:marRight w:val="0"/>
                                              <w:marTop w:val="0"/>
                                              <w:marBottom w:val="0"/>
                                              <w:divBdr>
                                                <w:top w:val="single" w:sz="2" w:space="0" w:color="D9D9E3"/>
                                                <w:left w:val="single" w:sz="2" w:space="0" w:color="D9D9E3"/>
                                                <w:bottom w:val="single" w:sz="2" w:space="0" w:color="D9D9E3"/>
                                                <w:right w:val="single" w:sz="2" w:space="0" w:color="D9D9E3"/>
                                              </w:divBdr>
                                              <w:divsChild>
                                                <w:div w:id="209728916">
                                                  <w:marLeft w:val="0"/>
                                                  <w:marRight w:val="0"/>
                                                  <w:marTop w:val="0"/>
                                                  <w:marBottom w:val="0"/>
                                                  <w:divBdr>
                                                    <w:top w:val="single" w:sz="2" w:space="0" w:color="D9D9E3"/>
                                                    <w:left w:val="single" w:sz="2" w:space="0" w:color="D9D9E3"/>
                                                    <w:bottom w:val="single" w:sz="2" w:space="0" w:color="D9D9E3"/>
                                                    <w:right w:val="single" w:sz="2" w:space="0" w:color="D9D9E3"/>
                                                  </w:divBdr>
                                                  <w:divsChild>
                                                    <w:div w:id="18321376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15056467">
                                      <w:marLeft w:val="0"/>
                                      <w:marRight w:val="0"/>
                                      <w:marTop w:val="0"/>
                                      <w:marBottom w:val="0"/>
                                      <w:divBdr>
                                        <w:top w:val="single" w:sz="2" w:space="0" w:color="D9D9E3"/>
                                        <w:left w:val="single" w:sz="2" w:space="0" w:color="D9D9E3"/>
                                        <w:bottom w:val="single" w:sz="2" w:space="0" w:color="D9D9E3"/>
                                        <w:right w:val="single" w:sz="2" w:space="0" w:color="D9D9E3"/>
                                      </w:divBdr>
                                      <w:divsChild>
                                        <w:div w:id="1043480000">
                                          <w:marLeft w:val="0"/>
                                          <w:marRight w:val="0"/>
                                          <w:marTop w:val="0"/>
                                          <w:marBottom w:val="0"/>
                                          <w:divBdr>
                                            <w:top w:val="single" w:sz="2" w:space="0" w:color="D9D9E3"/>
                                            <w:left w:val="single" w:sz="2" w:space="0" w:color="D9D9E3"/>
                                            <w:bottom w:val="single" w:sz="2" w:space="0" w:color="D9D9E3"/>
                                            <w:right w:val="single" w:sz="2" w:space="0" w:color="D9D9E3"/>
                                          </w:divBdr>
                                        </w:div>
                                        <w:div w:id="651178661">
                                          <w:marLeft w:val="0"/>
                                          <w:marRight w:val="0"/>
                                          <w:marTop w:val="0"/>
                                          <w:marBottom w:val="0"/>
                                          <w:divBdr>
                                            <w:top w:val="single" w:sz="2" w:space="0" w:color="D9D9E3"/>
                                            <w:left w:val="single" w:sz="2" w:space="0" w:color="D9D9E3"/>
                                            <w:bottom w:val="single" w:sz="2" w:space="0" w:color="D9D9E3"/>
                                            <w:right w:val="single" w:sz="2" w:space="0" w:color="D9D9E3"/>
                                          </w:divBdr>
                                          <w:divsChild>
                                            <w:div w:id="63768761">
                                              <w:marLeft w:val="0"/>
                                              <w:marRight w:val="0"/>
                                              <w:marTop w:val="0"/>
                                              <w:marBottom w:val="0"/>
                                              <w:divBdr>
                                                <w:top w:val="single" w:sz="2" w:space="0" w:color="D9D9E3"/>
                                                <w:left w:val="single" w:sz="2" w:space="0" w:color="D9D9E3"/>
                                                <w:bottom w:val="single" w:sz="2" w:space="0" w:color="D9D9E3"/>
                                                <w:right w:val="single" w:sz="2" w:space="0" w:color="D9D9E3"/>
                                              </w:divBdr>
                                              <w:divsChild>
                                                <w:div w:id="513037631">
                                                  <w:marLeft w:val="0"/>
                                                  <w:marRight w:val="0"/>
                                                  <w:marTop w:val="0"/>
                                                  <w:marBottom w:val="0"/>
                                                  <w:divBdr>
                                                    <w:top w:val="single" w:sz="2" w:space="0" w:color="D9D9E3"/>
                                                    <w:left w:val="single" w:sz="2" w:space="0" w:color="D9D9E3"/>
                                                    <w:bottom w:val="single" w:sz="2" w:space="0" w:color="D9D9E3"/>
                                                    <w:right w:val="single" w:sz="2" w:space="0" w:color="D9D9E3"/>
                                                  </w:divBdr>
                                                  <w:divsChild>
                                                    <w:div w:id="4608494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11643216">
                          <w:marLeft w:val="0"/>
                          <w:marRight w:val="0"/>
                          <w:marTop w:val="0"/>
                          <w:marBottom w:val="0"/>
                          <w:divBdr>
                            <w:top w:val="single" w:sz="2" w:space="0" w:color="D9D9E3"/>
                            <w:left w:val="single" w:sz="2" w:space="0" w:color="D9D9E3"/>
                            <w:bottom w:val="single" w:sz="2" w:space="0" w:color="D9D9E3"/>
                            <w:right w:val="single" w:sz="2" w:space="0" w:color="D9D9E3"/>
                          </w:divBdr>
                          <w:divsChild>
                            <w:div w:id="1903835057">
                              <w:marLeft w:val="0"/>
                              <w:marRight w:val="0"/>
                              <w:marTop w:val="100"/>
                              <w:marBottom w:val="100"/>
                              <w:divBdr>
                                <w:top w:val="single" w:sz="2" w:space="0" w:color="D9D9E3"/>
                                <w:left w:val="single" w:sz="2" w:space="0" w:color="D9D9E3"/>
                                <w:bottom w:val="single" w:sz="2" w:space="0" w:color="D9D9E3"/>
                                <w:right w:val="single" w:sz="2" w:space="0" w:color="D9D9E3"/>
                              </w:divBdr>
                              <w:divsChild>
                                <w:div w:id="100687952">
                                  <w:marLeft w:val="0"/>
                                  <w:marRight w:val="0"/>
                                  <w:marTop w:val="0"/>
                                  <w:marBottom w:val="0"/>
                                  <w:divBdr>
                                    <w:top w:val="single" w:sz="2" w:space="0" w:color="D9D9E3"/>
                                    <w:left w:val="single" w:sz="2" w:space="0" w:color="D9D9E3"/>
                                    <w:bottom w:val="single" w:sz="2" w:space="0" w:color="D9D9E3"/>
                                    <w:right w:val="single" w:sz="2" w:space="0" w:color="D9D9E3"/>
                                  </w:divBdr>
                                  <w:divsChild>
                                    <w:div w:id="1901789668">
                                      <w:marLeft w:val="0"/>
                                      <w:marRight w:val="0"/>
                                      <w:marTop w:val="0"/>
                                      <w:marBottom w:val="0"/>
                                      <w:divBdr>
                                        <w:top w:val="single" w:sz="2" w:space="0" w:color="D9D9E3"/>
                                        <w:left w:val="single" w:sz="2" w:space="0" w:color="D9D9E3"/>
                                        <w:bottom w:val="single" w:sz="2" w:space="0" w:color="D9D9E3"/>
                                        <w:right w:val="single" w:sz="2" w:space="0" w:color="D9D9E3"/>
                                      </w:divBdr>
                                      <w:divsChild>
                                        <w:div w:id="143130744">
                                          <w:marLeft w:val="0"/>
                                          <w:marRight w:val="0"/>
                                          <w:marTop w:val="0"/>
                                          <w:marBottom w:val="0"/>
                                          <w:divBdr>
                                            <w:top w:val="single" w:sz="2" w:space="0" w:color="D9D9E3"/>
                                            <w:left w:val="single" w:sz="2" w:space="0" w:color="D9D9E3"/>
                                            <w:bottom w:val="single" w:sz="2" w:space="0" w:color="D9D9E3"/>
                                            <w:right w:val="single" w:sz="2" w:space="0" w:color="D9D9E3"/>
                                          </w:divBdr>
                                          <w:divsChild>
                                            <w:div w:id="911934771">
                                              <w:marLeft w:val="0"/>
                                              <w:marRight w:val="0"/>
                                              <w:marTop w:val="0"/>
                                              <w:marBottom w:val="0"/>
                                              <w:divBdr>
                                                <w:top w:val="single" w:sz="2" w:space="0" w:color="D9D9E3"/>
                                                <w:left w:val="single" w:sz="2" w:space="0" w:color="D9D9E3"/>
                                                <w:bottom w:val="single" w:sz="2" w:space="0" w:color="D9D9E3"/>
                                                <w:right w:val="single" w:sz="2" w:space="0" w:color="D9D9E3"/>
                                              </w:divBdr>
                                              <w:divsChild>
                                                <w:div w:id="1749646686">
                                                  <w:marLeft w:val="0"/>
                                                  <w:marRight w:val="0"/>
                                                  <w:marTop w:val="0"/>
                                                  <w:marBottom w:val="0"/>
                                                  <w:divBdr>
                                                    <w:top w:val="single" w:sz="2" w:space="0" w:color="D9D9E3"/>
                                                    <w:left w:val="single" w:sz="2" w:space="0" w:color="D9D9E3"/>
                                                    <w:bottom w:val="single" w:sz="2" w:space="0" w:color="D9D9E3"/>
                                                    <w:right w:val="single" w:sz="2" w:space="0" w:color="D9D9E3"/>
                                                  </w:divBdr>
                                                  <w:divsChild>
                                                    <w:div w:id="59836776">
                                                      <w:marLeft w:val="0"/>
                                                      <w:marRight w:val="0"/>
                                                      <w:marTop w:val="0"/>
                                                      <w:marBottom w:val="0"/>
                                                      <w:divBdr>
                                                        <w:top w:val="single" w:sz="2" w:space="0" w:color="D9D9E3"/>
                                                        <w:left w:val="single" w:sz="2" w:space="0" w:color="D9D9E3"/>
                                                        <w:bottom w:val="single" w:sz="2" w:space="0" w:color="D9D9E3"/>
                                                        <w:right w:val="single" w:sz="2" w:space="0" w:color="D9D9E3"/>
                                                      </w:divBdr>
                                                      <w:divsChild>
                                                        <w:div w:id="19624910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91104896">
                                      <w:marLeft w:val="0"/>
                                      <w:marRight w:val="0"/>
                                      <w:marTop w:val="0"/>
                                      <w:marBottom w:val="0"/>
                                      <w:divBdr>
                                        <w:top w:val="single" w:sz="2" w:space="0" w:color="D9D9E3"/>
                                        <w:left w:val="single" w:sz="2" w:space="0" w:color="D9D9E3"/>
                                        <w:bottom w:val="single" w:sz="2" w:space="0" w:color="D9D9E3"/>
                                        <w:right w:val="single" w:sz="2" w:space="0" w:color="D9D9E3"/>
                                      </w:divBdr>
                                      <w:divsChild>
                                        <w:div w:id="182669329">
                                          <w:marLeft w:val="0"/>
                                          <w:marRight w:val="0"/>
                                          <w:marTop w:val="0"/>
                                          <w:marBottom w:val="0"/>
                                          <w:divBdr>
                                            <w:top w:val="single" w:sz="2" w:space="0" w:color="D9D9E3"/>
                                            <w:left w:val="single" w:sz="2" w:space="0" w:color="D9D9E3"/>
                                            <w:bottom w:val="single" w:sz="2" w:space="0" w:color="D9D9E3"/>
                                            <w:right w:val="single" w:sz="2" w:space="0" w:color="D9D9E3"/>
                                          </w:divBdr>
                                        </w:div>
                                        <w:div w:id="569970630">
                                          <w:marLeft w:val="0"/>
                                          <w:marRight w:val="0"/>
                                          <w:marTop w:val="0"/>
                                          <w:marBottom w:val="0"/>
                                          <w:divBdr>
                                            <w:top w:val="single" w:sz="2" w:space="0" w:color="D9D9E3"/>
                                            <w:left w:val="single" w:sz="2" w:space="0" w:color="D9D9E3"/>
                                            <w:bottom w:val="single" w:sz="2" w:space="0" w:color="D9D9E3"/>
                                            <w:right w:val="single" w:sz="2" w:space="0" w:color="D9D9E3"/>
                                          </w:divBdr>
                                          <w:divsChild>
                                            <w:div w:id="1917978799">
                                              <w:marLeft w:val="0"/>
                                              <w:marRight w:val="0"/>
                                              <w:marTop w:val="0"/>
                                              <w:marBottom w:val="0"/>
                                              <w:divBdr>
                                                <w:top w:val="single" w:sz="2" w:space="0" w:color="D9D9E3"/>
                                                <w:left w:val="single" w:sz="2" w:space="0" w:color="D9D9E3"/>
                                                <w:bottom w:val="single" w:sz="2" w:space="0" w:color="D9D9E3"/>
                                                <w:right w:val="single" w:sz="2" w:space="0" w:color="D9D9E3"/>
                                              </w:divBdr>
                                              <w:divsChild>
                                                <w:div w:id="199518382">
                                                  <w:marLeft w:val="0"/>
                                                  <w:marRight w:val="0"/>
                                                  <w:marTop w:val="0"/>
                                                  <w:marBottom w:val="0"/>
                                                  <w:divBdr>
                                                    <w:top w:val="single" w:sz="2" w:space="0" w:color="D9D9E3"/>
                                                    <w:left w:val="single" w:sz="2" w:space="0" w:color="D9D9E3"/>
                                                    <w:bottom w:val="single" w:sz="2" w:space="0" w:color="D9D9E3"/>
                                                    <w:right w:val="single" w:sz="2" w:space="0" w:color="D9D9E3"/>
                                                  </w:divBdr>
                                                  <w:divsChild>
                                                    <w:div w:id="2102526559">
                                                      <w:marLeft w:val="0"/>
                                                      <w:marRight w:val="0"/>
                                                      <w:marTop w:val="0"/>
                                                      <w:marBottom w:val="0"/>
                                                      <w:divBdr>
                                                        <w:top w:val="single" w:sz="2" w:space="0" w:color="D9D9E3"/>
                                                        <w:left w:val="single" w:sz="2" w:space="0" w:color="D9D9E3"/>
                                                        <w:bottom w:val="single" w:sz="2" w:space="0" w:color="D9D9E3"/>
                                                        <w:right w:val="single" w:sz="2" w:space="0" w:color="D9D9E3"/>
                                                      </w:divBdr>
                                                      <w:divsChild>
                                                        <w:div w:id="796410308">
                                                          <w:marLeft w:val="0"/>
                                                          <w:marRight w:val="0"/>
                                                          <w:marTop w:val="0"/>
                                                          <w:marBottom w:val="0"/>
                                                          <w:divBdr>
                                                            <w:top w:val="single" w:sz="2" w:space="0" w:color="D9D9E3"/>
                                                            <w:left w:val="single" w:sz="2" w:space="0" w:color="D9D9E3"/>
                                                            <w:bottom w:val="single" w:sz="2" w:space="0" w:color="D9D9E3"/>
                                                            <w:right w:val="single" w:sz="2" w:space="0" w:color="D9D9E3"/>
                                                          </w:divBdr>
                                                          <w:divsChild>
                                                            <w:div w:id="1155219652">
                                                              <w:marLeft w:val="0"/>
                                                              <w:marRight w:val="0"/>
                                                              <w:marTop w:val="0"/>
                                                              <w:marBottom w:val="0"/>
                                                              <w:divBdr>
                                                                <w:top w:val="single" w:sz="2" w:space="0" w:color="D9D9E3"/>
                                                                <w:left w:val="single" w:sz="2" w:space="0" w:color="D9D9E3"/>
                                                                <w:bottom w:val="single" w:sz="2" w:space="0" w:color="D9D9E3"/>
                                                                <w:right w:val="single" w:sz="2" w:space="0" w:color="D9D9E3"/>
                                                              </w:divBdr>
                                                            </w:div>
                                                            <w:div w:id="7573369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sChild>
        </w:div>
        <w:div w:id="860123138">
          <w:marLeft w:val="0"/>
          <w:marRight w:val="0"/>
          <w:marTop w:val="0"/>
          <w:marBottom w:val="0"/>
          <w:divBdr>
            <w:top w:val="none" w:sz="0" w:space="0" w:color="auto"/>
            <w:left w:val="none" w:sz="0" w:space="0" w:color="auto"/>
            <w:bottom w:val="none" w:sz="0" w:space="0" w:color="auto"/>
            <w:right w:val="none" w:sz="0" w:space="0" w:color="auto"/>
          </w:divBdr>
        </w:div>
      </w:divsChild>
    </w:div>
    <w:div w:id="340008509">
      <w:bodyDiv w:val="1"/>
      <w:marLeft w:val="0"/>
      <w:marRight w:val="0"/>
      <w:marTop w:val="0"/>
      <w:marBottom w:val="0"/>
      <w:divBdr>
        <w:top w:val="none" w:sz="0" w:space="0" w:color="auto"/>
        <w:left w:val="none" w:sz="0" w:space="0" w:color="auto"/>
        <w:bottom w:val="none" w:sz="0" w:space="0" w:color="auto"/>
        <w:right w:val="none" w:sz="0" w:space="0" w:color="auto"/>
      </w:divBdr>
    </w:div>
    <w:div w:id="340401406">
      <w:bodyDiv w:val="1"/>
      <w:marLeft w:val="0"/>
      <w:marRight w:val="0"/>
      <w:marTop w:val="0"/>
      <w:marBottom w:val="0"/>
      <w:divBdr>
        <w:top w:val="none" w:sz="0" w:space="0" w:color="auto"/>
        <w:left w:val="none" w:sz="0" w:space="0" w:color="auto"/>
        <w:bottom w:val="none" w:sz="0" w:space="0" w:color="auto"/>
        <w:right w:val="none" w:sz="0" w:space="0" w:color="auto"/>
      </w:divBdr>
    </w:div>
    <w:div w:id="363941324">
      <w:bodyDiv w:val="1"/>
      <w:marLeft w:val="0"/>
      <w:marRight w:val="0"/>
      <w:marTop w:val="0"/>
      <w:marBottom w:val="0"/>
      <w:divBdr>
        <w:top w:val="none" w:sz="0" w:space="0" w:color="auto"/>
        <w:left w:val="none" w:sz="0" w:space="0" w:color="auto"/>
        <w:bottom w:val="none" w:sz="0" w:space="0" w:color="auto"/>
        <w:right w:val="none" w:sz="0" w:space="0" w:color="auto"/>
      </w:divBdr>
    </w:div>
    <w:div w:id="381368965">
      <w:bodyDiv w:val="1"/>
      <w:marLeft w:val="0"/>
      <w:marRight w:val="0"/>
      <w:marTop w:val="0"/>
      <w:marBottom w:val="0"/>
      <w:divBdr>
        <w:top w:val="none" w:sz="0" w:space="0" w:color="auto"/>
        <w:left w:val="none" w:sz="0" w:space="0" w:color="auto"/>
        <w:bottom w:val="none" w:sz="0" w:space="0" w:color="auto"/>
        <w:right w:val="none" w:sz="0" w:space="0" w:color="auto"/>
      </w:divBdr>
    </w:div>
    <w:div w:id="383140235">
      <w:bodyDiv w:val="1"/>
      <w:marLeft w:val="0"/>
      <w:marRight w:val="0"/>
      <w:marTop w:val="0"/>
      <w:marBottom w:val="0"/>
      <w:divBdr>
        <w:top w:val="none" w:sz="0" w:space="0" w:color="auto"/>
        <w:left w:val="none" w:sz="0" w:space="0" w:color="auto"/>
        <w:bottom w:val="none" w:sz="0" w:space="0" w:color="auto"/>
        <w:right w:val="none" w:sz="0" w:space="0" w:color="auto"/>
      </w:divBdr>
    </w:div>
    <w:div w:id="395051044">
      <w:bodyDiv w:val="1"/>
      <w:marLeft w:val="0"/>
      <w:marRight w:val="0"/>
      <w:marTop w:val="0"/>
      <w:marBottom w:val="0"/>
      <w:divBdr>
        <w:top w:val="none" w:sz="0" w:space="0" w:color="auto"/>
        <w:left w:val="none" w:sz="0" w:space="0" w:color="auto"/>
        <w:bottom w:val="none" w:sz="0" w:space="0" w:color="auto"/>
        <w:right w:val="none" w:sz="0" w:space="0" w:color="auto"/>
      </w:divBdr>
    </w:div>
    <w:div w:id="395200224">
      <w:bodyDiv w:val="1"/>
      <w:marLeft w:val="0"/>
      <w:marRight w:val="0"/>
      <w:marTop w:val="0"/>
      <w:marBottom w:val="0"/>
      <w:divBdr>
        <w:top w:val="none" w:sz="0" w:space="0" w:color="auto"/>
        <w:left w:val="none" w:sz="0" w:space="0" w:color="auto"/>
        <w:bottom w:val="none" w:sz="0" w:space="0" w:color="auto"/>
        <w:right w:val="none" w:sz="0" w:space="0" w:color="auto"/>
      </w:divBdr>
    </w:div>
    <w:div w:id="401756395">
      <w:bodyDiv w:val="1"/>
      <w:marLeft w:val="0"/>
      <w:marRight w:val="0"/>
      <w:marTop w:val="0"/>
      <w:marBottom w:val="0"/>
      <w:divBdr>
        <w:top w:val="none" w:sz="0" w:space="0" w:color="auto"/>
        <w:left w:val="none" w:sz="0" w:space="0" w:color="auto"/>
        <w:bottom w:val="none" w:sz="0" w:space="0" w:color="auto"/>
        <w:right w:val="none" w:sz="0" w:space="0" w:color="auto"/>
      </w:divBdr>
      <w:divsChild>
        <w:div w:id="8485852">
          <w:marLeft w:val="0"/>
          <w:marRight w:val="0"/>
          <w:marTop w:val="0"/>
          <w:marBottom w:val="0"/>
          <w:divBdr>
            <w:top w:val="single" w:sz="2" w:space="0" w:color="auto"/>
            <w:left w:val="single" w:sz="2" w:space="0" w:color="auto"/>
            <w:bottom w:val="single" w:sz="6" w:space="0" w:color="auto"/>
            <w:right w:val="single" w:sz="2" w:space="0" w:color="auto"/>
          </w:divBdr>
          <w:divsChild>
            <w:div w:id="894465009">
              <w:marLeft w:val="0"/>
              <w:marRight w:val="0"/>
              <w:marTop w:val="100"/>
              <w:marBottom w:val="100"/>
              <w:divBdr>
                <w:top w:val="single" w:sz="2" w:space="0" w:color="D9D9E3"/>
                <w:left w:val="single" w:sz="2" w:space="0" w:color="D9D9E3"/>
                <w:bottom w:val="single" w:sz="2" w:space="0" w:color="D9D9E3"/>
                <w:right w:val="single" w:sz="2" w:space="0" w:color="D9D9E3"/>
              </w:divBdr>
              <w:divsChild>
                <w:div w:id="54473129">
                  <w:marLeft w:val="0"/>
                  <w:marRight w:val="0"/>
                  <w:marTop w:val="0"/>
                  <w:marBottom w:val="0"/>
                  <w:divBdr>
                    <w:top w:val="single" w:sz="2" w:space="0" w:color="D9D9E3"/>
                    <w:left w:val="single" w:sz="2" w:space="0" w:color="D9D9E3"/>
                    <w:bottom w:val="single" w:sz="2" w:space="0" w:color="D9D9E3"/>
                    <w:right w:val="single" w:sz="2" w:space="0" w:color="D9D9E3"/>
                  </w:divBdr>
                  <w:divsChild>
                    <w:div w:id="15361883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644581471">
                  <w:marLeft w:val="0"/>
                  <w:marRight w:val="0"/>
                  <w:marTop w:val="0"/>
                  <w:marBottom w:val="0"/>
                  <w:divBdr>
                    <w:top w:val="single" w:sz="2" w:space="0" w:color="D9D9E3"/>
                    <w:left w:val="single" w:sz="2" w:space="0" w:color="D9D9E3"/>
                    <w:bottom w:val="single" w:sz="2" w:space="0" w:color="D9D9E3"/>
                    <w:right w:val="single" w:sz="2" w:space="0" w:color="D9D9E3"/>
                  </w:divBdr>
                  <w:divsChild>
                    <w:div w:id="1958291308">
                      <w:marLeft w:val="0"/>
                      <w:marRight w:val="0"/>
                      <w:marTop w:val="0"/>
                      <w:marBottom w:val="0"/>
                      <w:divBdr>
                        <w:top w:val="single" w:sz="2" w:space="0" w:color="D9D9E3"/>
                        <w:left w:val="single" w:sz="2" w:space="0" w:color="D9D9E3"/>
                        <w:bottom w:val="single" w:sz="2" w:space="0" w:color="D9D9E3"/>
                        <w:right w:val="single" w:sz="2" w:space="0" w:color="D9D9E3"/>
                      </w:divBdr>
                      <w:divsChild>
                        <w:div w:id="927929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15302287">
          <w:marLeft w:val="0"/>
          <w:marRight w:val="0"/>
          <w:marTop w:val="0"/>
          <w:marBottom w:val="0"/>
          <w:divBdr>
            <w:top w:val="single" w:sz="2" w:space="0" w:color="auto"/>
            <w:left w:val="single" w:sz="2" w:space="0" w:color="auto"/>
            <w:bottom w:val="single" w:sz="6" w:space="0" w:color="auto"/>
            <w:right w:val="single" w:sz="2" w:space="0" w:color="auto"/>
          </w:divBdr>
          <w:divsChild>
            <w:div w:id="300236411">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975259">
                  <w:marLeft w:val="0"/>
                  <w:marRight w:val="0"/>
                  <w:marTop w:val="0"/>
                  <w:marBottom w:val="0"/>
                  <w:divBdr>
                    <w:top w:val="single" w:sz="2" w:space="0" w:color="D9D9E3"/>
                    <w:left w:val="single" w:sz="2" w:space="0" w:color="D9D9E3"/>
                    <w:bottom w:val="single" w:sz="2" w:space="0" w:color="D9D9E3"/>
                    <w:right w:val="single" w:sz="2" w:space="0" w:color="D9D9E3"/>
                  </w:divBdr>
                  <w:divsChild>
                    <w:div w:id="588195311">
                      <w:marLeft w:val="0"/>
                      <w:marRight w:val="0"/>
                      <w:marTop w:val="0"/>
                      <w:marBottom w:val="0"/>
                      <w:divBdr>
                        <w:top w:val="single" w:sz="2" w:space="0" w:color="D9D9E3"/>
                        <w:left w:val="single" w:sz="2" w:space="0" w:color="D9D9E3"/>
                        <w:bottom w:val="single" w:sz="2" w:space="0" w:color="D9D9E3"/>
                        <w:right w:val="single" w:sz="2" w:space="0" w:color="D9D9E3"/>
                      </w:divBdr>
                      <w:divsChild>
                        <w:div w:id="5464561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94007554">
          <w:marLeft w:val="0"/>
          <w:marRight w:val="0"/>
          <w:marTop w:val="0"/>
          <w:marBottom w:val="0"/>
          <w:divBdr>
            <w:top w:val="single" w:sz="2" w:space="0" w:color="auto"/>
            <w:left w:val="single" w:sz="2" w:space="0" w:color="auto"/>
            <w:bottom w:val="single" w:sz="6" w:space="0" w:color="auto"/>
            <w:right w:val="single" w:sz="2" w:space="0" w:color="auto"/>
          </w:divBdr>
          <w:divsChild>
            <w:div w:id="785194805">
              <w:marLeft w:val="0"/>
              <w:marRight w:val="0"/>
              <w:marTop w:val="100"/>
              <w:marBottom w:val="100"/>
              <w:divBdr>
                <w:top w:val="single" w:sz="2" w:space="0" w:color="D9D9E3"/>
                <w:left w:val="single" w:sz="2" w:space="0" w:color="D9D9E3"/>
                <w:bottom w:val="single" w:sz="2" w:space="0" w:color="D9D9E3"/>
                <w:right w:val="single" w:sz="2" w:space="0" w:color="D9D9E3"/>
              </w:divBdr>
              <w:divsChild>
                <w:div w:id="221989834">
                  <w:marLeft w:val="0"/>
                  <w:marRight w:val="0"/>
                  <w:marTop w:val="0"/>
                  <w:marBottom w:val="0"/>
                  <w:divBdr>
                    <w:top w:val="single" w:sz="2" w:space="0" w:color="D9D9E3"/>
                    <w:left w:val="single" w:sz="2" w:space="0" w:color="D9D9E3"/>
                    <w:bottom w:val="single" w:sz="2" w:space="0" w:color="D9D9E3"/>
                    <w:right w:val="single" w:sz="2" w:space="0" w:color="D9D9E3"/>
                  </w:divBdr>
                  <w:divsChild>
                    <w:div w:id="1959407766">
                      <w:marLeft w:val="0"/>
                      <w:marRight w:val="0"/>
                      <w:marTop w:val="0"/>
                      <w:marBottom w:val="0"/>
                      <w:divBdr>
                        <w:top w:val="single" w:sz="2" w:space="0" w:color="D9D9E3"/>
                        <w:left w:val="single" w:sz="2" w:space="0" w:color="D9D9E3"/>
                        <w:bottom w:val="single" w:sz="2" w:space="0" w:color="D9D9E3"/>
                        <w:right w:val="single" w:sz="2" w:space="0" w:color="D9D9E3"/>
                      </w:divBdr>
                      <w:divsChild>
                        <w:div w:id="1001815919">
                          <w:marLeft w:val="0"/>
                          <w:marRight w:val="0"/>
                          <w:marTop w:val="0"/>
                          <w:marBottom w:val="0"/>
                          <w:divBdr>
                            <w:top w:val="single" w:sz="2" w:space="0" w:color="D9D9E3"/>
                            <w:left w:val="single" w:sz="2" w:space="0" w:color="D9D9E3"/>
                            <w:bottom w:val="single" w:sz="2" w:space="0" w:color="D9D9E3"/>
                            <w:right w:val="single" w:sz="2" w:space="0" w:color="D9D9E3"/>
                          </w:divBdr>
                          <w:divsChild>
                            <w:div w:id="1864854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18636098">
          <w:marLeft w:val="0"/>
          <w:marRight w:val="0"/>
          <w:marTop w:val="0"/>
          <w:marBottom w:val="0"/>
          <w:divBdr>
            <w:top w:val="single" w:sz="2" w:space="0" w:color="auto"/>
            <w:left w:val="single" w:sz="2" w:space="0" w:color="auto"/>
            <w:bottom w:val="single" w:sz="6" w:space="0" w:color="auto"/>
            <w:right w:val="single" w:sz="2" w:space="0" w:color="auto"/>
          </w:divBdr>
          <w:divsChild>
            <w:div w:id="196312569">
              <w:marLeft w:val="0"/>
              <w:marRight w:val="0"/>
              <w:marTop w:val="100"/>
              <w:marBottom w:val="100"/>
              <w:divBdr>
                <w:top w:val="single" w:sz="2" w:space="0" w:color="D9D9E3"/>
                <w:left w:val="single" w:sz="2" w:space="0" w:color="D9D9E3"/>
                <w:bottom w:val="single" w:sz="2" w:space="0" w:color="D9D9E3"/>
                <w:right w:val="single" w:sz="2" w:space="0" w:color="D9D9E3"/>
              </w:divBdr>
              <w:divsChild>
                <w:div w:id="511451902">
                  <w:marLeft w:val="0"/>
                  <w:marRight w:val="0"/>
                  <w:marTop w:val="0"/>
                  <w:marBottom w:val="0"/>
                  <w:divBdr>
                    <w:top w:val="single" w:sz="2" w:space="0" w:color="D9D9E3"/>
                    <w:left w:val="single" w:sz="2" w:space="0" w:color="D9D9E3"/>
                    <w:bottom w:val="single" w:sz="2" w:space="0" w:color="D9D9E3"/>
                    <w:right w:val="single" w:sz="2" w:space="0" w:color="D9D9E3"/>
                  </w:divBdr>
                  <w:divsChild>
                    <w:div w:id="1621644595">
                      <w:marLeft w:val="0"/>
                      <w:marRight w:val="0"/>
                      <w:marTop w:val="0"/>
                      <w:marBottom w:val="0"/>
                      <w:divBdr>
                        <w:top w:val="single" w:sz="2" w:space="0" w:color="D9D9E3"/>
                        <w:left w:val="single" w:sz="2" w:space="0" w:color="D9D9E3"/>
                        <w:bottom w:val="single" w:sz="2" w:space="0" w:color="D9D9E3"/>
                        <w:right w:val="single" w:sz="2" w:space="0" w:color="D9D9E3"/>
                      </w:divBdr>
                      <w:divsChild>
                        <w:div w:id="5913993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78720940">
                  <w:marLeft w:val="0"/>
                  <w:marRight w:val="0"/>
                  <w:marTop w:val="0"/>
                  <w:marBottom w:val="0"/>
                  <w:divBdr>
                    <w:top w:val="single" w:sz="2" w:space="0" w:color="D9D9E3"/>
                    <w:left w:val="single" w:sz="2" w:space="0" w:color="D9D9E3"/>
                    <w:bottom w:val="single" w:sz="2" w:space="0" w:color="D9D9E3"/>
                    <w:right w:val="single" w:sz="2" w:space="0" w:color="D9D9E3"/>
                  </w:divBdr>
                  <w:divsChild>
                    <w:div w:id="3115638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40940177">
          <w:marLeft w:val="0"/>
          <w:marRight w:val="0"/>
          <w:marTop w:val="0"/>
          <w:marBottom w:val="0"/>
          <w:divBdr>
            <w:top w:val="single" w:sz="2" w:space="0" w:color="auto"/>
            <w:left w:val="single" w:sz="2" w:space="0" w:color="auto"/>
            <w:bottom w:val="single" w:sz="6" w:space="0" w:color="auto"/>
            <w:right w:val="single" w:sz="2" w:space="0" w:color="auto"/>
          </w:divBdr>
          <w:divsChild>
            <w:div w:id="2017537414">
              <w:marLeft w:val="0"/>
              <w:marRight w:val="0"/>
              <w:marTop w:val="100"/>
              <w:marBottom w:val="100"/>
              <w:divBdr>
                <w:top w:val="single" w:sz="2" w:space="0" w:color="D9D9E3"/>
                <w:left w:val="single" w:sz="2" w:space="0" w:color="D9D9E3"/>
                <w:bottom w:val="single" w:sz="2" w:space="0" w:color="D9D9E3"/>
                <w:right w:val="single" w:sz="2" w:space="0" w:color="D9D9E3"/>
              </w:divBdr>
              <w:divsChild>
                <w:div w:id="1869829753">
                  <w:marLeft w:val="0"/>
                  <w:marRight w:val="0"/>
                  <w:marTop w:val="0"/>
                  <w:marBottom w:val="0"/>
                  <w:divBdr>
                    <w:top w:val="single" w:sz="2" w:space="0" w:color="D9D9E3"/>
                    <w:left w:val="single" w:sz="2" w:space="0" w:color="D9D9E3"/>
                    <w:bottom w:val="single" w:sz="2" w:space="0" w:color="D9D9E3"/>
                    <w:right w:val="single" w:sz="2" w:space="0" w:color="D9D9E3"/>
                  </w:divBdr>
                  <w:divsChild>
                    <w:div w:id="692462787">
                      <w:marLeft w:val="0"/>
                      <w:marRight w:val="0"/>
                      <w:marTop w:val="0"/>
                      <w:marBottom w:val="0"/>
                      <w:divBdr>
                        <w:top w:val="single" w:sz="2" w:space="0" w:color="D9D9E3"/>
                        <w:left w:val="single" w:sz="2" w:space="0" w:color="D9D9E3"/>
                        <w:bottom w:val="single" w:sz="2" w:space="0" w:color="D9D9E3"/>
                        <w:right w:val="single" w:sz="2" w:space="0" w:color="D9D9E3"/>
                      </w:divBdr>
                      <w:divsChild>
                        <w:div w:id="448860586">
                          <w:marLeft w:val="0"/>
                          <w:marRight w:val="0"/>
                          <w:marTop w:val="0"/>
                          <w:marBottom w:val="0"/>
                          <w:divBdr>
                            <w:top w:val="single" w:sz="2" w:space="0" w:color="D9D9E3"/>
                            <w:left w:val="single" w:sz="2" w:space="0" w:color="D9D9E3"/>
                            <w:bottom w:val="single" w:sz="2" w:space="0" w:color="D9D9E3"/>
                            <w:right w:val="single" w:sz="2" w:space="0" w:color="D9D9E3"/>
                          </w:divBdr>
                          <w:divsChild>
                            <w:div w:id="13884103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48269746">
          <w:marLeft w:val="0"/>
          <w:marRight w:val="0"/>
          <w:marTop w:val="0"/>
          <w:marBottom w:val="0"/>
          <w:divBdr>
            <w:top w:val="single" w:sz="2" w:space="0" w:color="auto"/>
            <w:left w:val="single" w:sz="2" w:space="0" w:color="auto"/>
            <w:bottom w:val="single" w:sz="6" w:space="0" w:color="auto"/>
            <w:right w:val="single" w:sz="2" w:space="0" w:color="auto"/>
          </w:divBdr>
          <w:divsChild>
            <w:div w:id="1491284601">
              <w:marLeft w:val="0"/>
              <w:marRight w:val="0"/>
              <w:marTop w:val="100"/>
              <w:marBottom w:val="100"/>
              <w:divBdr>
                <w:top w:val="single" w:sz="2" w:space="0" w:color="D9D9E3"/>
                <w:left w:val="single" w:sz="2" w:space="0" w:color="D9D9E3"/>
                <w:bottom w:val="single" w:sz="2" w:space="0" w:color="D9D9E3"/>
                <w:right w:val="single" w:sz="2" w:space="0" w:color="D9D9E3"/>
              </w:divBdr>
              <w:divsChild>
                <w:div w:id="1119757083">
                  <w:marLeft w:val="0"/>
                  <w:marRight w:val="0"/>
                  <w:marTop w:val="0"/>
                  <w:marBottom w:val="0"/>
                  <w:divBdr>
                    <w:top w:val="single" w:sz="2" w:space="0" w:color="D9D9E3"/>
                    <w:left w:val="single" w:sz="2" w:space="0" w:color="D9D9E3"/>
                    <w:bottom w:val="single" w:sz="2" w:space="0" w:color="D9D9E3"/>
                    <w:right w:val="single" w:sz="2" w:space="0" w:color="D9D9E3"/>
                  </w:divBdr>
                  <w:divsChild>
                    <w:div w:id="1416056105">
                      <w:marLeft w:val="0"/>
                      <w:marRight w:val="0"/>
                      <w:marTop w:val="0"/>
                      <w:marBottom w:val="0"/>
                      <w:divBdr>
                        <w:top w:val="single" w:sz="2" w:space="0" w:color="D9D9E3"/>
                        <w:left w:val="single" w:sz="2" w:space="0" w:color="D9D9E3"/>
                        <w:bottom w:val="single" w:sz="2" w:space="0" w:color="D9D9E3"/>
                        <w:right w:val="single" w:sz="2" w:space="0" w:color="D9D9E3"/>
                      </w:divBdr>
                      <w:divsChild>
                        <w:div w:id="1825125835">
                          <w:marLeft w:val="0"/>
                          <w:marRight w:val="0"/>
                          <w:marTop w:val="0"/>
                          <w:marBottom w:val="0"/>
                          <w:divBdr>
                            <w:top w:val="single" w:sz="2" w:space="0" w:color="D9D9E3"/>
                            <w:left w:val="single" w:sz="2" w:space="0" w:color="D9D9E3"/>
                            <w:bottom w:val="single" w:sz="2" w:space="0" w:color="D9D9E3"/>
                            <w:right w:val="single" w:sz="2" w:space="0" w:color="D9D9E3"/>
                          </w:divBdr>
                          <w:divsChild>
                            <w:div w:id="13454028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3995927">
      <w:bodyDiv w:val="1"/>
      <w:marLeft w:val="0"/>
      <w:marRight w:val="0"/>
      <w:marTop w:val="0"/>
      <w:marBottom w:val="0"/>
      <w:divBdr>
        <w:top w:val="none" w:sz="0" w:space="0" w:color="auto"/>
        <w:left w:val="none" w:sz="0" w:space="0" w:color="auto"/>
        <w:bottom w:val="none" w:sz="0" w:space="0" w:color="auto"/>
        <w:right w:val="none" w:sz="0" w:space="0" w:color="auto"/>
      </w:divBdr>
    </w:div>
    <w:div w:id="409928218">
      <w:bodyDiv w:val="1"/>
      <w:marLeft w:val="0"/>
      <w:marRight w:val="0"/>
      <w:marTop w:val="0"/>
      <w:marBottom w:val="0"/>
      <w:divBdr>
        <w:top w:val="none" w:sz="0" w:space="0" w:color="auto"/>
        <w:left w:val="none" w:sz="0" w:space="0" w:color="auto"/>
        <w:bottom w:val="none" w:sz="0" w:space="0" w:color="auto"/>
        <w:right w:val="none" w:sz="0" w:space="0" w:color="auto"/>
      </w:divBdr>
    </w:div>
    <w:div w:id="419523599">
      <w:bodyDiv w:val="1"/>
      <w:marLeft w:val="0"/>
      <w:marRight w:val="0"/>
      <w:marTop w:val="0"/>
      <w:marBottom w:val="0"/>
      <w:divBdr>
        <w:top w:val="none" w:sz="0" w:space="0" w:color="auto"/>
        <w:left w:val="none" w:sz="0" w:space="0" w:color="auto"/>
        <w:bottom w:val="none" w:sz="0" w:space="0" w:color="auto"/>
        <w:right w:val="none" w:sz="0" w:space="0" w:color="auto"/>
      </w:divBdr>
    </w:div>
    <w:div w:id="425466494">
      <w:bodyDiv w:val="1"/>
      <w:marLeft w:val="0"/>
      <w:marRight w:val="0"/>
      <w:marTop w:val="0"/>
      <w:marBottom w:val="0"/>
      <w:divBdr>
        <w:top w:val="none" w:sz="0" w:space="0" w:color="auto"/>
        <w:left w:val="none" w:sz="0" w:space="0" w:color="auto"/>
        <w:bottom w:val="none" w:sz="0" w:space="0" w:color="auto"/>
        <w:right w:val="none" w:sz="0" w:space="0" w:color="auto"/>
      </w:divBdr>
    </w:div>
    <w:div w:id="426971053">
      <w:bodyDiv w:val="1"/>
      <w:marLeft w:val="0"/>
      <w:marRight w:val="0"/>
      <w:marTop w:val="0"/>
      <w:marBottom w:val="0"/>
      <w:divBdr>
        <w:top w:val="none" w:sz="0" w:space="0" w:color="auto"/>
        <w:left w:val="none" w:sz="0" w:space="0" w:color="auto"/>
        <w:bottom w:val="none" w:sz="0" w:space="0" w:color="auto"/>
        <w:right w:val="none" w:sz="0" w:space="0" w:color="auto"/>
      </w:divBdr>
    </w:div>
    <w:div w:id="432017818">
      <w:bodyDiv w:val="1"/>
      <w:marLeft w:val="0"/>
      <w:marRight w:val="0"/>
      <w:marTop w:val="0"/>
      <w:marBottom w:val="0"/>
      <w:divBdr>
        <w:top w:val="none" w:sz="0" w:space="0" w:color="auto"/>
        <w:left w:val="none" w:sz="0" w:space="0" w:color="auto"/>
        <w:bottom w:val="none" w:sz="0" w:space="0" w:color="auto"/>
        <w:right w:val="none" w:sz="0" w:space="0" w:color="auto"/>
      </w:divBdr>
    </w:div>
    <w:div w:id="433869065">
      <w:bodyDiv w:val="1"/>
      <w:marLeft w:val="0"/>
      <w:marRight w:val="0"/>
      <w:marTop w:val="0"/>
      <w:marBottom w:val="0"/>
      <w:divBdr>
        <w:top w:val="none" w:sz="0" w:space="0" w:color="auto"/>
        <w:left w:val="none" w:sz="0" w:space="0" w:color="auto"/>
        <w:bottom w:val="none" w:sz="0" w:space="0" w:color="auto"/>
        <w:right w:val="none" w:sz="0" w:space="0" w:color="auto"/>
      </w:divBdr>
    </w:div>
    <w:div w:id="435516714">
      <w:bodyDiv w:val="1"/>
      <w:marLeft w:val="0"/>
      <w:marRight w:val="0"/>
      <w:marTop w:val="0"/>
      <w:marBottom w:val="0"/>
      <w:divBdr>
        <w:top w:val="none" w:sz="0" w:space="0" w:color="auto"/>
        <w:left w:val="none" w:sz="0" w:space="0" w:color="auto"/>
        <w:bottom w:val="none" w:sz="0" w:space="0" w:color="auto"/>
        <w:right w:val="none" w:sz="0" w:space="0" w:color="auto"/>
      </w:divBdr>
    </w:div>
    <w:div w:id="448400155">
      <w:bodyDiv w:val="1"/>
      <w:marLeft w:val="0"/>
      <w:marRight w:val="0"/>
      <w:marTop w:val="0"/>
      <w:marBottom w:val="0"/>
      <w:divBdr>
        <w:top w:val="none" w:sz="0" w:space="0" w:color="auto"/>
        <w:left w:val="none" w:sz="0" w:space="0" w:color="auto"/>
        <w:bottom w:val="none" w:sz="0" w:space="0" w:color="auto"/>
        <w:right w:val="none" w:sz="0" w:space="0" w:color="auto"/>
      </w:divBdr>
      <w:divsChild>
        <w:div w:id="56049735">
          <w:marLeft w:val="0"/>
          <w:marRight w:val="0"/>
          <w:marTop w:val="0"/>
          <w:marBottom w:val="0"/>
          <w:divBdr>
            <w:top w:val="single" w:sz="2" w:space="0" w:color="auto"/>
            <w:left w:val="single" w:sz="2" w:space="0" w:color="auto"/>
            <w:bottom w:val="single" w:sz="6" w:space="0" w:color="auto"/>
            <w:right w:val="single" w:sz="2" w:space="0" w:color="auto"/>
          </w:divBdr>
          <w:divsChild>
            <w:div w:id="1464616628">
              <w:marLeft w:val="0"/>
              <w:marRight w:val="0"/>
              <w:marTop w:val="100"/>
              <w:marBottom w:val="100"/>
              <w:divBdr>
                <w:top w:val="single" w:sz="2" w:space="0" w:color="D9D9E3"/>
                <w:left w:val="single" w:sz="2" w:space="0" w:color="D9D9E3"/>
                <w:bottom w:val="single" w:sz="2" w:space="0" w:color="D9D9E3"/>
                <w:right w:val="single" w:sz="2" w:space="0" w:color="D9D9E3"/>
              </w:divBdr>
              <w:divsChild>
                <w:div w:id="1104767753">
                  <w:marLeft w:val="0"/>
                  <w:marRight w:val="0"/>
                  <w:marTop w:val="0"/>
                  <w:marBottom w:val="0"/>
                  <w:divBdr>
                    <w:top w:val="single" w:sz="2" w:space="0" w:color="D9D9E3"/>
                    <w:left w:val="single" w:sz="2" w:space="0" w:color="D9D9E3"/>
                    <w:bottom w:val="single" w:sz="2" w:space="0" w:color="D9D9E3"/>
                    <w:right w:val="single" w:sz="2" w:space="0" w:color="D9D9E3"/>
                  </w:divBdr>
                  <w:divsChild>
                    <w:div w:id="3947983">
                      <w:marLeft w:val="0"/>
                      <w:marRight w:val="0"/>
                      <w:marTop w:val="0"/>
                      <w:marBottom w:val="0"/>
                      <w:divBdr>
                        <w:top w:val="single" w:sz="2" w:space="0" w:color="D9D9E3"/>
                        <w:left w:val="single" w:sz="2" w:space="0" w:color="D9D9E3"/>
                        <w:bottom w:val="single" w:sz="2" w:space="0" w:color="D9D9E3"/>
                        <w:right w:val="single" w:sz="2" w:space="0" w:color="D9D9E3"/>
                      </w:divBdr>
                      <w:divsChild>
                        <w:div w:id="2104297469">
                          <w:marLeft w:val="0"/>
                          <w:marRight w:val="0"/>
                          <w:marTop w:val="0"/>
                          <w:marBottom w:val="0"/>
                          <w:divBdr>
                            <w:top w:val="single" w:sz="2" w:space="0" w:color="D9D9E3"/>
                            <w:left w:val="single" w:sz="2" w:space="0" w:color="D9D9E3"/>
                            <w:bottom w:val="single" w:sz="2" w:space="0" w:color="D9D9E3"/>
                            <w:right w:val="single" w:sz="2" w:space="0" w:color="D9D9E3"/>
                          </w:divBdr>
                          <w:divsChild>
                            <w:div w:id="1356104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500659166">
                  <w:marLeft w:val="0"/>
                  <w:marRight w:val="0"/>
                  <w:marTop w:val="0"/>
                  <w:marBottom w:val="0"/>
                  <w:divBdr>
                    <w:top w:val="single" w:sz="2" w:space="0" w:color="D9D9E3"/>
                    <w:left w:val="single" w:sz="2" w:space="0" w:color="D9D9E3"/>
                    <w:bottom w:val="single" w:sz="2" w:space="0" w:color="D9D9E3"/>
                    <w:right w:val="single" w:sz="2" w:space="0" w:color="D9D9E3"/>
                  </w:divBdr>
                  <w:divsChild>
                    <w:div w:id="1938513926">
                      <w:marLeft w:val="0"/>
                      <w:marRight w:val="0"/>
                      <w:marTop w:val="0"/>
                      <w:marBottom w:val="0"/>
                      <w:divBdr>
                        <w:top w:val="single" w:sz="2" w:space="0" w:color="D9D9E3"/>
                        <w:left w:val="single" w:sz="2" w:space="0" w:color="D9D9E3"/>
                        <w:bottom w:val="single" w:sz="2" w:space="0" w:color="D9D9E3"/>
                        <w:right w:val="single" w:sz="2" w:space="0" w:color="D9D9E3"/>
                      </w:divBdr>
                      <w:divsChild>
                        <w:div w:id="2133226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2803800">
          <w:marLeft w:val="0"/>
          <w:marRight w:val="0"/>
          <w:marTop w:val="0"/>
          <w:marBottom w:val="0"/>
          <w:divBdr>
            <w:top w:val="single" w:sz="2" w:space="0" w:color="auto"/>
            <w:left w:val="single" w:sz="2" w:space="0" w:color="auto"/>
            <w:bottom w:val="single" w:sz="6" w:space="0" w:color="auto"/>
            <w:right w:val="single" w:sz="2" w:space="0" w:color="auto"/>
          </w:divBdr>
          <w:divsChild>
            <w:div w:id="640966996">
              <w:marLeft w:val="0"/>
              <w:marRight w:val="0"/>
              <w:marTop w:val="100"/>
              <w:marBottom w:val="100"/>
              <w:divBdr>
                <w:top w:val="single" w:sz="2" w:space="0" w:color="D9D9E3"/>
                <w:left w:val="single" w:sz="2" w:space="0" w:color="D9D9E3"/>
                <w:bottom w:val="single" w:sz="2" w:space="0" w:color="D9D9E3"/>
                <w:right w:val="single" w:sz="2" w:space="0" w:color="D9D9E3"/>
              </w:divBdr>
              <w:divsChild>
                <w:div w:id="1148278064">
                  <w:marLeft w:val="0"/>
                  <w:marRight w:val="0"/>
                  <w:marTop w:val="0"/>
                  <w:marBottom w:val="0"/>
                  <w:divBdr>
                    <w:top w:val="single" w:sz="2" w:space="0" w:color="D9D9E3"/>
                    <w:left w:val="single" w:sz="2" w:space="0" w:color="D9D9E3"/>
                    <w:bottom w:val="single" w:sz="2" w:space="0" w:color="D9D9E3"/>
                    <w:right w:val="single" w:sz="2" w:space="0" w:color="D9D9E3"/>
                  </w:divBdr>
                  <w:divsChild>
                    <w:div w:id="1921870217">
                      <w:marLeft w:val="0"/>
                      <w:marRight w:val="0"/>
                      <w:marTop w:val="0"/>
                      <w:marBottom w:val="0"/>
                      <w:divBdr>
                        <w:top w:val="single" w:sz="2" w:space="0" w:color="D9D9E3"/>
                        <w:left w:val="single" w:sz="2" w:space="0" w:color="D9D9E3"/>
                        <w:bottom w:val="single" w:sz="2" w:space="0" w:color="D9D9E3"/>
                        <w:right w:val="single" w:sz="2" w:space="0" w:color="D9D9E3"/>
                      </w:divBdr>
                      <w:divsChild>
                        <w:div w:id="845284619">
                          <w:marLeft w:val="0"/>
                          <w:marRight w:val="0"/>
                          <w:marTop w:val="0"/>
                          <w:marBottom w:val="0"/>
                          <w:divBdr>
                            <w:top w:val="single" w:sz="2" w:space="0" w:color="D9D9E3"/>
                            <w:left w:val="single" w:sz="2" w:space="0" w:color="D9D9E3"/>
                            <w:bottom w:val="single" w:sz="2" w:space="0" w:color="D9D9E3"/>
                            <w:right w:val="single" w:sz="2" w:space="0" w:color="D9D9E3"/>
                          </w:divBdr>
                          <w:divsChild>
                            <w:div w:id="20242397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26276660">
                  <w:marLeft w:val="0"/>
                  <w:marRight w:val="0"/>
                  <w:marTop w:val="0"/>
                  <w:marBottom w:val="0"/>
                  <w:divBdr>
                    <w:top w:val="single" w:sz="2" w:space="0" w:color="D9D9E3"/>
                    <w:left w:val="single" w:sz="2" w:space="0" w:color="D9D9E3"/>
                    <w:bottom w:val="single" w:sz="2" w:space="0" w:color="D9D9E3"/>
                    <w:right w:val="single" w:sz="2" w:space="0" w:color="D9D9E3"/>
                  </w:divBdr>
                  <w:divsChild>
                    <w:div w:id="2091267071">
                      <w:marLeft w:val="0"/>
                      <w:marRight w:val="0"/>
                      <w:marTop w:val="0"/>
                      <w:marBottom w:val="0"/>
                      <w:divBdr>
                        <w:top w:val="single" w:sz="2" w:space="0" w:color="D9D9E3"/>
                        <w:left w:val="single" w:sz="2" w:space="0" w:color="D9D9E3"/>
                        <w:bottom w:val="single" w:sz="2" w:space="0" w:color="D9D9E3"/>
                        <w:right w:val="single" w:sz="2" w:space="0" w:color="D9D9E3"/>
                      </w:divBdr>
                      <w:divsChild>
                        <w:div w:id="10516601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0776934">
          <w:marLeft w:val="0"/>
          <w:marRight w:val="0"/>
          <w:marTop w:val="0"/>
          <w:marBottom w:val="0"/>
          <w:divBdr>
            <w:top w:val="single" w:sz="2" w:space="0" w:color="auto"/>
            <w:left w:val="single" w:sz="2" w:space="0" w:color="auto"/>
            <w:bottom w:val="single" w:sz="6" w:space="0" w:color="auto"/>
            <w:right w:val="single" w:sz="2" w:space="0" w:color="auto"/>
          </w:divBdr>
          <w:divsChild>
            <w:div w:id="2049331800">
              <w:marLeft w:val="0"/>
              <w:marRight w:val="0"/>
              <w:marTop w:val="100"/>
              <w:marBottom w:val="100"/>
              <w:divBdr>
                <w:top w:val="single" w:sz="2" w:space="0" w:color="D9D9E3"/>
                <w:left w:val="single" w:sz="2" w:space="0" w:color="D9D9E3"/>
                <w:bottom w:val="single" w:sz="2" w:space="0" w:color="D9D9E3"/>
                <w:right w:val="single" w:sz="2" w:space="0" w:color="D9D9E3"/>
              </w:divBdr>
              <w:divsChild>
                <w:div w:id="501429776">
                  <w:marLeft w:val="0"/>
                  <w:marRight w:val="0"/>
                  <w:marTop w:val="0"/>
                  <w:marBottom w:val="0"/>
                  <w:divBdr>
                    <w:top w:val="single" w:sz="2" w:space="0" w:color="D9D9E3"/>
                    <w:left w:val="single" w:sz="2" w:space="0" w:color="D9D9E3"/>
                    <w:bottom w:val="single" w:sz="2" w:space="0" w:color="D9D9E3"/>
                    <w:right w:val="single" w:sz="2" w:space="0" w:color="D9D9E3"/>
                  </w:divBdr>
                  <w:divsChild>
                    <w:div w:id="1591231213">
                      <w:marLeft w:val="0"/>
                      <w:marRight w:val="0"/>
                      <w:marTop w:val="0"/>
                      <w:marBottom w:val="0"/>
                      <w:divBdr>
                        <w:top w:val="single" w:sz="2" w:space="0" w:color="D9D9E3"/>
                        <w:left w:val="single" w:sz="2" w:space="0" w:color="D9D9E3"/>
                        <w:bottom w:val="single" w:sz="2" w:space="0" w:color="D9D9E3"/>
                        <w:right w:val="single" w:sz="2" w:space="0" w:color="D9D9E3"/>
                      </w:divBdr>
                      <w:divsChild>
                        <w:div w:id="407117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77682652">
                  <w:marLeft w:val="0"/>
                  <w:marRight w:val="0"/>
                  <w:marTop w:val="0"/>
                  <w:marBottom w:val="0"/>
                  <w:divBdr>
                    <w:top w:val="single" w:sz="2" w:space="0" w:color="D9D9E3"/>
                    <w:left w:val="single" w:sz="2" w:space="0" w:color="D9D9E3"/>
                    <w:bottom w:val="single" w:sz="2" w:space="0" w:color="D9D9E3"/>
                    <w:right w:val="single" w:sz="2" w:space="0" w:color="D9D9E3"/>
                  </w:divBdr>
                  <w:divsChild>
                    <w:div w:id="284310922">
                      <w:marLeft w:val="0"/>
                      <w:marRight w:val="0"/>
                      <w:marTop w:val="0"/>
                      <w:marBottom w:val="0"/>
                      <w:divBdr>
                        <w:top w:val="single" w:sz="2" w:space="0" w:color="D9D9E3"/>
                        <w:left w:val="single" w:sz="2" w:space="0" w:color="D9D9E3"/>
                        <w:bottom w:val="single" w:sz="2" w:space="0" w:color="D9D9E3"/>
                        <w:right w:val="single" w:sz="2" w:space="0" w:color="D9D9E3"/>
                      </w:divBdr>
                      <w:divsChild>
                        <w:div w:id="885794779">
                          <w:marLeft w:val="0"/>
                          <w:marRight w:val="0"/>
                          <w:marTop w:val="0"/>
                          <w:marBottom w:val="0"/>
                          <w:divBdr>
                            <w:top w:val="single" w:sz="2" w:space="0" w:color="D9D9E3"/>
                            <w:left w:val="single" w:sz="2" w:space="0" w:color="D9D9E3"/>
                            <w:bottom w:val="single" w:sz="2" w:space="0" w:color="D9D9E3"/>
                            <w:right w:val="single" w:sz="2" w:space="0" w:color="D9D9E3"/>
                          </w:divBdr>
                          <w:divsChild>
                            <w:div w:id="4348598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3499982">
          <w:marLeft w:val="0"/>
          <w:marRight w:val="0"/>
          <w:marTop w:val="0"/>
          <w:marBottom w:val="0"/>
          <w:divBdr>
            <w:top w:val="single" w:sz="2" w:space="0" w:color="auto"/>
            <w:left w:val="single" w:sz="2" w:space="0" w:color="auto"/>
            <w:bottom w:val="single" w:sz="6" w:space="0" w:color="auto"/>
            <w:right w:val="single" w:sz="2" w:space="0" w:color="auto"/>
          </w:divBdr>
          <w:divsChild>
            <w:div w:id="210577414">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913838">
                  <w:marLeft w:val="0"/>
                  <w:marRight w:val="0"/>
                  <w:marTop w:val="0"/>
                  <w:marBottom w:val="0"/>
                  <w:divBdr>
                    <w:top w:val="single" w:sz="2" w:space="0" w:color="D9D9E3"/>
                    <w:left w:val="single" w:sz="2" w:space="0" w:color="D9D9E3"/>
                    <w:bottom w:val="single" w:sz="2" w:space="0" w:color="D9D9E3"/>
                    <w:right w:val="single" w:sz="2" w:space="0" w:color="D9D9E3"/>
                  </w:divBdr>
                  <w:divsChild>
                    <w:div w:id="1066610304">
                      <w:marLeft w:val="0"/>
                      <w:marRight w:val="0"/>
                      <w:marTop w:val="0"/>
                      <w:marBottom w:val="0"/>
                      <w:divBdr>
                        <w:top w:val="single" w:sz="2" w:space="0" w:color="D9D9E3"/>
                        <w:left w:val="single" w:sz="2" w:space="0" w:color="D9D9E3"/>
                        <w:bottom w:val="single" w:sz="2" w:space="0" w:color="D9D9E3"/>
                        <w:right w:val="single" w:sz="2" w:space="0" w:color="D9D9E3"/>
                      </w:divBdr>
                      <w:divsChild>
                        <w:div w:id="299696313">
                          <w:marLeft w:val="0"/>
                          <w:marRight w:val="0"/>
                          <w:marTop w:val="0"/>
                          <w:marBottom w:val="0"/>
                          <w:divBdr>
                            <w:top w:val="single" w:sz="2" w:space="0" w:color="D9D9E3"/>
                            <w:left w:val="single" w:sz="2" w:space="0" w:color="D9D9E3"/>
                            <w:bottom w:val="single" w:sz="2" w:space="0" w:color="D9D9E3"/>
                            <w:right w:val="single" w:sz="2" w:space="0" w:color="D9D9E3"/>
                          </w:divBdr>
                          <w:divsChild>
                            <w:div w:id="17626044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67080128">
                  <w:marLeft w:val="0"/>
                  <w:marRight w:val="0"/>
                  <w:marTop w:val="0"/>
                  <w:marBottom w:val="0"/>
                  <w:divBdr>
                    <w:top w:val="single" w:sz="2" w:space="0" w:color="D9D9E3"/>
                    <w:left w:val="single" w:sz="2" w:space="0" w:color="D9D9E3"/>
                    <w:bottom w:val="single" w:sz="2" w:space="0" w:color="D9D9E3"/>
                    <w:right w:val="single" w:sz="2" w:space="0" w:color="D9D9E3"/>
                  </w:divBdr>
                  <w:divsChild>
                    <w:div w:id="232662962">
                      <w:marLeft w:val="0"/>
                      <w:marRight w:val="0"/>
                      <w:marTop w:val="0"/>
                      <w:marBottom w:val="0"/>
                      <w:divBdr>
                        <w:top w:val="single" w:sz="2" w:space="0" w:color="D9D9E3"/>
                        <w:left w:val="single" w:sz="2" w:space="0" w:color="D9D9E3"/>
                        <w:bottom w:val="single" w:sz="2" w:space="0" w:color="D9D9E3"/>
                        <w:right w:val="single" w:sz="2" w:space="0" w:color="D9D9E3"/>
                      </w:divBdr>
                      <w:divsChild>
                        <w:div w:id="12142757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0220803">
          <w:marLeft w:val="0"/>
          <w:marRight w:val="0"/>
          <w:marTop w:val="0"/>
          <w:marBottom w:val="0"/>
          <w:divBdr>
            <w:top w:val="single" w:sz="2" w:space="0" w:color="auto"/>
            <w:left w:val="single" w:sz="2" w:space="0" w:color="auto"/>
            <w:bottom w:val="single" w:sz="6" w:space="0" w:color="auto"/>
            <w:right w:val="single" w:sz="2" w:space="0" w:color="auto"/>
          </w:divBdr>
          <w:divsChild>
            <w:div w:id="355011461">
              <w:marLeft w:val="0"/>
              <w:marRight w:val="0"/>
              <w:marTop w:val="100"/>
              <w:marBottom w:val="100"/>
              <w:divBdr>
                <w:top w:val="single" w:sz="2" w:space="0" w:color="D9D9E3"/>
                <w:left w:val="single" w:sz="2" w:space="0" w:color="D9D9E3"/>
                <w:bottom w:val="single" w:sz="2" w:space="0" w:color="D9D9E3"/>
                <w:right w:val="single" w:sz="2" w:space="0" w:color="D9D9E3"/>
              </w:divBdr>
              <w:divsChild>
                <w:div w:id="650989367">
                  <w:marLeft w:val="0"/>
                  <w:marRight w:val="0"/>
                  <w:marTop w:val="0"/>
                  <w:marBottom w:val="0"/>
                  <w:divBdr>
                    <w:top w:val="single" w:sz="2" w:space="0" w:color="D9D9E3"/>
                    <w:left w:val="single" w:sz="2" w:space="0" w:color="D9D9E3"/>
                    <w:bottom w:val="single" w:sz="2" w:space="0" w:color="D9D9E3"/>
                    <w:right w:val="single" w:sz="2" w:space="0" w:color="D9D9E3"/>
                  </w:divBdr>
                  <w:divsChild>
                    <w:div w:id="425198436">
                      <w:marLeft w:val="0"/>
                      <w:marRight w:val="0"/>
                      <w:marTop w:val="0"/>
                      <w:marBottom w:val="0"/>
                      <w:divBdr>
                        <w:top w:val="single" w:sz="2" w:space="0" w:color="D9D9E3"/>
                        <w:left w:val="single" w:sz="2" w:space="0" w:color="D9D9E3"/>
                        <w:bottom w:val="single" w:sz="2" w:space="0" w:color="D9D9E3"/>
                        <w:right w:val="single" w:sz="2" w:space="0" w:color="D9D9E3"/>
                      </w:divBdr>
                      <w:divsChild>
                        <w:div w:id="2015300289">
                          <w:marLeft w:val="0"/>
                          <w:marRight w:val="0"/>
                          <w:marTop w:val="0"/>
                          <w:marBottom w:val="0"/>
                          <w:divBdr>
                            <w:top w:val="single" w:sz="2" w:space="0" w:color="D9D9E3"/>
                            <w:left w:val="single" w:sz="2" w:space="0" w:color="D9D9E3"/>
                            <w:bottom w:val="single" w:sz="2" w:space="0" w:color="D9D9E3"/>
                            <w:right w:val="single" w:sz="2" w:space="0" w:color="D9D9E3"/>
                          </w:divBdr>
                          <w:divsChild>
                            <w:div w:id="17640349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939409889">
                  <w:marLeft w:val="0"/>
                  <w:marRight w:val="0"/>
                  <w:marTop w:val="0"/>
                  <w:marBottom w:val="0"/>
                  <w:divBdr>
                    <w:top w:val="single" w:sz="2" w:space="0" w:color="D9D9E3"/>
                    <w:left w:val="single" w:sz="2" w:space="0" w:color="D9D9E3"/>
                    <w:bottom w:val="single" w:sz="2" w:space="0" w:color="D9D9E3"/>
                    <w:right w:val="single" w:sz="2" w:space="0" w:color="D9D9E3"/>
                  </w:divBdr>
                  <w:divsChild>
                    <w:div w:id="1607081077">
                      <w:marLeft w:val="0"/>
                      <w:marRight w:val="0"/>
                      <w:marTop w:val="0"/>
                      <w:marBottom w:val="0"/>
                      <w:divBdr>
                        <w:top w:val="single" w:sz="2" w:space="0" w:color="D9D9E3"/>
                        <w:left w:val="single" w:sz="2" w:space="0" w:color="D9D9E3"/>
                        <w:bottom w:val="single" w:sz="2" w:space="0" w:color="D9D9E3"/>
                        <w:right w:val="single" w:sz="2" w:space="0" w:color="D9D9E3"/>
                      </w:divBdr>
                      <w:divsChild>
                        <w:div w:id="134604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47735898">
          <w:marLeft w:val="0"/>
          <w:marRight w:val="0"/>
          <w:marTop w:val="0"/>
          <w:marBottom w:val="0"/>
          <w:divBdr>
            <w:top w:val="single" w:sz="2" w:space="0" w:color="auto"/>
            <w:left w:val="single" w:sz="2" w:space="0" w:color="auto"/>
            <w:bottom w:val="single" w:sz="6" w:space="0" w:color="auto"/>
            <w:right w:val="single" w:sz="2" w:space="0" w:color="auto"/>
          </w:divBdr>
          <w:divsChild>
            <w:div w:id="916011109">
              <w:marLeft w:val="0"/>
              <w:marRight w:val="0"/>
              <w:marTop w:val="100"/>
              <w:marBottom w:val="100"/>
              <w:divBdr>
                <w:top w:val="single" w:sz="2" w:space="0" w:color="D9D9E3"/>
                <w:left w:val="single" w:sz="2" w:space="0" w:color="D9D9E3"/>
                <w:bottom w:val="single" w:sz="2" w:space="0" w:color="D9D9E3"/>
                <w:right w:val="single" w:sz="2" w:space="0" w:color="D9D9E3"/>
              </w:divBdr>
              <w:divsChild>
                <w:div w:id="390348112">
                  <w:marLeft w:val="0"/>
                  <w:marRight w:val="0"/>
                  <w:marTop w:val="0"/>
                  <w:marBottom w:val="0"/>
                  <w:divBdr>
                    <w:top w:val="single" w:sz="2" w:space="0" w:color="D9D9E3"/>
                    <w:left w:val="single" w:sz="2" w:space="0" w:color="D9D9E3"/>
                    <w:bottom w:val="single" w:sz="2" w:space="0" w:color="D9D9E3"/>
                    <w:right w:val="single" w:sz="2" w:space="0" w:color="D9D9E3"/>
                  </w:divBdr>
                  <w:divsChild>
                    <w:div w:id="1364020216">
                      <w:marLeft w:val="0"/>
                      <w:marRight w:val="0"/>
                      <w:marTop w:val="0"/>
                      <w:marBottom w:val="0"/>
                      <w:divBdr>
                        <w:top w:val="single" w:sz="2" w:space="0" w:color="D9D9E3"/>
                        <w:left w:val="single" w:sz="2" w:space="0" w:color="D9D9E3"/>
                        <w:bottom w:val="single" w:sz="2" w:space="0" w:color="D9D9E3"/>
                        <w:right w:val="single" w:sz="2" w:space="0" w:color="D9D9E3"/>
                      </w:divBdr>
                      <w:divsChild>
                        <w:div w:id="1142426130">
                          <w:marLeft w:val="0"/>
                          <w:marRight w:val="0"/>
                          <w:marTop w:val="0"/>
                          <w:marBottom w:val="0"/>
                          <w:divBdr>
                            <w:top w:val="single" w:sz="2" w:space="0" w:color="D9D9E3"/>
                            <w:left w:val="single" w:sz="2" w:space="0" w:color="D9D9E3"/>
                            <w:bottom w:val="single" w:sz="2" w:space="0" w:color="D9D9E3"/>
                            <w:right w:val="single" w:sz="2" w:space="0" w:color="D9D9E3"/>
                          </w:divBdr>
                          <w:divsChild>
                            <w:div w:id="584080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447694751">
                  <w:marLeft w:val="0"/>
                  <w:marRight w:val="0"/>
                  <w:marTop w:val="0"/>
                  <w:marBottom w:val="0"/>
                  <w:divBdr>
                    <w:top w:val="single" w:sz="2" w:space="0" w:color="D9D9E3"/>
                    <w:left w:val="single" w:sz="2" w:space="0" w:color="D9D9E3"/>
                    <w:bottom w:val="single" w:sz="2" w:space="0" w:color="D9D9E3"/>
                    <w:right w:val="single" w:sz="2" w:space="0" w:color="D9D9E3"/>
                  </w:divBdr>
                  <w:divsChild>
                    <w:div w:id="1327174246">
                      <w:marLeft w:val="0"/>
                      <w:marRight w:val="0"/>
                      <w:marTop w:val="0"/>
                      <w:marBottom w:val="0"/>
                      <w:divBdr>
                        <w:top w:val="single" w:sz="2" w:space="0" w:color="D9D9E3"/>
                        <w:left w:val="single" w:sz="2" w:space="0" w:color="D9D9E3"/>
                        <w:bottom w:val="single" w:sz="2" w:space="0" w:color="D9D9E3"/>
                        <w:right w:val="single" w:sz="2" w:space="0" w:color="D9D9E3"/>
                      </w:divBdr>
                      <w:divsChild>
                        <w:div w:id="19144669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82884128">
          <w:marLeft w:val="0"/>
          <w:marRight w:val="0"/>
          <w:marTop w:val="0"/>
          <w:marBottom w:val="0"/>
          <w:divBdr>
            <w:top w:val="single" w:sz="2" w:space="0" w:color="auto"/>
            <w:left w:val="single" w:sz="2" w:space="0" w:color="auto"/>
            <w:bottom w:val="single" w:sz="6" w:space="0" w:color="auto"/>
            <w:right w:val="single" w:sz="2" w:space="0" w:color="auto"/>
          </w:divBdr>
          <w:divsChild>
            <w:div w:id="390470938">
              <w:marLeft w:val="0"/>
              <w:marRight w:val="0"/>
              <w:marTop w:val="100"/>
              <w:marBottom w:val="100"/>
              <w:divBdr>
                <w:top w:val="single" w:sz="2" w:space="0" w:color="D9D9E3"/>
                <w:left w:val="single" w:sz="2" w:space="0" w:color="D9D9E3"/>
                <w:bottom w:val="single" w:sz="2" w:space="0" w:color="D9D9E3"/>
                <w:right w:val="single" w:sz="2" w:space="0" w:color="D9D9E3"/>
              </w:divBdr>
              <w:divsChild>
                <w:div w:id="809175385">
                  <w:marLeft w:val="0"/>
                  <w:marRight w:val="0"/>
                  <w:marTop w:val="0"/>
                  <w:marBottom w:val="0"/>
                  <w:divBdr>
                    <w:top w:val="single" w:sz="2" w:space="0" w:color="D9D9E3"/>
                    <w:left w:val="single" w:sz="2" w:space="0" w:color="D9D9E3"/>
                    <w:bottom w:val="single" w:sz="2" w:space="0" w:color="D9D9E3"/>
                    <w:right w:val="single" w:sz="2" w:space="0" w:color="D9D9E3"/>
                  </w:divBdr>
                  <w:divsChild>
                    <w:div w:id="286203297">
                      <w:marLeft w:val="0"/>
                      <w:marRight w:val="0"/>
                      <w:marTop w:val="0"/>
                      <w:marBottom w:val="0"/>
                      <w:divBdr>
                        <w:top w:val="single" w:sz="2" w:space="0" w:color="D9D9E3"/>
                        <w:left w:val="single" w:sz="2" w:space="0" w:color="D9D9E3"/>
                        <w:bottom w:val="single" w:sz="2" w:space="0" w:color="D9D9E3"/>
                        <w:right w:val="single" w:sz="2" w:space="0" w:color="D9D9E3"/>
                      </w:divBdr>
                      <w:divsChild>
                        <w:div w:id="1559517397">
                          <w:marLeft w:val="0"/>
                          <w:marRight w:val="0"/>
                          <w:marTop w:val="0"/>
                          <w:marBottom w:val="0"/>
                          <w:divBdr>
                            <w:top w:val="single" w:sz="2" w:space="0" w:color="D9D9E3"/>
                            <w:left w:val="single" w:sz="2" w:space="0" w:color="D9D9E3"/>
                            <w:bottom w:val="single" w:sz="2" w:space="0" w:color="D9D9E3"/>
                            <w:right w:val="single" w:sz="2" w:space="0" w:color="D9D9E3"/>
                          </w:divBdr>
                          <w:divsChild>
                            <w:div w:id="8166551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76193246">
                  <w:marLeft w:val="0"/>
                  <w:marRight w:val="0"/>
                  <w:marTop w:val="0"/>
                  <w:marBottom w:val="0"/>
                  <w:divBdr>
                    <w:top w:val="single" w:sz="2" w:space="0" w:color="D9D9E3"/>
                    <w:left w:val="single" w:sz="2" w:space="0" w:color="D9D9E3"/>
                    <w:bottom w:val="single" w:sz="2" w:space="0" w:color="D9D9E3"/>
                    <w:right w:val="single" w:sz="2" w:space="0" w:color="D9D9E3"/>
                  </w:divBdr>
                  <w:divsChild>
                    <w:div w:id="206069102">
                      <w:marLeft w:val="0"/>
                      <w:marRight w:val="0"/>
                      <w:marTop w:val="0"/>
                      <w:marBottom w:val="0"/>
                      <w:divBdr>
                        <w:top w:val="single" w:sz="2" w:space="0" w:color="D9D9E3"/>
                        <w:left w:val="single" w:sz="2" w:space="0" w:color="D9D9E3"/>
                        <w:bottom w:val="single" w:sz="2" w:space="0" w:color="D9D9E3"/>
                        <w:right w:val="single" w:sz="2" w:space="0" w:color="D9D9E3"/>
                      </w:divBdr>
                      <w:divsChild>
                        <w:div w:id="7553958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70769268">
          <w:marLeft w:val="0"/>
          <w:marRight w:val="0"/>
          <w:marTop w:val="0"/>
          <w:marBottom w:val="0"/>
          <w:divBdr>
            <w:top w:val="single" w:sz="2" w:space="0" w:color="auto"/>
            <w:left w:val="single" w:sz="2" w:space="0" w:color="auto"/>
            <w:bottom w:val="single" w:sz="6" w:space="0" w:color="auto"/>
            <w:right w:val="single" w:sz="2" w:space="0" w:color="auto"/>
          </w:divBdr>
          <w:divsChild>
            <w:div w:id="1830367349">
              <w:marLeft w:val="0"/>
              <w:marRight w:val="0"/>
              <w:marTop w:val="100"/>
              <w:marBottom w:val="100"/>
              <w:divBdr>
                <w:top w:val="single" w:sz="2" w:space="0" w:color="D9D9E3"/>
                <w:left w:val="single" w:sz="2" w:space="0" w:color="D9D9E3"/>
                <w:bottom w:val="single" w:sz="2" w:space="0" w:color="D9D9E3"/>
                <w:right w:val="single" w:sz="2" w:space="0" w:color="D9D9E3"/>
              </w:divBdr>
              <w:divsChild>
                <w:div w:id="410928003">
                  <w:marLeft w:val="0"/>
                  <w:marRight w:val="0"/>
                  <w:marTop w:val="0"/>
                  <w:marBottom w:val="0"/>
                  <w:divBdr>
                    <w:top w:val="single" w:sz="2" w:space="0" w:color="D9D9E3"/>
                    <w:left w:val="single" w:sz="2" w:space="0" w:color="D9D9E3"/>
                    <w:bottom w:val="single" w:sz="2" w:space="0" w:color="D9D9E3"/>
                    <w:right w:val="single" w:sz="2" w:space="0" w:color="D9D9E3"/>
                  </w:divBdr>
                  <w:divsChild>
                    <w:div w:id="1165244027">
                      <w:marLeft w:val="0"/>
                      <w:marRight w:val="0"/>
                      <w:marTop w:val="0"/>
                      <w:marBottom w:val="0"/>
                      <w:divBdr>
                        <w:top w:val="single" w:sz="2" w:space="0" w:color="D9D9E3"/>
                        <w:left w:val="single" w:sz="2" w:space="0" w:color="D9D9E3"/>
                        <w:bottom w:val="single" w:sz="2" w:space="0" w:color="D9D9E3"/>
                        <w:right w:val="single" w:sz="2" w:space="0" w:color="D9D9E3"/>
                      </w:divBdr>
                      <w:divsChild>
                        <w:div w:id="16677044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85697701">
                  <w:marLeft w:val="0"/>
                  <w:marRight w:val="0"/>
                  <w:marTop w:val="0"/>
                  <w:marBottom w:val="0"/>
                  <w:divBdr>
                    <w:top w:val="single" w:sz="2" w:space="0" w:color="D9D9E3"/>
                    <w:left w:val="single" w:sz="2" w:space="0" w:color="D9D9E3"/>
                    <w:bottom w:val="single" w:sz="2" w:space="0" w:color="D9D9E3"/>
                    <w:right w:val="single" w:sz="2" w:space="0" w:color="D9D9E3"/>
                  </w:divBdr>
                  <w:divsChild>
                    <w:div w:id="1764187075">
                      <w:marLeft w:val="0"/>
                      <w:marRight w:val="0"/>
                      <w:marTop w:val="0"/>
                      <w:marBottom w:val="0"/>
                      <w:divBdr>
                        <w:top w:val="single" w:sz="2" w:space="0" w:color="D9D9E3"/>
                        <w:left w:val="single" w:sz="2" w:space="0" w:color="D9D9E3"/>
                        <w:bottom w:val="single" w:sz="2" w:space="0" w:color="D9D9E3"/>
                        <w:right w:val="single" w:sz="2" w:space="0" w:color="D9D9E3"/>
                      </w:divBdr>
                      <w:divsChild>
                        <w:div w:id="1315376595">
                          <w:marLeft w:val="0"/>
                          <w:marRight w:val="0"/>
                          <w:marTop w:val="0"/>
                          <w:marBottom w:val="0"/>
                          <w:divBdr>
                            <w:top w:val="single" w:sz="2" w:space="0" w:color="D9D9E3"/>
                            <w:left w:val="single" w:sz="2" w:space="0" w:color="D9D9E3"/>
                            <w:bottom w:val="single" w:sz="2" w:space="0" w:color="D9D9E3"/>
                            <w:right w:val="single" w:sz="2" w:space="0" w:color="D9D9E3"/>
                          </w:divBdr>
                          <w:divsChild>
                            <w:div w:id="5938277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456022820">
          <w:marLeft w:val="0"/>
          <w:marRight w:val="0"/>
          <w:marTop w:val="0"/>
          <w:marBottom w:val="0"/>
          <w:divBdr>
            <w:top w:val="single" w:sz="2" w:space="0" w:color="auto"/>
            <w:left w:val="single" w:sz="2" w:space="0" w:color="auto"/>
            <w:bottom w:val="single" w:sz="6" w:space="0" w:color="auto"/>
            <w:right w:val="single" w:sz="2" w:space="0" w:color="auto"/>
          </w:divBdr>
          <w:divsChild>
            <w:div w:id="423259214">
              <w:marLeft w:val="0"/>
              <w:marRight w:val="0"/>
              <w:marTop w:val="100"/>
              <w:marBottom w:val="100"/>
              <w:divBdr>
                <w:top w:val="single" w:sz="2" w:space="0" w:color="D9D9E3"/>
                <w:left w:val="single" w:sz="2" w:space="0" w:color="D9D9E3"/>
                <w:bottom w:val="single" w:sz="2" w:space="0" w:color="D9D9E3"/>
                <w:right w:val="single" w:sz="2" w:space="0" w:color="D9D9E3"/>
              </w:divBdr>
              <w:divsChild>
                <w:div w:id="1118138902">
                  <w:marLeft w:val="0"/>
                  <w:marRight w:val="0"/>
                  <w:marTop w:val="0"/>
                  <w:marBottom w:val="0"/>
                  <w:divBdr>
                    <w:top w:val="single" w:sz="2" w:space="0" w:color="D9D9E3"/>
                    <w:left w:val="single" w:sz="2" w:space="0" w:color="D9D9E3"/>
                    <w:bottom w:val="single" w:sz="2" w:space="0" w:color="D9D9E3"/>
                    <w:right w:val="single" w:sz="2" w:space="0" w:color="D9D9E3"/>
                  </w:divBdr>
                  <w:divsChild>
                    <w:div w:id="449129320">
                      <w:marLeft w:val="0"/>
                      <w:marRight w:val="0"/>
                      <w:marTop w:val="0"/>
                      <w:marBottom w:val="0"/>
                      <w:divBdr>
                        <w:top w:val="single" w:sz="2" w:space="0" w:color="D9D9E3"/>
                        <w:left w:val="single" w:sz="2" w:space="0" w:color="D9D9E3"/>
                        <w:bottom w:val="single" w:sz="2" w:space="0" w:color="D9D9E3"/>
                        <w:right w:val="single" w:sz="2" w:space="0" w:color="D9D9E3"/>
                      </w:divBdr>
                      <w:divsChild>
                        <w:div w:id="4908689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19418643">
                  <w:marLeft w:val="0"/>
                  <w:marRight w:val="0"/>
                  <w:marTop w:val="0"/>
                  <w:marBottom w:val="0"/>
                  <w:divBdr>
                    <w:top w:val="single" w:sz="2" w:space="0" w:color="D9D9E3"/>
                    <w:left w:val="single" w:sz="2" w:space="0" w:color="D9D9E3"/>
                    <w:bottom w:val="single" w:sz="2" w:space="0" w:color="D9D9E3"/>
                    <w:right w:val="single" w:sz="2" w:space="0" w:color="D9D9E3"/>
                  </w:divBdr>
                  <w:divsChild>
                    <w:div w:id="39323591">
                      <w:marLeft w:val="0"/>
                      <w:marRight w:val="0"/>
                      <w:marTop w:val="0"/>
                      <w:marBottom w:val="0"/>
                      <w:divBdr>
                        <w:top w:val="single" w:sz="2" w:space="0" w:color="D9D9E3"/>
                        <w:left w:val="single" w:sz="2" w:space="0" w:color="D9D9E3"/>
                        <w:bottom w:val="single" w:sz="2" w:space="0" w:color="D9D9E3"/>
                        <w:right w:val="single" w:sz="2" w:space="0" w:color="D9D9E3"/>
                      </w:divBdr>
                      <w:divsChild>
                        <w:div w:id="177550476">
                          <w:marLeft w:val="0"/>
                          <w:marRight w:val="0"/>
                          <w:marTop w:val="0"/>
                          <w:marBottom w:val="0"/>
                          <w:divBdr>
                            <w:top w:val="single" w:sz="2" w:space="0" w:color="D9D9E3"/>
                            <w:left w:val="single" w:sz="2" w:space="0" w:color="D9D9E3"/>
                            <w:bottom w:val="single" w:sz="2" w:space="0" w:color="D9D9E3"/>
                            <w:right w:val="single" w:sz="2" w:space="0" w:color="D9D9E3"/>
                          </w:divBdr>
                          <w:divsChild>
                            <w:div w:id="1963519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57515084">
          <w:marLeft w:val="0"/>
          <w:marRight w:val="0"/>
          <w:marTop w:val="0"/>
          <w:marBottom w:val="0"/>
          <w:divBdr>
            <w:top w:val="single" w:sz="2" w:space="0" w:color="auto"/>
            <w:left w:val="single" w:sz="2" w:space="0" w:color="auto"/>
            <w:bottom w:val="single" w:sz="6" w:space="0" w:color="auto"/>
            <w:right w:val="single" w:sz="2" w:space="0" w:color="auto"/>
          </w:divBdr>
          <w:divsChild>
            <w:div w:id="954290746">
              <w:marLeft w:val="0"/>
              <w:marRight w:val="0"/>
              <w:marTop w:val="100"/>
              <w:marBottom w:val="100"/>
              <w:divBdr>
                <w:top w:val="single" w:sz="2" w:space="0" w:color="D9D9E3"/>
                <w:left w:val="single" w:sz="2" w:space="0" w:color="D9D9E3"/>
                <w:bottom w:val="single" w:sz="2" w:space="0" w:color="D9D9E3"/>
                <w:right w:val="single" w:sz="2" w:space="0" w:color="D9D9E3"/>
              </w:divBdr>
              <w:divsChild>
                <w:div w:id="581332854">
                  <w:marLeft w:val="0"/>
                  <w:marRight w:val="0"/>
                  <w:marTop w:val="0"/>
                  <w:marBottom w:val="0"/>
                  <w:divBdr>
                    <w:top w:val="single" w:sz="2" w:space="0" w:color="D9D9E3"/>
                    <w:left w:val="single" w:sz="2" w:space="0" w:color="D9D9E3"/>
                    <w:bottom w:val="single" w:sz="2" w:space="0" w:color="D9D9E3"/>
                    <w:right w:val="single" w:sz="2" w:space="0" w:color="D9D9E3"/>
                  </w:divBdr>
                  <w:divsChild>
                    <w:div w:id="584074669">
                      <w:marLeft w:val="0"/>
                      <w:marRight w:val="0"/>
                      <w:marTop w:val="0"/>
                      <w:marBottom w:val="0"/>
                      <w:divBdr>
                        <w:top w:val="single" w:sz="2" w:space="0" w:color="D9D9E3"/>
                        <w:left w:val="single" w:sz="2" w:space="0" w:color="D9D9E3"/>
                        <w:bottom w:val="single" w:sz="2" w:space="0" w:color="D9D9E3"/>
                        <w:right w:val="single" w:sz="2" w:space="0" w:color="D9D9E3"/>
                      </w:divBdr>
                      <w:divsChild>
                        <w:div w:id="342780619">
                          <w:marLeft w:val="0"/>
                          <w:marRight w:val="0"/>
                          <w:marTop w:val="0"/>
                          <w:marBottom w:val="0"/>
                          <w:divBdr>
                            <w:top w:val="single" w:sz="2" w:space="0" w:color="D9D9E3"/>
                            <w:left w:val="single" w:sz="2" w:space="0" w:color="D9D9E3"/>
                            <w:bottom w:val="single" w:sz="2" w:space="0" w:color="D9D9E3"/>
                            <w:right w:val="single" w:sz="2" w:space="0" w:color="D9D9E3"/>
                          </w:divBdr>
                          <w:divsChild>
                            <w:div w:id="5369367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667947440">
                  <w:marLeft w:val="0"/>
                  <w:marRight w:val="0"/>
                  <w:marTop w:val="0"/>
                  <w:marBottom w:val="0"/>
                  <w:divBdr>
                    <w:top w:val="single" w:sz="2" w:space="0" w:color="D9D9E3"/>
                    <w:left w:val="single" w:sz="2" w:space="0" w:color="D9D9E3"/>
                    <w:bottom w:val="single" w:sz="2" w:space="0" w:color="D9D9E3"/>
                    <w:right w:val="single" w:sz="2" w:space="0" w:color="D9D9E3"/>
                  </w:divBdr>
                  <w:divsChild>
                    <w:div w:id="503671603">
                      <w:marLeft w:val="0"/>
                      <w:marRight w:val="0"/>
                      <w:marTop w:val="0"/>
                      <w:marBottom w:val="0"/>
                      <w:divBdr>
                        <w:top w:val="single" w:sz="2" w:space="0" w:color="D9D9E3"/>
                        <w:left w:val="single" w:sz="2" w:space="0" w:color="D9D9E3"/>
                        <w:bottom w:val="single" w:sz="2" w:space="0" w:color="D9D9E3"/>
                        <w:right w:val="single" w:sz="2" w:space="0" w:color="D9D9E3"/>
                      </w:divBdr>
                      <w:divsChild>
                        <w:div w:id="6965399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21688799">
          <w:marLeft w:val="0"/>
          <w:marRight w:val="0"/>
          <w:marTop w:val="0"/>
          <w:marBottom w:val="0"/>
          <w:divBdr>
            <w:top w:val="single" w:sz="2" w:space="0" w:color="auto"/>
            <w:left w:val="single" w:sz="2" w:space="0" w:color="auto"/>
            <w:bottom w:val="single" w:sz="6" w:space="0" w:color="auto"/>
            <w:right w:val="single" w:sz="2" w:space="0" w:color="auto"/>
          </w:divBdr>
          <w:divsChild>
            <w:div w:id="90899237">
              <w:marLeft w:val="0"/>
              <w:marRight w:val="0"/>
              <w:marTop w:val="100"/>
              <w:marBottom w:val="100"/>
              <w:divBdr>
                <w:top w:val="single" w:sz="2" w:space="0" w:color="D9D9E3"/>
                <w:left w:val="single" w:sz="2" w:space="0" w:color="D9D9E3"/>
                <w:bottom w:val="single" w:sz="2" w:space="0" w:color="D9D9E3"/>
                <w:right w:val="single" w:sz="2" w:space="0" w:color="D9D9E3"/>
              </w:divBdr>
              <w:divsChild>
                <w:div w:id="696463497">
                  <w:marLeft w:val="0"/>
                  <w:marRight w:val="0"/>
                  <w:marTop w:val="0"/>
                  <w:marBottom w:val="0"/>
                  <w:divBdr>
                    <w:top w:val="single" w:sz="2" w:space="0" w:color="D9D9E3"/>
                    <w:left w:val="single" w:sz="2" w:space="0" w:color="D9D9E3"/>
                    <w:bottom w:val="single" w:sz="2" w:space="0" w:color="D9D9E3"/>
                    <w:right w:val="single" w:sz="2" w:space="0" w:color="D9D9E3"/>
                  </w:divBdr>
                  <w:divsChild>
                    <w:div w:id="1422721946">
                      <w:marLeft w:val="0"/>
                      <w:marRight w:val="0"/>
                      <w:marTop w:val="0"/>
                      <w:marBottom w:val="0"/>
                      <w:divBdr>
                        <w:top w:val="single" w:sz="2" w:space="0" w:color="D9D9E3"/>
                        <w:left w:val="single" w:sz="2" w:space="0" w:color="D9D9E3"/>
                        <w:bottom w:val="single" w:sz="2" w:space="0" w:color="D9D9E3"/>
                        <w:right w:val="single" w:sz="2" w:space="0" w:color="D9D9E3"/>
                      </w:divBdr>
                      <w:divsChild>
                        <w:div w:id="955910547">
                          <w:marLeft w:val="0"/>
                          <w:marRight w:val="0"/>
                          <w:marTop w:val="0"/>
                          <w:marBottom w:val="0"/>
                          <w:divBdr>
                            <w:top w:val="single" w:sz="2" w:space="0" w:color="D9D9E3"/>
                            <w:left w:val="single" w:sz="2" w:space="0" w:color="D9D9E3"/>
                            <w:bottom w:val="single" w:sz="2" w:space="0" w:color="D9D9E3"/>
                            <w:right w:val="single" w:sz="2" w:space="0" w:color="D9D9E3"/>
                          </w:divBdr>
                          <w:divsChild>
                            <w:div w:id="12887740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24216054">
                  <w:marLeft w:val="0"/>
                  <w:marRight w:val="0"/>
                  <w:marTop w:val="0"/>
                  <w:marBottom w:val="0"/>
                  <w:divBdr>
                    <w:top w:val="single" w:sz="2" w:space="0" w:color="D9D9E3"/>
                    <w:left w:val="single" w:sz="2" w:space="0" w:color="D9D9E3"/>
                    <w:bottom w:val="single" w:sz="2" w:space="0" w:color="D9D9E3"/>
                    <w:right w:val="single" w:sz="2" w:space="0" w:color="D9D9E3"/>
                  </w:divBdr>
                  <w:divsChild>
                    <w:div w:id="881791597">
                      <w:marLeft w:val="0"/>
                      <w:marRight w:val="0"/>
                      <w:marTop w:val="0"/>
                      <w:marBottom w:val="0"/>
                      <w:divBdr>
                        <w:top w:val="single" w:sz="2" w:space="0" w:color="D9D9E3"/>
                        <w:left w:val="single" w:sz="2" w:space="0" w:color="D9D9E3"/>
                        <w:bottom w:val="single" w:sz="2" w:space="0" w:color="D9D9E3"/>
                        <w:right w:val="single" w:sz="2" w:space="0" w:color="D9D9E3"/>
                      </w:divBdr>
                      <w:divsChild>
                        <w:div w:id="15386640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69210302">
          <w:marLeft w:val="0"/>
          <w:marRight w:val="0"/>
          <w:marTop w:val="0"/>
          <w:marBottom w:val="0"/>
          <w:divBdr>
            <w:top w:val="single" w:sz="2" w:space="0" w:color="auto"/>
            <w:left w:val="single" w:sz="2" w:space="0" w:color="auto"/>
            <w:bottom w:val="single" w:sz="6" w:space="0" w:color="auto"/>
            <w:right w:val="single" w:sz="2" w:space="0" w:color="auto"/>
          </w:divBdr>
          <w:divsChild>
            <w:div w:id="1553694023">
              <w:marLeft w:val="0"/>
              <w:marRight w:val="0"/>
              <w:marTop w:val="100"/>
              <w:marBottom w:val="100"/>
              <w:divBdr>
                <w:top w:val="single" w:sz="2" w:space="0" w:color="D9D9E3"/>
                <w:left w:val="single" w:sz="2" w:space="0" w:color="D9D9E3"/>
                <w:bottom w:val="single" w:sz="2" w:space="0" w:color="D9D9E3"/>
                <w:right w:val="single" w:sz="2" w:space="0" w:color="D9D9E3"/>
              </w:divBdr>
              <w:divsChild>
                <w:div w:id="35786255">
                  <w:marLeft w:val="0"/>
                  <w:marRight w:val="0"/>
                  <w:marTop w:val="0"/>
                  <w:marBottom w:val="0"/>
                  <w:divBdr>
                    <w:top w:val="single" w:sz="2" w:space="0" w:color="D9D9E3"/>
                    <w:left w:val="single" w:sz="2" w:space="0" w:color="D9D9E3"/>
                    <w:bottom w:val="single" w:sz="2" w:space="0" w:color="D9D9E3"/>
                    <w:right w:val="single" w:sz="2" w:space="0" w:color="D9D9E3"/>
                  </w:divBdr>
                  <w:divsChild>
                    <w:div w:id="1299065285">
                      <w:marLeft w:val="0"/>
                      <w:marRight w:val="0"/>
                      <w:marTop w:val="0"/>
                      <w:marBottom w:val="0"/>
                      <w:divBdr>
                        <w:top w:val="single" w:sz="2" w:space="0" w:color="D9D9E3"/>
                        <w:left w:val="single" w:sz="2" w:space="0" w:color="D9D9E3"/>
                        <w:bottom w:val="single" w:sz="2" w:space="0" w:color="D9D9E3"/>
                        <w:right w:val="single" w:sz="2" w:space="0" w:color="D9D9E3"/>
                      </w:divBdr>
                      <w:divsChild>
                        <w:div w:id="1098252407">
                          <w:marLeft w:val="0"/>
                          <w:marRight w:val="0"/>
                          <w:marTop w:val="0"/>
                          <w:marBottom w:val="0"/>
                          <w:divBdr>
                            <w:top w:val="single" w:sz="2" w:space="0" w:color="D9D9E3"/>
                            <w:left w:val="single" w:sz="2" w:space="0" w:color="D9D9E3"/>
                            <w:bottom w:val="single" w:sz="2" w:space="0" w:color="D9D9E3"/>
                            <w:right w:val="single" w:sz="2" w:space="0" w:color="D9D9E3"/>
                          </w:divBdr>
                          <w:divsChild>
                            <w:div w:id="1411670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41720106">
                  <w:marLeft w:val="0"/>
                  <w:marRight w:val="0"/>
                  <w:marTop w:val="0"/>
                  <w:marBottom w:val="0"/>
                  <w:divBdr>
                    <w:top w:val="single" w:sz="2" w:space="0" w:color="D9D9E3"/>
                    <w:left w:val="single" w:sz="2" w:space="0" w:color="D9D9E3"/>
                    <w:bottom w:val="single" w:sz="2" w:space="0" w:color="D9D9E3"/>
                    <w:right w:val="single" w:sz="2" w:space="0" w:color="D9D9E3"/>
                  </w:divBdr>
                  <w:divsChild>
                    <w:div w:id="1198545880">
                      <w:marLeft w:val="0"/>
                      <w:marRight w:val="0"/>
                      <w:marTop w:val="0"/>
                      <w:marBottom w:val="0"/>
                      <w:divBdr>
                        <w:top w:val="single" w:sz="2" w:space="0" w:color="D9D9E3"/>
                        <w:left w:val="single" w:sz="2" w:space="0" w:color="D9D9E3"/>
                        <w:bottom w:val="single" w:sz="2" w:space="0" w:color="D9D9E3"/>
                        <w:right w:val="single" w:sz="2" w:space="0" w:color="D9D9E3"/>
                      </w:divBdr>
                      <w:divsChild>
                        <w:div w:id="13804696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78000499">
          <w:marLeft w:val="0"/>
          <w:marRight w:val="0"/>
          <w:marTop w:val="0"/>
          <w:marBottom w:val="0"/>
          <w:divBdr>
            <w:top w:val="single" w:sz="2" w:space="0" w:color="auto"/>
            <w:left w:val="single" w:sz="2" w:space="0" w:color="auto"/>
            <w:bottom w:val="single" w:sz="6" w:space="0" w:color="auto"/>
            <w:right w:val="single" w:sz="2" w:space="0" w:color="auto"/>
          </w:divBdr>
          <w:divsChild>
            <w:div w:id="1401709613">
              <w:marLeft w:val="0"/>
              <w:marRight w:val="0"/>
              <w:marTop w:val="100"/>
              <w:marBottom w:val="100"/>
              <w:divBdr>
                <w:top w:val="single" w:sz="2" w:space="0" w:color="D9D9E3"/>
                <w:left w:val="single" w:sz="2" w:space="0" w:color="D9D9E3"/>
                <w:bottom w:val="single" w:sz="2" w:space="0" w:color="D9D9E3"/>
                <w:right w:val="single" w:sz="2" w:space="0" w:color="D9D9E3"/>
              </w:divBdr>
              <w:divsChild>
                <w:div w:id="682442381">
                  <w:marLeft w:val="0"/>
                  <w:marRight w:val="0"/>
                  <w:marTop w:val="0"/>
                  <w:marBottom w:val="0"/>
                  <w:divBdr>
                    <w:top w:val="single" w:sz="2" w:space="0" w:color="D9D9E3"/>
                    <w:left w:val="single" w:sz="2" w:space="0" w:color="D9D9E3"/>
                    <w:bottom w:val="single" w:sz="2" w:space="0" w:color="D9D9E3"/>
                    <w:right w:val="single" w:sz="2" w:space="0" w:color="D9D9E3"/>
                  </w:divBdr>
                  <w:divsChild>
                    <w:div w:id="1874685967">
                      <w:marLeft w:val="0"/>
                      <w:marRight w:val="0"/>
                      <w:marTop w:val="0"/>
                      <w:marBottom w:val="0"/>
                      <w:divBdr>
                        <w:top w:val="single" w:sz="2" w:space="0" w:color="D9D9E3"/>
                        <w:left w:val="single" w:sz="2" w:space="0" w:color="D9D9E3"/>
                        <w:bottom w:val="single" w:sz="2" w:space="0" w:color="D9D9E3"/>
                        <w:right w:val="single" w:sz="2" w:space="0" w:color="D9D9E3"/>
                      </w:divBdr>
                      <w:divsChild>
                        <w:div w:id="972323388">
                          <w:marLeft w:val="0"/>
                          <w:marRight w:val="0"/>
                          <w:marTop w:val="0"/>
                          <w:marBottom w:val="0"/>
                          <w:divBdr>
                            <w:top w:val="single" w:sz="2" w:space="0" w:color="D9D9E3"/>
                            <w:left w:val="single" w:sz="2" w:space="0" w:color="D9D9E3"/>
                            <w:bottom w:val="single" w:sz="2" w:space="0" w:color="D9D9E3"/>
                            <w:right w:val="single" w:sz="2" w:space="0" w:color="D9D9E3"/>
                          </w:divBdr>
                          <w:divsChild>
                            <w:div w:id="15401629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065256826">
                  <w:marLeft w:val="0"/>
                  <w:marRight w:val="0"/>
                  <w:marTop w:val="0"/>
                  <w:marBottom w:val="0"/>
                  <w:divBdr>
                    <w:top w:val="single" w:sz="2" w:space="0" w:color="D9D9E3"/>
                    <w:left w:val="single" w:sz="2" w:space="0" w:color="D9D9E3"/>
                    <w:bottom w:val="single" w:sz="2" w:space="0" w:color="D9D9E3"/>
                    <w:right w:val="single" w:sz="2" w:space="0" w:color="D9D9E3"/>
                  </w:divBdr>
                  <w:divsChild>
                    <w:div w:id="467359373">
                      <w:marLeft w:val="0"/>
                      <w:marRight w:val="0"/>
                      <w:marTop w:val="0"/>
                      <w:marBottom w:val="0"/>
                      <w:divBdr>
                        <w:top w:val="single" w:sz="2" w:space="0" w:color="D9D9E3"/>
                        <w:left w:val="single" w:sz="2" w:space="0" w:color="D9D9E3"/>
                        <w:bottom w:val="single" w:sz="2" w:space="0" w:color="D9D9E3"/>
                        <w:right w:val="single" w:sz="2" w:space="0" w:color="D9D9E3"/>
                      </w:divBdr>
                      <w:divsChild>
                        <w:div w:id="11700974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10108352">
          <w:marLeft w:val="0"/>
          <w:marRight w:val="0"/>
          <w:marTop w:val="0"/>
          <w:marBottom w:val="0"/>
          <w:divBdr>
            <w:top w:val="single" w:sz="2" w:space="0" w:color="auto"/>
            <w:left w:val="single" w:sz="2" w:space="0" w:color="auto"/>
            <w:bottom w:val="single" w:sz="6" w:space="0" w:color="auto"/>
            <w:right w:val="single" w:sz="2" w:space="0" w:color="auto"/>
          </w:divBdr>
          <w:divsChild>
            <w:div w:id="303702733">
              <w:marLeft w:val="0"/>
              <w:marRight w:val="0"/>
              <w:marTop w:val="100"/>
              <w:marBottom w:val="100"/>
              <w:divBdr>
                <w:top w:val="single" w:sz="2" w:space="0" w:color="D9D9E3"/>
                <w:left w:val="single" w:sz="2" w:space="0" w:color="D9D9E3"/>
                <w:bottom w:val="single" w:sz="2" w:space="0" w:color="D9D9E3"/>
                <w:right w:val="single" w:sz="2" w:space="0" w:color="D9D9E3"/>
              </w:divBdr>
              <w:divsChild>
                <w:div w:id="321659910">
                  <w:marLeft w:val="0"/>
                  <w:marRight w:val="0"/>
                  <w:marTop w:val="0"/>
                  <w:marBottom w:val="0"/>
                  <w:divBdr>
                    <w:top w:val="single" w:sz="2" w:space="0" w:color="D9D9E3"/>
                    <w:left w:val="single" w:sz="2" w:space="0" w:color="D9D9E3"/>
                    <w:bottom w:val="single" w:sz="2" w:space="0" w:color="D9D9E3"/>
                    <w:right w:val="single" w:sz="2" w:space="0" w:color="D9D9E3"/>
                  </w:divBdr>
                  <w:divsChild>
                    <w:div w:id="1400206955">
                      <w:marLeft w:val="0"/>
                      <w:marRight w:val="0"/>
                      <w:marTop w:val="0"/>
                      <w:marBottom w:val="0"/>
                      <w:divBdr>
                        <w:top w:val="single" w:sz="2" w:space="0" w:color="D9D9E3"/>
                        <w:left w:val="single" w:sz="2" w:space="0" w:color="D9D9E3"/>
                        <w:bottom w:val="single" w:sz="2" w:space="0" w:color="D9D9E3"/>
                        <w:right w:val="single" w:sz="2" w:space="0" w:color="D9D9E3"/>
                      </w:divBdr>
                      <w:divsChild>
                        <w:div w:id="1826242910">
                          <w:marLeft w:val="0"/>
                          <w:marRight w:val="0"/>
                          <w:marTop w:val="0"/>
                          <w:marBottom w:val="0"/>
                          <w:divBdr>
                            <w:top w:val="single" w:sz="2" w:space="0" w:color="D9D9E3"/>
                            <w:left w:val="single" w:sz="2" w:space="0" w:color="D9D9E3"/>
                            <w:bottom w:val="single" w:sz="2" w:space="0" w:color="D9D9E3"/>
                            <w:right w:val="single" w:sz="2" w:space="0" w:color="D9D9E3"/>
                          </w:divBdr>
                          <w:divsChild>
                            <w:div w:id="1964072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83169695">
                  <w:marLeft w:val="0"/>
                  <w:marRight w:val="0"/>
                  <w:marTop w:val="0"/>
                  <w:marBottom w:val="0"/>
                  <w:divBdr>
                    <w:top w:val="single" w:sz="2" w:space="0" w:color="D9D9E3"/>
                    <w:left w:val="single" w:sz="2" w:space="0" w:color="D9D9E3"/>
                    <w:bottom w:val="single" w:sz="2" w:space="0" w:color="D9D9E3"/>
                    <w:right w:val="single" w:sz="2" w:space="0" w:color="D9D9E3"/>
                  </w:divBdr>
                  <w:divsChild>
                    <w:div w:id="2134710660">
                      <w:marLeft w:val="0"/>
                      <w:marRight w:val="0"/>
                      <w:marTop w:val="0"/>
                      <w:marBottom w:val="0"/>
                      <w:divBdr>
                        <w:top w:val="single" w:sz="2" w:space="0" w:color="D9D9E3"/>
                        <w:left w:val="single" w:sz="2" w:space="0" w:color="D9D9E3"/>
                        <w:bottom w:val="single" w:sz="2" w:space="0" w:color="D9D9E3"/>
                        <w:right w:val="single" w:sz="2" w:space="0" w:color="D9D9E3"/>
                      </w:divBdr>
                      <w:divsChild>
                        <w:div w:id="18833992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32044098">
          <w:marLeft w:val="0"/>
          <w:marRight w:val="0"/>
          <w:marTop w:val="0"/>
          <w:marBottom w:val="0"/>
          <w:divBdr>
            <w:top w:val="single" w:sz="2" w:space="0" w:color="auto"/>
            <w:left w:val="single" w:sz="2" w:space="0" w:color="auto"/>
            <w:bottom w:val="single" w:sz="6" w:space="0" w:color="auto"/>
            <w:right w:val="single" w:sz="2" w:space="0" w:color="auto"/>
          </w:divBdr>
          <w:divsChild>
            <w:div w:id="288977666">
              <w:marLeft w:val="0"/>
              <w:marRight w:val="0"/>
              <w:marTop w:val="100"/>
              <w:marBottom w:val="100"/>
              <w:divBdr>
                <w:top w:val="single" w:sz="2" w:space="0" w:color="D9D9E3"/>
                <w:left w:val="single" w:sz="2" w:space="0" w:color="D9D9E3"/>
                <w:bottom w:val="single" w:sz="2" w:space="0" w:color="D9D9E3"/>
                <w:right w:val="single" w:sz="2" w:space="0" w:color="D9D9E3"/>
              </w:divBdr>
              <w:divsChild>
                <w:div w:id="553198355">
                  <w:marLeft w:val="0"/>
                  <w:marRight w:val="0"/>
                  <w:marTop w:val="0"/>
                  <w:marBottom w:val="0"/>
                  <w:divBdr>
                    <w:top w:val="single" w:sz="2" w:space="0" w:color="D9D9E3"/>
                    <w:left w:val="single" w:sz="2" w:space="0" w:color="D9D9E3"/>
                    <w:bottom w:val="single" w:sz="2" w:space="0" w:color="D9D9E3"/>
                    <w:right w:val="single" w:sz="2" w:space="0" w:color="D9D9E3"/>
                  </w:divBdr>
                  <w:divsChild>
                    <w:div w:id="967055579">
                      <w:marLeft w:val="0"/>
                      <w:marRight w:val="0"/>
                      <w:marTop w:val="0"/>
                      <w:marBottom w:val="0"/>
                      <w:divBdr>
                        <w:top w:val="single" w:sz="2" w:space="0" w:color="D9D9E3"/>
                        <w:left w:val="single" w:sz="2" w:space="0" w:color="D9D9E3"/>
                        <w:bottom w:val="single" w:sz="2" w:space="0" w:color="D9D9E3"/>
                        <w:right w:val="single" w:sz="2" w:space="0" w:color="D9D9E3"/>
                      </w:divBdr>
                      <w:divsChild>
                        <w:div w:id="839082402">
                          <w:marLeft w:val="0"/>
                          <w:marRight w:val="0"/>
                          <w:marTop w:val="0"/>
                          <w:marBottom w:val="0"/>
                          <w:divBdr>
                            <w:top w:val="single" w:sz="2" w:space="0" w:color="D9D9E3"/>
                            <w:left w:val="single" w:sz="2" w:space="0" w:color="D9D9E3"/>
                            <w:bottom w:val="single" w:sz="2" w:space="0" w:color="D9D9E3"/>
                            <w:right w:val="single" w:sz="2" w:space="0" w:color="D9D9E3"/>
                          </w:divBdr>
                          <w:divsChild>
                            <w:div w:id="430010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37178752">
                  <w:marLeft w:val="0"/>
                  <w:marRight w:val="0"/>
                  <w:marTop w:val="0"/>
                  <w:marBottom w:val="0"/>
                  <w:divBdr>
                    <w:top w:val="single" w:sz="2" w:space="0" w:color="D9D9E3"/>
                    <w:left w:val="single" w:sz="2" w:space="0" w:color="D9D9E3"/>
                    <w:bottom w:val="single" w:sz="2" w:space="0" w:color="D9D9E3"/>
                    <w:right w:val="single" w:sz="2" w:space="0" w:color="D9D9E3"/>
                  </w:divBdr>
                  <w:divsChild>
                    <w:div w:id="1673946138">
                      <w:marLeft w:val="0"/>
                      <w:marRight w:val="0"/>
                      <w:marTop w:val="0"/>
                      <w:marBottom w:val="0"/>
                      <w:divBdr>
                        <w:top w:val="single" w:sz="2" w:space="0" w:color="D9D9E3"/>
                        <w:left w:val="single" w:sz="2" w:space="0" w:color="D9D9E3"/>
                        <w:bottom w:val="single" w:sz="2" w:space="0" w:color="D9D9E3"/>
                        <w:right w:val="single" w:sz="2" w:space="0" w:color="D9D9E3"/>
                      </w:divBdr>
                      <w:divsChild>
                        <w:div w:id="7171265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94715309">
          <w:marLeft w:val="0"/>
          <w:marRight w:val="0"/>
          <w:marTop w:val="0"/>
          <w:marBottom w:val="0"/>
          <w:divBdr>
            <w:top w:val="single" w:sz="2" w:space="0" w:color="auto"/>
            <w:left w:val="single" w:sz="2" w:space="0" w:color="auto"/>
            <w:bottom w:val="single" w:sz="6" w:space="0" w:color="auto"/>
            <w:right w:val="single" w:sz="2" w:space="0" w:color="auto"/>
          </w:divBdr>
          <w:divsChild>
            <w:div w:id="734359157">
              <w:marLeft w:val="0"/>
              <w:marRight w:val="0"/>
              <w:marTop w:val="100"/>
              <w:marBottom w:val="100"/>
              <w:divBdr>
                <w:top w:val="single" w:sz="2" w:space="0" w:color="D9D9E3"/>
                <w:left w:val="single" w:sz="2" w:space="0" w:color="D9D9E3"/>
                <w:bottom w:val="single" w:sz="2" w:space="0" w:color="D9D9E3"/>
                <w:right w:val="single" w:sz="2" w:space="0" w:color="D9D9E3"/>
              </w:divBdr>
              <w:divsChild>
                <w:div w:id="1720089982">
                  <w:marLeft w:val="0"/>
                  <w:marRight w:val="0"/>
                  <w:marTop w:val="0"/>
                  <w:marBottom w:val="0"/>
                  <w:divBdr>
                    <w:top w:val="single" w:sz="2" w:space="0" w:color="D9D9E3"/>
                    <w:left w:val="single" w:sz="2" w:space="0" w:color="D9D9E3"/>
                    <w:bottom w:val="single" w:sz="2" w:space="0" w:color="D9D9E3"/>
                    <w:right w:val="single" w:sz="2" w:space="0" w:color="D9D9E3"/>
                  </w:divBdr>
                  <w:divsChild>
                    <w:div w:id="1712076269">
                      <w:marLeft w:val="0"/>
                      <w:marRight w:val="0"/>
                      <w:marTop w:val="0"/>
                      <w:marBottom w:val="0"/>
                      <w:divBdr>
                        <w:top w:val="single" w:sz="2" w:space="0" w:color="D9D9E3"/>
                        <w:left w:val="single" w:sz="2" w:space="0" w:color="D9D9E3"/>
                        <w:bottom w:val="single" w:sz="2" w:space="0" w:color="D9D9E3"/>
                        <w:right w:val="single" w:sz="2" w:space="0" w:color="D9D9E3"/>
                      </w:divBdr>
                      <w:divsChild>
                        <w:div w:id="11853668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7397616">
                  <w:marLeft w:val="0"/>
                  <w:marRight w:val="0"/>
                  <w:marTop w:val="0"/>
                  <w:marBottom w:val="0"/>
                  <w:divBdr>
                    <w:top w:val="single" w:sz="2" w:space="0" w:color="D9D9E3"/>
                    <w:left w:val="single" w:sz="2" w:space="0" w:color="D9D9E3"/>
                    <w:bottom w:val="single" w:sz="2" w:space="0" w:color="D9D9E3"/>
                    <w:right w:val="single" w:sz="2" w:space="0" w:color="D9D9E3"/>
                  </w:divBdr>
                  <w:divsChild>
                    <w:div w:id="1198159940">
                      <w:marLeft w:val="0"/>
                      <w:marRight w:val="0"/>
                      <w:marTop w:val="0"/>
                      <w:marBottom w:val="0"/>
                      <w:divBdr>
                        <w:top w:val="single" w:sz="2" w:space="0" w:color="D9D9E3"/>
                        <w:left w:val="single" w:sz="2" w:space="0" w:color="D9D9E3"/>
                        <w:bottom w:val="single" w:sz="2" w:space="0" w:color="D9D9E3"/>
                        <w:right w:val="single" w:sz="2" w:space="0" w:color="D9D9E3"/>
                      </w:divBdr>
                      <w:divsChild>
                        <w:div w:id="1887138455">
                          <w:marLeft w:val="0"/>
                          <w:marRight w:val="0"/>
                          <w:marTop w:val="0"/>
                          <w:marBottom w:val="0"/>
                          <w:divBdr>
                            <w:top w:val="single" w:sz="2" w:space="0" w:color="D9D9E3"/>
                            <w:left w:val="single" w:sz="2" w:space="0" w:color="D9D9E3"/>
                            <w:bottom w:val="single" w:sz="2" w:space="0" w:color="D9D9E3"/>
                            <w:right w:val="single" w:sz="2" w:space="0" w:color="D9D9E3"/>
                          </w:divBdr>
                          <w:divsChild>
                            <w:div w:id="1527942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01923037">
          <w:marLeft w:val="0"/>
          <w:marRight w:val="0"/>
          <w:marTop w:val="0"/>
          <w:marBottom w:val="0"/>
          <w:divBdr>
            <w:top w:val="single" w:sz="2" w:space="0" w:color="auto"/>
            <w:left w:val="single" w:sz="2" w:space="0" w:color="auto"/>
            <w:bottom w:val="single" w:sz="6" w:space="0" w:color="auto"/>
            <w:right w:val="single" w:sz="2" w:space="0" w:color="auto"/>
          </w:divBdr>
          <w:divsChild>
            <w:div w:id="1499464992">
              <w:marLeft w:val="0"/>
              <w:marRight w:val="0"/>
              <w:marTop w:val="100"/>
              <w:marBottom w:val="100"/>
              <w:divBdr>
                <w:top w:val="single" w:sz="2" w:space="0" w:color="D9D9E3"/>
                <w:left w:val="single" w:sz="2" w:space="0" w:color="D9D9E3"/>
                <w:bottom w:val="single" w:sz="2" w:space="0" w:color="D9D9E3"/>
                <w:right w:val="single" w:sz="2" w:space="0" w:color="D9D9E3"/>
              </w:divBdr>
              <w:divsChild>
                <w:div w:id="428550392">
                  <w:marLeft w:val="0"/>
                  <w:marRight w:val="0"/>
                  <w:marTop w:val="0"/>
                  <w:marBottom w:val="0"/>
                  <w:divBdr>
                    <w:top w:val="single" w:sz="2" w:space="0" w:color="D9D9E3"/>
                    <w:left w:val="single" w:sz="2" w:space="0" w:color="D9D9E3"/>
                    <w:bottom w:val="single" w:sz="2" w:space="0" w:color="D9D9E3"/>
                    <w:right w:val="single" w:sz="2" w:space="0" w:color="D9D9E3"/>
                  </w:divBdr>
                  <w:divsChild>
                    <w:div w:id="828639630">
                      <w:marLeft w:val="0"/>
                      <w:marRight w:val="0"/>
                      <w:marTop w:val="0"/>
                      <w:marBottom w:val="0"/>
                      <w:divBdr>
                        <w:top w:val="single" w:sz="2" w:space="0" w:color="D9D9E3"/>
                        <w:left w:val="single" w:sz="2" w:space="0" w:color="D9D9E3"/>
                        <w:bottom w:val="single" w:sz="2" w:space="0" w:color="D9D9E3"/>
                        <w:right w:val="single" w:sz="2" w:space="0" w:color="D9D9E3"/>
                      </w:divBdr>
                      <w:divsChild>
                        <w:div w:id="8424295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50157059">
                  <w:marLeft w:val="0"/>
                  <w:marRight w:val="0"/>
                  <w:marTop w:val="0"/>
                  <w:marBottom w:val="0"/>
                  <w:divBdr>
                    <w:top w:val="single" w:sz="2" w:space="0" w:color="D9D9E3"/>
                    <w:left w:val="single" w:sz="2" w:space="0" w:color="D9D9E3"/>
                    <w:bottom w:val="single" w:sz="2" w:space="0" w:color="D9D9E3"/>
                    <w:right w:val="single" w:sz="2" w:space="0" w:color="D9D9E3"/>
                  </w:divBdr>
                  <w:divsChild>
                    <w:div w:id="802311149">
                      <w:marLeft w:val="0"/>
                      <w:marRight w:val="0"/>
                      <w:marTop w:val="0"/>
                      <w:marBottom w:val="0"/>
                      <w:divBdr>
                        <w:top w:val="single" w:sz="2" w:space="0" w:color="D9D9E3"/>
                        <w:left w:val="single" w:sz="2" w:space="0" w:color="D9D9E3"/>
                        <w:bottom w:val="single" w:sz="2" w:space="0" w:color="D9D9E3"/>
                        <w:right w:val="single" w:sz="2" w:space="0" w:color="D9D9E3"/>
                      </w:divBdr>
                      <w:divsChild>
                        <w:div w:id="140050436">
                          <w:marLeft w:val="0"/>
                          <w:marRight w:val="0"/>
                          <w:marTop w:val="0"/>
                          <w:marBottom w:val="0"/>
                          <w:divBdr>
                            <w:top w:val="single" w:sz="2" w:space="0" w:color="D9D9E3"/>
                            <w:left w:val="single" w:sz="2" w:space="0" w:color="D9D9E3"/>
                            <w:bottom w:val="single" w:sz="2" w:space="0" w:color="D9D9E3"/>
                            <w:right w:val="single" w:sz="2" w:space="0" w:color="D9D9E3"/>
                          </w:divBdr>
                          <w:divsChild>
                            <w:div w:id="12880063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54213569">
          <w:marLeft w:val="0"/>
          <w:marRight w:val="0"/>
          <w:marTop w:val="0"/>
          <w:marBottom w:val="0"/>
          <w:divBdr>
            <w:top w:val="single" w:sz="2" w:space="0" w:color="auto"/>
            <w:left w:val="single" w:sz="2" w:space="0" w:color="auto"/>
            <w:bottom w:val="single" w:sz="6" w:space="0" w:color="auto"/>
            <w:right w:val="single" w:sz="2" w:space="0" w:color="auto"/>
          </w:divBdr>
          <w:divsChild>
            <w:div w:id="1347176625">
              <w:marLeft w:val="0"/>
              <w:marRight w:val="0"/>
              <w:marTop w:val="100"/>
              <w:marBottom w:val="100"/>
              <w:divBdr>
                <w:top w:val="single" w:sz="2" w:space="0" w:color="D9D9E3"/>
                <w:left w:val="single" w:sz="2" w:space="0" w:color="D9D9E3"/>
                <w:bottom w:val="single" w:sz="2" w:space="0" w:color="D9D9E3"/>
                <w:right w:val="single" w:sz="2" w:space="0" w:color="D9D9E3"/>
              </w:divBdr>
              <w:divsChild>
                <w:div w:id="1138187069">
                  <w:marLeft w:val="0"/>
                  <w:marRight w:val="0"/>
                  <w:marTop w:val="0"/>
                  <w:marBottom w:val="0"/>
                  <w:divBdr>
                    <w:top w:val="single" w:sz="2" w:space="0" w:color="D9D9E3"/>
                    <w:left w:val="single" w:sz="2" w:space="0" w:color="D9D9E3"/>
                    <w:bottom w:val="single" w:sz="2" w:space="0" w:color="D9D9E3"/>
                    <w:right w:val="single" w:sz="2" w:space="0" w:color="D9D9E3"/>
                  </w:divBdr>
                  <w:divsChild>
                    <w:div w:id="1846481583">
                      <w:marLeft w:val="0"/>
                      <w:marRight w:val="0"/>
                      <w:marTop w:val="0"/>
                      <w:marBottom w:val="0"/>
                      <w:divBdr>
                        <w:top w:val="single" w:sz="2" w:space="0" w:color="D9D9E3"/>
                        <w:left w:val="single" w:sz="2" w:space="0" w:color="D9D9E3"/>
                        <w:bottom w:val="single" w:sz="2" w:space="0" w:color="D9D9E3"/>
                        <w:right w:val="single" w:sz="2" w:space="0" w:color="D9D9E3"/>
                      </w:divBdr>
                      <w:divsChild>
                        <w:div w:id="1612735444">
                          <w:marLeft w:val="0"/>
                          <w:marRight w:val="0"/>
                          <w:marTop w:val="0"/>
                          <w:marBottom w:val="0"/>
                          <w:divBdr>
                            <w:top w:val="single" w:sz="2" w:space="0" w:color="D9D9E3"/>
                            <w:left w:val="single" w:sz="2" w:space="0" w:color="D9D9E3"/>
                            <w:bottom w:val="single" w:sz="2" w:space="0" w:color="D9D9E3"/>
                            <w:right w:val="single" w:sz="2" w:space="0" w:color="D9D9E3"/>
                          </w:divBdr>
                          <w:divsChild>
                            <w:div w:id="116682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04218637">
                  <w:marLeft w:val="0"/>
                  <w:marRight w:val="0"/>
                  <w:marTop w:val="0"/>
                  <w:marBottom w:val="0"/>
                  <w:divBdr>
                    <w:top w:val="single" w:sz="2" w:space="0" w:color="D9D9E3"/>
                    <w:left w:val="single" w:sz="2" w:space="0" w:color="D9D9E3"/>
                    <w:bottom w:val="single" w:sz="2" w:space="0" w:color="D9D9E3"/>
                    <w:right w:val="single" w:sz="2" w:space="0" w:color="D9D9E3"/>
                  </w:divBdr>
                  <w:divsChild>
                    <w:div w:id="292949036">
                      <w:marLeft w:val="0"/>
                      <w:marRight w:val="0"/>
                      <w:marTop w:val="0"/>
                      <w:marBottom w:val="0"/>
                      <w:divBdr>
                        <w:top w:val="single" w:sz="2" w:space="0" w:color="D9D9E3"/>
                        <w:left w:val="single" w:sz="2" w:space="0" w:color="D9D9E3"/>
                        <w:bottom w:val="single" w:sz="2" w:space="0" w:color="D9D9E3"/>
                        <w:right w:val="single" w:sz="2" w:space="0" w:color="D9D9E3"/>
                      </w:divBdr>
                      <w:divsChild>
                        <w:div w:id="3220530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33134937">
          <w:marLeft w:val="0"/>
          <w:marRight w:val="0"/>
          <w:marTop w:val="0"/>
          <w:marBottom w:val="0"/>
          <w:divBdr>
            <w:top w:val="single" w:sz="2" w:space="0" w:color="auto"/>
            <w:left w:val="single" w:sz="2" w:space="0" w:color="auto"/>
            <w:bottom w:val="single" w:sz="6" w:space="0" w:color="auto"/>
            <w:right w:val="single" w:sz="2" w:space="0" w:color="auto"/>
          </w:divBdr>
          <w:divsChild>
            <w:div w:id="56440504">
              <w:marLeft w:val="0"/>
              <w:marRight w:val="0"/>
              <w:marTop w:val="100"/>
              <w:marBottom w:val="100"/>
              <w:divBdr>
                <w:top w:val="single" w:sz="2" w:space="0" w:color="D9D9E3"/>
                <w:left w:val="single" w:sz="2" w:space="0" w:color="D9D9E3"/>
                <w:bottom w:val="single" w:sz="2" w:space="0" w:color="D9D9E3"/>
                <w:right w:val="single" w:sz="2" w:space="0" w:color="D9D9E3"/>
              </w:divBdr>
              <w:divsChild>
                <w:div w:id="123620057">
                  <w:marLeft w:val="0"/>
                  <w:marRight w:val="0"/>
                  <w:marTop w:val="0"/>
                  <w:marBottom w:val="0"/>
                  <w:divBdr>
                    <w:top w:val="single" w:sz="2" w:space="0" w:color="D9D9E3"/>
                    <w:left w:val="single" w:sz="2" w:space="0" w:color="D9D9E3"/>
                    <w:bottom w:val="single" w:sz="2" w:space="0" w:color="D9D9E3"/>
                    <w:right w:val="single" w:sz="2" w:space="0" w:color="D9D9E3"/>
                  </w:divBdr>
                  <w:divsChild>
                    <w:div w:id="1537038672">
                      <w:marLeft w:val="0"/>
                      <w:marRight w:val="0"/>
                      <w:marTop w:val="0"/>
                      <w:marBottom w:val="0"/>
                      <w:divBdr>
                        <w:top w:val="single" w:sz="2" w:space="0" w:color="D9D9E3"/>
                        <w:left w:val="single" w:sz="2" w:space="0" w:color="D9D9E3"/>
                        <w:bottom w:val="single" w:sz="2" w:space="0" w:color="D9D9E3"/>
                        <w:right w:val="single" w:sz="2" w:space="0" w:color="D9D9E3"/>
                      </w:divBdr>
                      <w:divsChild>
                        <w:div w:id="8609753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14234487">
                  <w:marLeft w:val="0"/>
                  <w:marRight w:val="0"/>
                  <w:marTop w:val="0"/>
                  <w:marBottom w:val="0"/>
                  <w:divBdr>
                    <w:top w:val="single" w:sz="2" w:space="0" w:color="D9D9E3"/>
                    <w:left w:val="single" w:sz="2" w:space="0" w:color="D9D9E3"/>
                    <w:bottom w:val="single" w:sz="2" w:space="0" w:color="D9D9E3"/>
                    <w:right w:val="single" w:sz="2" w:space="0" w:color="D9D9E3"/>
                  </w:divBdr>
                  <w:divsChild>
                    <w:div w:id="569267642">
                      <w:marLeft w:val="0"/>
                      <w:marRight w:val="0"/>
                      <w:marTop w:val="0"/>
                      <w:marBottom w:val="0"/>
                      <w:divBdr>
                        <w:top w:val="single" w:sz="2" w:space="0" w:color="D9D9E3"/>
                        <w:left w:val="single" w:sz="2" w:space="0" w:color="D9D9E3"/>
                        <w:bottom w:val="single" w:sz="2" w:space="0" w:color="D9D9E3"/>
                        <w:right w:val="single" w:sz="2" w:space="0" w:color="D9D9E3"/>
                      </w:divBdr>
                      <w:divsChild>
                        <w:div w:id="1879270581">
                          <w:marLeft w:val="0"/>
                          <w:marRight w:val="0"/>
                          <w:marTop w:val="0"/>
                          <w:marBottom w:val="0"/>
                          <w:divBdr>
                            <w:top w:val="single" w:sz="2" w:space="0" w:color="D9D9E3"/>
                            <w:left w:val="single" w:sz="2" w:space="0" w:color="D9D9E3"/>
                            <w:bottom w:val="single" w:sz="2" w:space="0" w:color="D9D9E3"/>
                            <w:right w:val="single" w:sz="2" w:space="0" w:color="D9D9E3"/>
                          </w:divBdr>
                          <w:divsChild>
                            <w:div w:id="2981898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79541953">
          <w:marLeft w:val="0"/>
          <w:marRight w:val="0"/>
          <w:marTop w:val="0"/>
          <w:marBottom w:val="0"/>
          <w:divBdr>
            <w:top w:val="single" w:sz="2" w:space="0" w:color="auto"/>
            <w:left w:val="single" w:sz="2" w:space="0" w:color="auto"/>
            <w:bottom w:val="single" w:sz="6" w:space="0" w:color="auto"/>
            <w:right w:val="single" w:sz="2" w:space="0" w:color="auto"/>
          </w:divBdr>
          <w:divsChild>
            <w:div w:id="1261521093">
              <w:marLeft w:val="0"/>
              <w:marRight w:val="0"/>
              <w:marTop w:val="100"/>
              <w:marBottom w:val="100"/>
              <w:divBdr>
                <w:top w:val="single" w:sz="2" w:space="0" w:color="D9D9E3"/>
                <w:left w:val="single" w:sz="2" w:space="0" w:color="D9D9E3"/>
                <w:bottom w:val="single" w:sz="2" w:space="0" w:color="D9D9E3"/>
                <w:right w:val="single" w:sz="2" w:space="0" w:color="D9D9E3"/>
              </w:divBdr>
              <w:divsChild>
                <w:div w:id="488835756">
                  <w:marLeft w:val="0"/>
                  <w:marRight w:val="0"/>
                  <w:marTop w:val="0"/>
                  <w:marBottom w:val="0"/>
                  <w:divBdr>
                    <w:top w:val="single" w:sz="2" w:space="0" w:color="D9D9E3"/>
                    <w:left w:val="single" w:sz="2" w:space="0" w:color="D9D9E3"/>
                    <w:bottom w:val="single" w:sz="2" w:space="0" w:color="D9D9E3"/>
                    <w:right w:val="single" w:sz="2" w:space="0" w:color="D9D9E3"/>
                  </w:divBdr>
                  <w:divsChild>
                    <w:div w:id="1640257479">
                      <w:marLeft w:val="0"/>
                      <w:marRight w:val="0"/>
                      <w:marTop w:val="0"/>
                      <w:marBottom w:val="0"/>
                      <w:divBdr>
                        <w:top w:val="single" w:sz="2" w:space="0" w:color="D9D9E3"/>
                        <w:left w:val="single" w:sz="2" w:space="0" w:color="D9D9E3"/>
                        <w:bottom w:val="single" w:sz="2" w:space="0" w:color="D9D9E3"/>
                        <w:right w:val="single" w:sz="2" w:space="0" w:color="D9D9E3"/>
                      </w:divBdr>
                      <w:divsChild>
                        <w:div w:id="8124531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23832720">
                  <w:marLeft w:val="0"/>
                  <w:marRight w:val="0"/>
                  <w:marTop w:val="0"/>
                  <w:marBottom w:val="0"/>
                  <w:divBdr>
                    <w:top w:val="single" w:sz="2" w:space="0" w:color="D9D9E3"/>
                    <w:left w:val="single" w:sz="2" w:space="0" w:color="D9D9E3"/>
                    <w:bottom w:val="single" w:sz="2" w:space="0" w:color="D9D9E3"/>
                    <w:right w:val="single" w:sz="2" w:space="0" w:color="D9D9E3"/>
                  </w:divBdr>
                  <w:divsChild>
                    <w:div w:id="1627422232">
                      <w:marLeft w:val="0"/>
                      <w:marRight w:val="0"/>
                      <w:marTop w:val="0"/>
                      <w:marBottom w:val="0"/>
                      <w:divBdr>
                        <w:top w:val="single" w:sz="2" w:space="0" w:color="D9D9E3"/>
                        <w:left w:val="single" w:sz="2" w:space="0" w:color="D9D9E3"/>
                        <w:bottom w:val="single" w:sz="2" w:space="0" w:color="D9D9E3"/>
                        <w:right w:val="single" w:sz="2" w:space="0" w:color="D9D9E3"/>
                      </w:divBdr>
                      <w:divsChild>
                        <w:div w:id="574781634">
                          <w:marLeft w:val="0"/>
                          <w:marRight w:val="0"/>
                          <w:marTop w:val="0"/>
                          <w:marBottom w:val="0"/>
                          <w:divBdr>
                            <w:top w:val="single" w:sz="2" w:space="0" w:color="D9D9E3"/>
                            <w:left w:val="single" w:sz="2" w:space="0" w:color="D9D9E3"/>
                            <w:bottom w:val="single" w:sz="2" w:space="0" w:color="D9D9E3"/>
                            <w:right w:val="single" w:sz="2" w:space="0" w:color="D9D9E3"/>
                          </w:divBdr>
                          <w:divsChild>
                            <w:div w:id="395979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36819170">
          <w:marLeft w:val="0"/>
          <w:marRight w:val="0"/>
          <w:marTop w:val="0"/>
          <w:marBottom w:val="0"/>
          <w:divBdr>
            <w:top w:val="single" w:sz="2" w:space="0" w:color="auto"/>
            <w:left w:val="single" w:sz="2" w:space="0" w:color="auto"/>
            <w:bottom w:val="single" w:sz="6" w:space="0" w:color="auto"/>
            <w:right w:val="single" w:sz="2" w:space="0" w:color="auto"/>
          </w:divBdr>
          <w:divsChild>
            <w:div w:id="1561163089">
              <w:marLeft w:val="0"/>
              <w:marRight w:val="0"/>
              <w:marTop w:val="100"/>
              <w:marBottom w:val="100"/>
              <w:divBdr>
                <w:top w:val="single" w:sz="2" w:space="0" w:color="D9D9E3"/>
                <w:left w:val="single" w:sz="2" w:space="0" w:color="D9D9E3"/>
                <w:bottom w:val="single" w:sz="2" w:space="0" w:color="D9D9E3"/>
                <w:right w:val="single" w:sz="2" w:space="0" w:color="D9D9E3"/>
              </w:divBdr>
              <w:divsChild>
                <w:div w:id="154031479">
                  <w:marLeft w:val="0"/>
                  <w:marRight w:val="0"/>
                  <w:marTop w:val="0"/>
                  <w:marBottom w:val="0"/>
                  <w:divBdr>
                    <w:top w:val="single" w:sz="2" w:space="0" w:color="D9D9E3"/>
                    <w:left w:val="single" w:sz="2" w:space="0" w:color="D9D9E3"/>
                    <w:bottom w:val="single" w:sz="2" w:space="0" w:color="D9D9E3"/>
                    <w:right w:val="single" w:sz="2" w:space="0" w:color="D9D9E3"/>
                  </w:divBdr>
                  <w:divsChild>
                    <w:div w:id="1159155981">
                      <w:marLeft w:val="0"/>
                      <w:marRight w:val="0"/>
                      <w:marTop w:val="0"/>
                      <w:marBottom w:val="0"/>
                      <w:divBdr>
                        <w:top w:val="single" w:sz="2" w:space="0" w:color="D9D9E3"/>
                        <w:left w:val="single" w:sz="2" w:space="0" w:color="D9D9E3"/>
                        <w:bottom w:val="single" w:sz="2" w:space="0" w:color="D9D9E3"/>
                        <w:right w:val="single" w:sz="2" w:space="0" w:color="D9D9E3"/>
                      </w:divBdr>
                      <w:divsChild>
                        <w:div w:id="7101562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52499027">
                  <w:marLeft w:val="0"/>
                  <w:marRight w:val="0"/>
                  <w:marTop w:val="0"/>
                  <w:marBottom w:val="0"/>
                  <w:divBdr>
                    <w:top w:val="single" w:sz="2" w:space="0" w:color="D9D9E3"/>
                    <w:left w:val="single" w:sz="2" w:space="0" w:color="D9D9E3"/>
                    <w:bottom w:val="single" w:sz="2" w:space="0" w:color="D9D9E3"/>
                    <w:right w:val="single" w:sz="2" w:space="0" w:color="D9D9E3"/>
                  </w:divBdr>
                  <w:divsChild>
                    <w:div w:id="917250455">
                      <w:marLeft w:val="0"/>
                      <w:marRight w:val="0"/>
                      <w:marTop w:val="0"/>
                      <w:marBottom w:val="0"/>
                      <w:divBdr>
                        <w:top w:val="single" w:sz="2" w:space="0" w:color="D9D9E3"/>
                        <w:left w:val="single" w:sz="2" w:space="0" w:color="D9D9E3"/>
                        <w:bottom w:val="single" w:sz="2" w:space="0" w:color="D9D9E3"/>
                        <w:right w:val="single" w:sz="2" w:space="0" w:color="D9D9E3"/>
                      </w:divBdr>
                      <w:divsChild>
                        <w:div w:id="1572040680">
                          <w:marLeft w:val="0"/>
                          <w:marRight w:val="0"/>
                          <w:marTop w:val="0"/>
                          <w:marBottom w:val="0"/>
                          <w:divBdr>
                            <w:top w:val="single" w:sz="2" w:space="0" w:color="D9D9E3"/>
                            <w:left w:val="single" w:sz="2" w:space="0" w:color="D9D9E3"/>
                            <w:bottom w:val="single" w:sz="2" w:space="0" w:color="D9D9E3"/>
                            <w:right w:val="single" w:sz="2" w:space="0" w:color="D9D9E3"/>
                          </w:divBdr>
                          <w:divsChild>
                            <w:div w:id="13737260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24492725">
          <w:marLeft w:val="0"/>
          <w:marRight w:val="0"/>
          <w:marTop w:val="0"/>
          <w:marBottom w:val="0"/>
          <w:divBdr>
            <w:top w:val="single" w:sz="2" w:space="0" w:color="auto"/>
            <w:left w:val="single" w:sz="2" w:space="0" w:color="auto"/>
            <w:bottom w:val="single" w:sz="6" w:space="0" w:color="auto"/>
            <w:right w:val="single" w:sz="2" w:space="0" w:color="auto"/>
          </w:divBdr>
          <w:divsChild>
            <w:div w:id="1346518893">
              <w:marLeft w:val="0"/>
              <w:marRight w:val="0"/>
              <w:marTop w:val="100"/>
              <w:marBottom w:val="100"/>
              <w:divBdr>
                <w:top w:val="single" w:sz="2" w:space="0" w:color="D9D9E3"/>
                <w:left w:val="single" w:sz="2" w:space="0" w:color="D9D9E3"/>
                <w:bottom w:val="single" w:sz="2" w:space="0" w:color="D9D9E3"/>
                <w:right w:val="single" w:sz="2" w:space="0" w:color="D9D9E3"/>
              </w:divBdr>
              <w:divsChild>
                <w:div w:id="483353993">
                  <w:marLeft w:val="0"/>
                  <w:marRight w:val="0"/>
                  <w:marTop w:val="0"/>
                  <w:marBottom w:val="0"/>
                  <w:divBdr>
                    <w:top w:val="single" w:sz="2" w:space="0" w:color="D9D9E3"/>
                    <w:left w:val="single" w:sz="2" w:space="0" w:color="D9D9E3"/>
                    <w:bottom w:val="single" w:sz="2" w:space="0" w:color="D9D9E3"/>
                    <w:right w:val="single" w:sz="2" w:space="0" w:color="D9D9E3"/>
                  </w:divBdr>
                  <w:divsChild>
                    <w:div w:id="1313945648">
                      <w:marLeft w:val="0"/>
                      <w:marRight w:val="0"/>
                      <w:marTop w:val="0"/>
                      <w:marBottom w:val="0"/>
                      <w:divBdr>
                        <w:top w:val="single" w:sz="2" w:space="0" w:color="D9D9E3"/>
                        <w:left w:val="single" w:sz="2" w:space="0" w:color="D9D9E3"/>
                        <w:bottom w:val="single" w:sz="2" w:space="0" w:color="D9D9E3"/>
                        <w:right w:val="single" w:sz="2" w:space="0" w:color="D9D9E3"/>
                      </w:divBdr>
                      <w:divsChild>
                        <w:div w:id="15058216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94374817">
                  <w:marLeft w:val="0"/>
                  <w:marRight w:val="0"/>
                  <w:marTop w:val="0"/>
                  <w:marBottom w:val="0"/>
                  <w:divBdr>
                    <w:top w:val="single" w:sz="2" w:space="0" w:color="D9D9E3"/>
                    <w:left w:val="single" w:sz="2" w:space="0" w:color="D9D9E3"/>
                    <w:bottom w:val="single" w:sz="2" w:space="0" w:color="D9D9E3"/>
                    <w:right w:val="single" w:sz="2" w:space="0" w:color="D9D9E3"/>
                  </w:divBdr>
                  <w:divsChild>
                    <w:div w:id="1835761174">
                      <w:marLeft w:val="0"/>
                      <w:marRight w:val="0"/>
                      <w:marTop w:val="0"/>
                      <w:marBottom w:val="0"/>
                      <w:divBdr>
                        <w:top w:val="single" w:sz="2" w:space="0" w:color="D9D9E3"/>
                        <w:left w:val="single" w:sz="2" w:space="0" w:color="D9D9E3"/>
                        <w:bottom w:val="single" w:sz="2" w:space="0" w:color="D9D9E3"/>
                        <w:right w:val="single" w:sz="2" w:space="0" w:color="D9D9E3"/>
                      </w:divBdr>
                      <w:divsChild>
                        <w:div w:id="729500270">
                          <w:marLeft w:val="0"/>
                          <w:marRight w:val="0"/>
                          <w:marTop w:val="0"/>
                          <w:marBottom w:val="0"/>
                          <w:divBdr>
                            <w:top w:val="single" w:sz="2" w:space="0" w:color="D9D9E3"/>
                            <w:left w:val="single" w:sz="2" w:space="0" w:color="D9D9E3"/>
                            <w:bottom w:val="single" w:sz="2" w:space="0" w:color="D9D9E3"/>
                            <w:right w:val="single" w:sz="2" w:space="0" w:color="D9D9E3"/>
                          </w:divBdr>
                          <w:divsChild>
                            <w:div w:id="15072872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33624564">
          <w:marLeft w:val="0"/>
          <w:marRight w:val="0"/>
          <w:marTop w:val="0"/>
          <w:marBottom w:val="0"/>
          <w:divBdr>
            <w:top w:val="single" w:sz="2" w:space="0" w:color="auto"/>
            <w:left w:val="single" w:sz="2" w:space="0" w:color="auto"/>
            <w:bottom w:val="single" w:sz="6" w:space="0" w:color="auto"/>
            <w:right w:val="single" w:sz="2" w:space="0" w:color="auto"/>
          </w:divBdr>
          <w:divsChild>
            <w:div w:id="1155755518">
              <w:marLeft w:val="0"/>
              <w:marRight w:val="0"/>
              <w:marTop w:val="100"/>
              <w:marBottom w:val="100"/>
              <w:divBdr>
                <w:top w:val="single" w:sz="2" w:space="0" w:color="D9D9E3"/>
                <w:left w:val="single" w:sz="2" w:space="0" w:color="D9D9E3"/>
                <w:bottom w:val="single" w:sz="2" w:space="0" w:color="D9D9E3"/>
                <w:right w:val="single" w:sz="2" w:space="0" w:color="D9D9E3"/>
              </w:divBdr>
              <w:divsChild>
                <w:div w:id="714964502">
                  <w:marLeft w:val="0"/>
                  <w:marRight w:val="0"/>
                  <w:marTop w:val="0"/>
                  <w:marBottom w:val="0"/>
                  <w:divBdr>
                    <w:top w:val="single" w:sz="2" w:space="0" w:color="D9D9E3"/>
                    <w:left w:val="single" w:sz="2" w:space="0" w:color="D9D9E3"/>
                    <w:bottom w:val="single" w:sz="2" w:space="0" w:color="D9D9E3"/>
                    <w:right w:val="single" w:sz="2" w:space="0" w:color="D9D9E3"/>
                  </w:divBdr>
                  <w:divsChild>
                    <w:div w:id="1118840245">
                      <w:marLeft w:val="0"/>
                      <w:marRight w:val="0"/>
                      <w:marTop w:val="0"/>
                      <w:marBottom w:val="0"/>
                      <w:divBdr>
                        <w:top w:val="single" w:sz="2" w:space="0" w:color="D9D9E3"/>
                        <w:left w:val="single" w:sz="2" w:space="0" w:color="D9D9E3"/>
                        <w:bottom w:val="single" w:sz="2" w:space="0" w:color="D9D9E3"/>
                        <w:right w:val="single" w:sz="2" w:space="0" w:color="D9D9E3"/>
                      </w:divBdr>
                      <w:divsChild>
                        <w:div w:id="1906722993">
                          <w:marLeft w:val="0"/>
                          <w:marRight w:val="0"/>
                          <w:marTop w:val="0"/>
                          <w:marBottom w:val="0"/>
                          <w:divBdr>
                            <w:top w:val="single" w:sz="2" w:space="0" w:color="D9D9E3"/>
                            <w:left w:val="single" w:sz="2" w:space="0" w:color="D9D9E3"/>
                            <w:bottom w:val="single" w:sz="2" w:space="0" w:color="D9D9E3"/>
                            <w:right w:val="single" w:sz="2" w:space="0" w:color="D9D9E3"/>
                          </w:divBdr>
                          <w:divsChild>
                            <w:div w:id="346241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47207014">
                  <w:marLeft w:val="0"/>
                  <w:marRight w:val="0"/>
                  <w:marTop w:val="0"/>
                  <w:marBottom w:val="0"/>
                  <w:divBdr>
                    <w:top w:val="single" w:sz="2" w:space="0" w:color="D9D9E3"/>
                    <w:left w:val="single" w:sz="2" w:space="0" w:color="D9D9E3"/>
                    <w:bottom w:val="single" w:sz="2" w:space="0" w:color="D9D9E3"/>
                    <w:right w:val="single" w:sz="2" w:space="0" w:color="D9D9E3"/>
                  </w:divBdr>
                  <w:divsChild>
                    <w:div w:id="1957103019">
                      <w:marLeft w:val="0"/>
                      <w:marRight w:val="0"/>
                      <w:marTop w:val="0"/>
                      <w:marBottom w:val="0"/>
                      <w:divBdr>
                        <w:top w:val="single" w:sz="2" w:space="0" w:color="D9D9E3"/>
                        <w:left w:val="single" w:sz="2" w:space="0" w:color="D9D9E3"/>
                        <w:bottom w:val="single" w:sz="2" w:space="0" w:color="D9D9E3"/>
                        <w:right w:val="single" w:sz="2" w:space="0" w:color="D9D9E3"/>
                      </w:divBdr>
                      <w:divsChild>
                        <w:div w:id="7770234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39174595">
          <w:marLeft w:val="0"/>
          <w:marRight w:val="0"/>
          <w:marTop w:val="0"/>
          <w:marBottom w:val="0"/>
          <w:divBdr>
            <w:top w:val="single" w:sz="2" w:space="0" w:color="auto"/>
            <w:left w:val="single" w:sz="2" w:space="0" w:color="auto"/>
            <w:bottom w:val="single" w:sz="6" w:space="0" w:color="auto"/>
            <w:right w:val="single" w:sz="2" w:space="0" w:color="auto"/>
          </w:divBdr>
          <w:divsChild>
            <w:div w:id="728529377">
              <w:marLeft w:val="0"/>
              <w:marRight w:val="0"/>
              <w:marTop w:val="100"/>
              <w:marBottom w:val="100"/>
              <w:divBdr>
                <w:top w:val="single" w:sz="2" w:space="0" w:color="D9D9E3"/>
                <w:left w:val="single" w:sz="2" w:space="0" w:color="D9D9E3"/>
                <w:bottom w:val="single" w:sz="2" w:space="0" w:color="D9D9E3"/>
                <w:right w:val="single" w:sz="2" w:space="0" w:color="D9D9E3"/>
              </w:divBdr>
              <w:divsChild>
                <w:div w:id="1107192737">
                  <w:marLeft w:val="0"/>
                  <w:marRight w:val="0"/>
                  <w:marTop w:val="0"/>
                  <w:marBottom w:val="0"/>
                  <w:divBdr>
                    <w:top w:val="single" w:sz="2" w:space="0" w:color="D9D9E3"/>
                    <w:left w:val="single" w:sz="2" w:space="0" w:color="D9D9E3"/>
                    <w:bottom w:val="single" w:sz="2" w:space="0" w:color="D9D9E3"/>
                    <w:right w:val="single" w:sz="2" w:space="0" w:color="D9D9E3"/>
                  </w:divBdr>
                  <w:divsChild>
                    <w:div w:id="1254709433">
                      <w:marLeft w:val="0"/>
                      <w:marRight w:val="0"/>
                      <w:marTop w:val="0"/>
                      <w:marBottom w:val="0"/>
                      <w:divBdr>
                        <w:top w:val="single" w:sz="2" w:space="0" w:color="D9D9E3"/>
                        <w:left w:val="single" w:sz="2" w:space="0" w:color="D9D9E3"/>
                        <w:bottom w:val="single" w:sz="2" w:space="0" w:color="D9D9E3"/>
                        <w:right w:val="single" w:sz="2" w:space="0" w:color="D9D9E3"/>
                      </w:divBdr>
                      <w:divsChild>
                        <w:div w:id="408038682">
                          <w:marLeft w:val="0"/>
                          <w:marRight w:val="0"/>
                          <w:marTop w:val="0"/>
                          <w:marBottom w:val="0"/>
                          <w:divBdr>
                            <w:top w:val="single" w:sz="2" w:space="0" w:color="D9D9E3"/>
                            <w:left w:val="single" w:sz="2" w:space="0" w:color="D9D9E3"/>
                            <w:bottom w:val="single" w:sz="2" w:space="0" w:color="D9D9E3"/>
                            <w:right w:val="single" w:sz="2" w:space="0" w:color="D9D9E3"/>
                          </w:divBdr>
                          <w:divsChild>
                            <w:div w:id="7194056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594046890">
                  <w:marLeft w:val="0"/>
                  <w:marRight w:val="0"/>
                  <w:marTop w:val="0"/>
                  <w:marBottom w:val="0"/>
                  <w:divBdr>
                    <w:top w:val="single" w:sz="2" w:space="0" w:color="D9D9E3"/>
                    <w:left w:val="single" w:sz="2" w:space="0" w:color="D9D9E3"/>
                    <w:bottom w:val="single" w:sz="2" w:space="0" w:color="D9D9E3"/>
                    <w:right w:val="single" w:sz="2" w:space="0" w:color="D9D9E3"/>
                  </w:divBdr>
                  <w:divsChild>
                    <w:div w:id="346908408">
                      <w:marLeft w:val="0"/>
                      <w:marRight w:val="0"/>
                      <w:marTop w:val="0"/>
                      <w:marBottom w:val="0"/>
                      <w:divBdr>
                        <w:top w:val="single" w:sz="2" w:space="0" w:color="D9D9E3"/>
                        <w:left w:val="single" w:sz="2" w:space="0" w:color="D9D9E3"/>
                        <w:bottom w:val="single" w:sz="2" w:space="0" w:color="D9D9E3"/>
                        <w:right w:val="single" w:sz="2" w:space="0" w:color="D9D9E3"/>
                      </w:divBdr>
                      <w:divsChild>
                        <w:div w:id="738677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47430499">
          <w:marLeft w:val="0"/>
          <w:marRight w:val="0"/>
          <w:marTop w:val="0"/>
          <w:marBottom w:val="0"/>
          <w:divBdr>
            <w:top w:val="single" w:sz="2" w:space="0" w:color="auto"/>
            <w:left w:val="single" w:sz="2" w:space="0" w:color="auto"/>
            <w:bottom w:val="single" w:sz="6" w:space="0" w:color="auto"/>
            <w:right w:val="single" w:sz="2" w:space="0" w:color="auto"/>
          </w:divBdr>
          <w:divsChild>
            <w:div w:id="2032611524">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512691">
                  <w:marLeft w:val="0"/>
                  <w:marRight w:val="0"/>
                  <w:marTop w:val="0"/>
                  <w:marBottom w:val="0"/>
                  <w:divBdr>
                    <w:top w:val="single" w:sz="2" w:space="0" w:color="D9D9E3"/>
                    <w:left w:val="single" w:sz="2" w:space="0" w:color="D9D9E3"/>
                    <w:bottom w:val="single" w:sz="2" w:space="0" w:color="D9D9E3"/>
                    <w:right w:val="single" w:sz="2" w:space="0" w:color="D9D9E3"/>
                  </w:divBdr>
                  <w:divsChild>
                    <w:div w:id="922646436">
                      <w:marLeft w:val="0"/>
                      <w:marRight w:val="0"/>
                      <w:marTop w:val="0"/>
                      <w:marBottom w:val="0"/>
                      <w:divBdr>
                        <w:top w:val="single" w:sz="2" w:space="0" w:color="D9D9E3"/>
                        <w:left w:val="single" w:sz="2" w:space="0" w:color="D9D9E3"/>
                        <w:bottom w:val="single" w:sz="2" w:space="0" w:color="D9D9E3"/>
                        <w:right w:val="single" w:sz="2" w:space="0" w:color="D9D9E3"/>
                      </w:divBdr>
                      <w:divsChild>
                        <w:div w:id="258294767">
                          <w:marLeft w:val="0"/>
                          <w:marRight w:val="0"/>
                          <w:marTop w:val="0"/>
                          <w:marBottom w:val="0"/>
                          <w:divBdr>
                            <w:top w:val="single" w:sz="2" w:space="0" w:color="D9D9E3"/>
                            <w:left w:val="single" w:sz="2" w:space="0" w:color="D9D9E3"/>
                            <w:bottom w:val="single" w:sz="2" w:space="0" w:color="D9D9E3"/>
                            <w:right w:val="single" w:sz="2" w:space="0" w:color="D9D9E3"/>
                          </w:divBdr>
                          <w:divsChild>
                            <w:div w:id="6620504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56259892">
                  <w:marLeft w:val="0"/>
                  <w:marRight w:val="0"/>
                  <w:marTop w:val="0"/>
                  <w:marBottom w:val="0"/>
                  <w:divBdr>
                    <w:top w:val="single" w:sz="2" w:space="0" w:color="D9D9E3"/>
                    <w:left w:val="single" w:sz="2" w:space="0" w:color="D9D9E3"/>
                    <w:bottom w:val="single" w:sz="2" w:space="0" w:color="D9D9E3"/>
                    <w:right w:val="single" w:sz="2" w:space="0" w:color="D9D9E3"/>
                  </w:divBdr>
                  <w:divsChild>
                    <w:div w:id="1961448346">
                      <w:marLeft w:val="0"/>
                      <w:marRight w:val="0"/>
                      <w:marTop w:val="0"/>
                      <w:marBottom w:val="0"/>
                      <w:divBdr>
                        <w:top w:val="single" w:sz="2" w:space="0" w:color="D9D9E3"/>
                        <w:left w:val="single" w:sz="2" w:space="0" w:color="D9D9E3"/>
                        <w:bottom w:val="single" w:sz="2" w:space="0" w:color="D9D9E3"/>
                        <w:right w:val="single" w:sz="2" w:space="0" w:color="D9D9E3"/>
                      </w:divBdr>
                      <w:divsChild>
                        <w:div w:id="3257907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71898708">
          <w:marLeft w:val="0"/>
          <w:marRight w:val="0"/>
          <w:marTop w:val="0"/>
          <w:marBottom w:val="0"/>
          <w:divBdr>
            <w:top w:val="single" w:sz="2" w:space="0" w:color="auto"/>
            <w:left w:val="single" w:sz="2" w:space="0" w:color="auto"/>
            <w:bottom w:val="single" w:sz="6" w:space="0" w:color="auto"/>
            <w:right w:val="single" w:sz="2" w:space="0" w:color="auto"/>
          </w:divBdr>
          <w:divsChild>
            <w:div w:id="1765031422">
              <w:marLeft w:val="0"/>
              <w:marRight w:val="0"/>
              <w:marTop w:val="100"/>
              <w:marBottom w:val="100"/>
              <w:divBdr>
                <w:top w:val="single" w:sz="2" w:space="0" w:color="D9D9E3"/>
                <w:left w:val="single" w:sz="2" w:space="0" w:color="D9D9E3"/>
                <w:bottom w:val="single" w:sz="2" w:space="0" w:color="D9D9E3"/>
                <w:right w:val="single" w:sz="2" w:space="0" w:color="D9D9E3"/>
              </w:divBdr>
              <w:divsChild>
                <w:div w:id="1094865293">
                  <w:marLeft w:val="0"/>
                  <w:marRight w:val="0"/>
                  <w:marTop w:val="0"/>
                  <w:marBottom w:val="0"/>
                  <w:divBdr>
                    <w:top w:val="single" w:sz="2" w:space="0" w:color="D9D9E3"/>
                    <w:left w:val="single" w:sz="2" w:space="0" w:color="D9D9E3"/>
                    <w:bottom w:val="single" w:sz="2" w:space="0" w:color="D9D9E3"/>
                    <w:right w:val="single" w:sz="2" w:space="0" w:color="D9D9E3"/>
                  </w:divBdr>
                  <w:divsChild>
                    <w:div w:id="910626281">
                      <w:marLeft w:val="0"/>
                      <w:marRight w:val="0"/>
                      <w:marTop w:val="0"/>
                      <w:marBottom w:val="0"/>
                      <w:divBdr>
                        <w:top w:val="single" w:sz="2" w:space="0" w:color="D9D9E3"/>
                        <w:left w:val="single" w:sz="2" w:space="0" w:color="D9D9E3"/>
                        <w:bottom w:val="single" w:sz="2" w:space="0" w:color="D9D9E3"/>
                        <w:right w:val="single" w:sz="2" w:space="0" w:color="D9D9E3"/>
                      </w:divBdr>
                      <w:divsChild>
                        <w:div w:id="19813764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66630704">
                  <w:marLeft w:val="0"/>
                  <w:marRight w:val="0"/>
                  <w:marTop w:val="0"/>
                  <w:marBottom w:val="0"/>
                  <w:divBdr>
                    <w:top w:val="single" w:sz="2" w:space="0" w:color="D9D9E3"/>
                    <w:left w:val="single" w:sz="2" w:space="0" w:color="D9D9E3"/>
                    <w:bottom w:val="single" w:sz="2" w:space="0" w:color="D9D9E3"/>
                    <w:right w:val="single" w:sz="2" w:space="0" w:color="D9D9E3"/>
                  </w:divBdr>
                  <w:divsChild>
                    <w:div w:id="1658992579">
                      <w:marLeft w:val="0"/>
                      <w:marRight w:val="0"/>
                      <w:marTop w:val="0"/>
                      <w:marBottom w:val="0"/>
                      <w:divBdr>
                        <w:top w:val="single" w:sz="2" w:space="0" w:color="D9D9E3"/>
                        <w:left w:val="single" w:sz="2" w:space="0" w:color="D9D9E3"/>
                        <w:bottom w:val="single" w:sz="2" w:space="0" w:color="D9D9E3"/>
                        <w:right w:val="single" w:sz="2" w:space="0" w:color="D9D9E3"/>
                      </w:divBdr>
                      <w:divsChild>
                        <w:div w:id="790518990">
                          <w:marLeft w:val="0"/>
                          <w:marRight w:val="0"/>
                          <w:marTop w:val="0"/>
                          <w:marBottom w:val="0"/>
                          <w:divBdr>
                            <w:top w:val="single" w:sz="2" w:space="0" w:color="D9D9E3"/>
                            <w:left w:val="single" w:sz="2" w:space="0" w:color="D9D9E3"/>
                            <w:bottom w:val="single" w:sz="2" w:space="0" w:color="D9D9E3"/>
                            <w:right w:val="single" w:sz="2" w:space="0" w:color="D9D9E3"/>
                          </w:divBdr>
                          <w:divsChild>
                            <w:div w:id="822351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84737205">
          <w:marLeft w:val="0"/>
          <w:marRight w:val="0"/>
          <w:marTop w:val="0"/>
          <w:marBottom w:val="0"/>
          <w:divBdr>
            <w:top w:val="single" w:sz="2" w:space="0" w:color="auto"/>
            <w:left w:val="single" w:sz="2" w:space="0" w:color="auto"/>
            <w:bottom w:val="single" w:sz="6" w:space="0" w:color="auto"/>
            <w:right w:val="single" w:sz="2" w:space="0" w:color="auto"/>
          </w:divBdr>
          <w:divsChild>
            <w:div w:id="1285186906">
              <w:marLeft w:val="0"/>
              <w:marRight w:val="0"/>
              <w:marTop w:val="100"/>
              <w:marBottom w:val="100"/>
              <w:divBdr>
                <w:top w:val="single" w:sz="2" w:space="0" w:color="D9D9E3"/>
                <w:left w:val="single" w:sz="2" w:space="0" w:color="D9D9E3"/>
                <w:bottom w:val="single" w:sz="2" w:space="0" w:color="D9D9E3"/>
                <w:right w:val="single" w:sz="2" w:space="0" w:color="D9D9E3"/>
              </w:divBdr>
              <w:divsChild>
                <w:div w:id="287204114">
                  <w:marLeft w:val="0"/>
                  <w:marRight w:val="0"/>
                  <w:marTop w:val="0"/>
                  <w:marBottom w:val="0"/>
                  <w:divBdr>
                    <w:top w:val="single" w:sz="2" w:space="0" w:color="D9D9E3"/>
                    <w:left w:val="single" w:sz="2" w:space="0" w:color="D9D9E3"/>
                    <w:bottom w:val="single" w:sz="2" w:space="0" w:color="D9D9E3"/>
                    <w:right w:val="single" w:sz="2" w:space="0" w:color="D9D9E3"/>
                  </w:divBdr>
                  <w:divsChild>
                    <w:div w:id="1206796723">
                      <w:marLeft w:val="0"/>
                      <w:marRight w:val="0"/>
                      <w:marTop w:val="0"/>
                      <w:marBottom w:val="0"/>
                      <w:divBdr>
                        <w:top w:val="single" w:sz="2" w:space="0" w:color="D9D9E3"/>
                        <w:left w:val="single" w:sz="2" w:space="0" w:color="D9D9E3"/>
                        <w:bottom w:val="single" w:sz="2" w:space="0" w:color="D9D9E3"/>
                        <w:right w:val="single" w:sz="2" w:space="0" w:color="D9D9E3"/>
                      </w:divBdr>
                      <w:divsChild>
                        <w:div w:id="505561751">
                          <w:marLeft w:val="0"/>
                          <w:marRight w:val="0"/>
                          <w:marTop w:val="0"/>
                          <w:marBottom w:val="0"/>
                          <w:divBdr>
                            <w:top w:val="single" w:sz="2" w:space="0" w:color="D9D9E3"/>
                            <w:left w:val="single" w:sz="2" w:space="0" w:color="D9D9E3"/>
                            <w:bottom w:val="single" w:sz="2" w:space="0" w:color="D9D9E3"/>
                            <w:right w:val="single" w:sz="2" w:space="0" w:color="D9D9E3"/>
                          </w:divBdr>
                          <w:divsChild>
                            <w:div w:id="21054213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548682834">
                  <w:marLeft w:val="0"/>
                  <w:marRight w:val="0"/>
                  <w:marTop w:val="0"/>
                  <w:marBottom w:val="0"/>
                  <w:divBdr>
                    <w:top w:val="single" w:sz="2" w:space="0" w:color="D9D9E3"/>
                    <w:left w:val="single" w:sz="2" w:space="0" w:color="D9D9E3"/>
                    <w:bottom w:val="single" w:sz="2" w:space="0" w:color="D9D9E3"/>
                    <w:right w:val="single" w:sz="2" w:space="0" w:color="D9D9E3"/>
                  </w:divBdr>
                  <w:divsChild>
                    <w:div w:id="2000382736">
                      <w:marLeft w:val="0"/>
                      <w:marRight w:val="0"/>
                      <w:marTop w:val="0"/>
                      <w:marBottom w:val="0"/>
                      <w:divBdr>
                        <w:top w:val="single" w:sz="2" w:space="0" w:color="D9D9E3"/>
                        <w:left w:val="single" w:sz="2" w:space="0" w:color="D9D9E3"/>
                        <w:bottom w:val="single" w:sz="2" w:space="0" w:color="D9D9E3"/>
                        <w:right w:val="single" w:sz="2" w:space="0" w:color="D9D9E3"/>
                      </w:divBdr>
                      <w:divsChild>
                        <w:div w:id="424099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02624348">
          <w:marLeft w:val="0"/>
          <w:marRight w:val="0"/>
          <w:marTop w:val="0"/>
          <w:marBottom w:val="0"/>
          <w:divBdr>
            <w:top w:val="single" w:sz="2" w:space="0" w:color="auto"/>
            <w:left w:val="single" w:sz="2" w:space="0" w:color="auto"/>
            <w:bottom w:val="single" w:sz="6" w:space="0" w:color="auto"/>
            <w:right w:val="single" w:sz="2" w:space="0" w:color="auto"/>
          </w:divBdr>
          <w:divsChild>
            <w:div w:id="168567079">
              <w:marLeft w:val="0"/>
              <w:marRight w:val="0"/>
              <w:marTop w:val="100"/>
              <w:marBottom w:val="100"/>
              <w:divBdr>
                <w:top w:val="single" w:sz="2" w:space="0" w:color="D9D9E3"/>
                <w:left w:val="single" w:sz="2" w:space="0" w:color="D9D9E3"/>
                <w:bottom w:val="single" w:sz="2" w:space="0" w:color="D9D9E3"/>
                <w:right w:val="single" w:sz="2" w:space="0" w:color="D9D9E3"/>
              </w:divBdr>
              <w:divsChild>
                <w:div w:id="1063865778">
                  <w:marLeft w:val="0"/>
                  <w:marRight w:val="0"/>
                  <w:marTop w:val="0"/>
                  <w:marBottom w:val="0"/>
                  <w:divBdr>
                    <w:top w:val="single" w:sz="2" w:space="0" w:color="D9D9E3"/>
                    <w:left w:val="single" w:sz="2" w:space="0" w:color="D9D9E3"/>
                    <w:bottom w:val="single" w:sz="2" w:space="0" w:color="D9D9E3"/>
                    <w:right w:val="single" w:sz="2" w:space="0" w:color="D9D9E3"/>
                  </w:divBdr>
                  <w:divsChild>
                    <w:div w:id="2003580059">
                      <w:marLeft w:val="0"/>
                      <w:marRight w:val="0"/>
                      <w:marTop w:val="0"/>
                      <w:marBottom w:val="0"/>
                      <w:divBdr>
                        <w:top w:val="single" w:sz="2" w:space="0" w:color="D9D9E3"/>
                        <w:left w:val="single" w:sz="2" w:space="0" w:color="D9D9E3"/>
                        <w:bottom w:val="single" w:sz="2" w:space="0" w:color="D9D9E3"/>
                        <w:right w:val="single" w:sz="2" w:space="0" w:color="D9D9E3"/>
                      </w:divBdr>
                      <w:divsChild>
                        <w:div w:id="4021477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57794995">
                  <w:marLeft w:val="0"/>
                  <w:marRight w:val="0"/>
                  <w:marTop w:val="0"/>
                  <w:marBottom w:val="0"/>
                  <w:divBdr>
                    <w:top w:val="single" w:sz="2" w:space="0" w:color="D9D9E3"/>
                    <w:left w:val="single" w:sz="2" w:space="0" w:color="D9D9E3"/>
                    <w:bottom w:val="single" w:sz="2" w:space="0" w:color="D9D9E3"/>
                    <w:right w:val="single" w:sz="2" w:space="0" w:color="D9D9E3"/>
                  </w:divBdr>
                  <w:divsChild>
                    <w:div w:id="1893615496">
                      <w:marLeft w:val="0"/>
                      <w:marRight w:val="0"/>
                      <w:marTop w:val="0"/>
                      <w:marBottom w:val="0"/>
                      <w:divBdr>
                        <w:top w:val="single" w:sz="2" w:space="0" w:color="D9D9E3"/>
                        <w:left w:val="single" w:sz="2" w:space="0" w:color="D9D9E3"/>
                        <w:bottom w:val="single" w:sz="2" w:space="0" w:color="D9D9E3"/>
                        <w:right w:val="single" w:sz="2" w:space="0" w:color="D9D9E3"/>
                      </w:divBdr>
                      <w:divsChild>
                        <w:div w:id="447815431">
                          <w:marLeft w:val="0"/>
                          <w:marRight w:val="0"/>
                          <w:marTop w:val="0"/>
                          <w:marBottom w:val="0"/>
                          <w:divBdr>
                            <w:top w:val="single" w:sz="2" w:space="0" w:color="D9D9E3"/>
                            <w:left w:val="single" w:sz="2" w:space="0" w:color="D9D9E3"/>
                            <w:bottom w:val="single" w:sz="2" w:space="0" w:color="D9D9E3"/>
                            <w:right w:val="single" w:sz="2" w:space="0" w:color="D9D9E3"/>
                          </w:divBdr>
                          <w:divsChild>
                            <w:div w:id="11943417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20926039">
          <w:marLeft w:val="0"/>
          <w:marRight w:val="0"/>
          <w:marTop w:val="0"/>
          <w:marBottom w:val="0"/>
          <w:divBdr>
            <w:top w:val="single" w:sz="2" w:space="0" w:color="auto"/>
            <w:left w:val="single" w:sz="2" w:space="0" w:color="auto"/>
            <w:bottom w:val="single" w:sz="6" w:space="0" w:color="auto"/>
            <w:right w:val="single" w:sz="2" w:space="0" w:color="auto"/>
          </w:divBdr>
          <w:divsChild>
            <w:div w:id="557594103">
              <w:marLeft w:val="0"/>
              <w:marRight w:val="0"/>
              <w:marTop w:val="100"/>
              <w:marBottom w:val="100"/>
              <w:divBdr>
                <w:top w:val="single" w:sz="2" w:space="0" w:color="D9D9E3"/>
                <w:left w:val="single" w:sz="2" w:space="0" w:color="D9D9E3"/>
                <w:bottom w:val="single" w:sz="2" w:space="0" w:color="D9D9E3"/>
                <w:right w:val="single" w:sz="2" w:space="0" w:color="D9D9E3"/>
              </w:divBdr>
              <w:divsChild>
                <w:div w:id="1972246911">
                  <w:marLeft w:val="0"/>
                  <w:marRight w:val="0"/>
                  <w:marTop w:val="0"/>
                  <w:marBottom w:val="0"/>
                  <w:divBdr>
                    <w:top w:val="single" w:sz="2" w:space="0" w:color="D9D9E3"/>
                    <w:left w:val="single" w:sz="2" w:space="0" w:color="D9D9E3"/>
                    <w:bottom w:val="single" w:sz="2" w:space="0" w:color="D9D9E3"/>
                    <w:right w:val="single" w:sz="2" w:space="0" w:color="D9D9E3"/>
                  </w:divBdr>
                  <w:divsChild>
                    <w:div w:id="2008482646">
                      <w:marLeft w:val="0"/>
                      <w:marRight w:val="0"/>
                      <w:marTop w:val="0"/>
                      <w:marBottom w:val="0"/>
                      <w:divBdr>
                        <w:top w:val="single" w:sz="2" w:space="0" w:color="D9D9E3"/>
                        <w:left w:val="single" w:sz="2" w:space="0" w:color="D9D9E3"/>
                        <w:bottom w:val="single" w:sz="2" w:space="0" w:color="D9D9E3"/>
                        <w:right w:val="single" w:sz="2" w:space="0" w:color="D9D9E3"/>
                      </w:divBdr>
                      <w:divsChild>
                        <w:div w:id="2022193769">
                          <w:marLeft w:val="0"/>
                          <w:marRight w:val="0"/>
                          <w:marTop w:val="0"/>
                          <w:marBottom w:val="0"/>
                          <w:divBdr>
                            <w:top w:val="single" w:sz="2" w:space="0" w:color="D9D9E3"/>
                            <w:left w:val="single" w:sz="2" w:space="0" w:color="D9D9E3"/>
                            <w:bottom w:val="single" w:sz="2" w:space="0" w:color="D9D9E3"/>
                            <w:right w:val="single" w:sz="2" w:space="0" w:color="D9D9E3"/>
                          </w:divBdr>
                          <w:divsChild>
                            <w:div w:id="286036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069180493">
                  <w:marLeft w:val="0"/>
                  <w:marRight w:val="0"/>
                  <w:marTop w:val="0"/>
                  <w:marBottom w:val="0"/>
                  <w:divBdr>
                    <w:top w:val="single" w:sz="2" w:space="0" w:color="D9D9E3"/>
                    <w:left w:val="single" w:sz="2" w:space="0" w:color="D9D9E3"/>
                    <w:bottom w:val="single" w:sz="2" w:space="0" w:color="D9D9E3"/>
                    <w:right w:val="single" w:sz="2" w:space="0" w:color="D9D9E3"/>
                  </w:divBdr>
                  <w:divsChild>
                    <w:div w:id="2132548686">
                      <w:marLeft w:val="0"/>
                      <w:marRight w:val="0"/>
                      <w:marTop w:val="0"/>
                      <w:marBottom w:val="0"/>
                      <w:divBdr>
                        <w:top w:val="single" w:sz="2" w:space="0" w:color="D9D9E3"/>
                        <w:left w:val="single" w:sz="2" w:space="0" w:color="D9D9E3"/>
                        <w:bottom w:val="single" w:sz="2" w:space="0" w:color="D9D9E3"/>
                        <w:right w:val="single" w:sz="2" w:space="0" w:color="D9D9E3"/>
                      </w:divBdr>
                      <w:divsChild>
                        <w:div w:id="1243545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86038531">
          <w:marLeft w:val="0"/>
          <w:marRight w:val="0"/>
          <w:marTop w:val="0"/>
          <w:marBottom w:val="0"/>
          <w:divBdr>
            <w:top w:val="single" w:sz="2" w:space="0" w:color="auto"/>
            <w:left w:val="single" w:sz="2" w:space="0" w:color="auto"/>
            <w:bottom w:val="single" w:sz="6" w:space="0" w:color="auto"/>
            <w:right w:val="single" w:sz="2" w:space="0" w:color="auto"/>
          </w:divBdr>
        </w:div>
        <w:div w:id="1613440571">
          <w:marLeft w:val="0"/>
          <w:marRight w:val="0"/>
          <w:marTop w:val="0"/>
          <w:marBottom w:val="0"/>
          <w:divBdr>
            <w:top w:val="single" w:sz="2" w:space="0" w:color="auto"/>
            <w:left w:val="single" w:sz="2" w:space="0" w:color="auto"/>
            <w:bottom w:val="single" w:sz="6" w:space="0" w:color="auto"/>
            <w:right w:val="single" w:sz="2" w:space="0" w:color="auto"/>
          </w:divBdr>
          <w:divsChild>
            <w:div w:id="868034295">
              <w:marLeft w:val="0"/>
              <w:marRight w:val="0"/>
              <w:marTop w:val="100"/>
              <w:marBottom w:val="100"/>
              <w:divBdr>
                <w:top w:val="single" w:sz="2" w:space="0" w:color="D9D9E3"/>
                <w:left w:val="single" w:sz="2" w:space="0" w:color="D9D9E3"/>
                <w:bottom w:val="single" w:sz="2" w:space="0" w:color="D9D9E3"/>
                <w:right w:val="single" w:sz="2" w:space="0" w:color="D9D9E3"/>
              </w:divBdr>
              <w:divsChild>
                <w:div w:id="660036475">
                  <w:marLeft w:val="0"/>
                  <w:marRight w:val="0"/>
                  <w:marTop w:val="0"/>
                  <w:marBottom w:val="0"/>
                  <w:divBdr>
                    <w:top w:val="single" w:sz="2" w:space="0" w:color="D9D9E3"/>
                    <w:left w:val="single" w:sz="2" w:space="0" w:color="D9D9E3"/>
                    <w:bottom w:val="single" w:sz="2" w:space="0" w:color="D9D9E3"/>
                    <w:right w:val="single" w:sz="2" w:space="0" w:color="D9D9E3"/>
                  </w:divBdr>
                  <w:divsChild>
                    <w:div w:id="1869903621">
                      <w:marLeft w:val="0"/>
                      <w:marRight w:val="0"/>
                      <w:marTop w:val="0"/>
                      <w:marBottom w:val="0"/>
                      <w:divBdr>
                        <w:top w:val="single" w:sz="2" w:space="0" w:color="D9D9E3"/>
                        <w:left w:val="single" w:sz="2" w:space="0" w:color="D9D9E3"/>
                        <w:bottom w:val="single" w:sz="2" w:space="0" w:color="D9D9E3"/>
                        <w:right w:val="single" w:sz="2" w:space="0" w:color="D9D9E3"/>
                      </w:divBdr>
                      <w:divsChild>
                        <w:div w:id="867329594">
                          <w:marLeft w:val="0"/>
                          <w:marRight w:val="0"/>
                          <w:marTop w:val="0"/>
                          <w:marBottom w:val="0"/>
                          <w:divBdr>
                            <w:top w:val="single" w:sz="2" w:space="0" w:color="D9D9E3"/>
                            <w:left w:val="single" w:sz="2" w:space="0" w:color="D9D9E3"/>
                            <w:bottom w:val="single" w:sz="2" w:space="0" w:color="D9D9E3"/>
                            <w:right w:val="single" w:sz="2" w:space="0" w:color="D9D9E3"/>
                          </w:divBdr>
                          <w:divsChild>
                            <w:div w:id="20818985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831872100">
                  <w:marLeft w:val="0"/>
                  <w:marRight w:val="0"/>
                  <w:marTop w:val="0"/>
                  <w:marBottom w:val="0"/>
                  <w:divBdr>
                    <w:top w:val="single" w:sz="2" w:space="0" w:color="D9D9E3"/>
                    <w:left w:val="single" w:sz="2" w:space="0" w:color="D9D9E3"/>
                    <w:bottom w:val="single" w:sz="2" w:space="0" w:color="D9D9E3"/>
                    <w:right w:val="single" w:sz="2" w:space="0" w:color="D9D9E3"/>
                  </w:divBdr>
                  <w:divsChild>
                    <w:div w:id="513038377">
                      <w:marLeft w:val="0"/>
                      <w:marRight w:val="0"/>
                      <w:marTop w:val="0"/>
                      <w:marBottom w:val="0"/>
                      <w:divBdr>
                        <w:top w:val="single" w:sz="2" w:space="0" w:color="D9D9E3"/>
                        <w:left w:val="single" w:sz="2" w:space="0" w:color="D9D9E3"/>
                        <w:bottom w:val="single" w:sz="2" w:space="0" w:color="D9D9E3"/>
                        <w:right w:val="single" w:sz="2" w:space="0" w:color="D9D9E3"/>
                      </w:divBdr>
                      <w:divsChild>
                        <w:div w:id="15338812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40262370">
          <w:marLeft w:val="0"/>
          <w:marRight w:val="0"/>
          <w:marTop w:val="0"/>
          <w:marBottom w:val="0"/>
          <w:divBdr>
            <w:top w:val="single" w:sz="2" w:space="0" w:color="auto"/>
            <w:left w:val="single" w:sz="2" w:space="0" w:color="auto"/>
            <w:bottom w:val="single" w:sz="6" w:space="0" w:color="auto"/>
            <w:right w:val="single" w:sz="2" w:space="0" w:color="auto"/>
          </w:divBdr>
          <w:divsChild>
            <w:div w:id="1038432119">
              <w:marLeft w:val="0"/>
              <w:marRight w:val="0"/>
              <w:marTop w:val="100"/>
              <w:marBottom w:val="100"/>
              <w:divBdr>
                <w:top w:val="single" w:sz="2" w:space="0" w:color="D9D9E3"/>
                <w:left w:val="single" w:sz="2" w:space="0" w:color="D9D9E3"/>
                <w:bottom w:val="single" w:sz="2" w:space="0" w:color="D9D9E3"/>
                <w:right w:val="single" w:sz="2" w:space="0" w:color="D9D9E3"/>
              </w:divBdr>
              <w:divsChild>
                <w:div w:id="483469226">
                  <w:marLeft w:val="0"/>
                  <w:marRight w:val="0"/>
                  <w:marTop w:val="0"/>
                  <w:marBottom w:val="0"/>
                  <w:divBdr>
                    <w:top w:val="single" w:sz="2" w:space="0" w:color="D9D9E3"/>
                    <w:left w:val="single" w:sz="2" w:space="0" w:color="D9D9E3"/>
                    <w:bottom w:val="single" w:sz="2" w:space="0" w:color="D9D9E3"/>
                    <w:right w:val="single" w:sz="2" w:space="0" w:color="D9D9E3"/>
                  </w:divBdr>
                  <w:divsChild>
                    <w:div w:id="1121999816">
                      <w:marLeft w:val="0"/>
                      <w:marRight w:val="0"/>
                      <w:marTop w:val="0"/>
                      <w:marBottom w:val="0"/>
                      <w:divBdr>
                        <w:top w:val="single" w:sz="2" w:space="0" w:color="D9D9E3"/>
                        <w:left w:val="single" w:sz="2" w:space="0" w:color="D9D9E3"/>
                        <w:bottom w:val="single" w:sz="2" w:space="0" w:color="D9D9E3"/>
                        <w:right w:val="single" w:sz="2" w:space="0" w:color="D9D9E3"/>
                      </w:divBdr>
                      <w:divsChild>
                        <w:div w:id="20666337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10048711">
                  <w:marLeft w:val="0"/>
                  <w:marRight w:val="0"/>
                  <w:marTop w:val="0"/>
                  <w:marBottom w:val="0"/>
                  <w:divBdr>
                    <w:top w:val="single" w:sz="2" w:space="0" w:color="D9D9E3"/>
                    <w:left w:val="single" w:sz="2" w:space="0" w:color="D9D9E3"/>
                    <w:bottom w:val="single" w:sz="2" w:space="0" w:color="D9D9E3"/>
                    <w:right w:val="single" w:sz="2" w:space="0" w:color="D9D9E3"/>
                  </w:divBdr>
                  <w:divsChild>
                    <w:div w:id="1269629040">
                      <w:marLeft w:val="0"/>
                      <w:marRight w:val="0"/>
                      <w:marTop w:val="0"/>
                      <w:marBottom w:val="0"/>
                      <w:divBdr>
                        <w:top w:val="single" w:sz="2" w:space="0" w:color="D9D9E3"/>
                        <w:left w:val="single" w:sz="2" w:space="0" w:color="D9D9E3"/>
                        <w:bottom w:val="single" w:sz="2" w:space="0" w:color="D9D9E3"/>
                        <w:right w:val="single" w:sz="2" w:space="0" w:color="D9D9E3"/>
                      </w:divBdr>
                      <w:divsChild>
                        <w:div w:id="1213617383">
                          <w:marLeft w:val="0"/>
                          <w:marRight w:val="0"/>
                          <w:marTop w:val="0"/>
                          <w:marBottom w:val="0"/>
                          <w:divBdr>
                            <w:top w:val="single" w:sz="2" w:space="0" w:color="D9D9E3"/>
                            <w:left w:val="single" w:sz="2" w:space="0" w:color="D9D9E3"/>
                            <w:bottom w:val="single" w:sz="2" w:space="0" w:color="D9D9E3"/>
                            <w:right w:val="single" w:sz="2" w:space="0" w:color="D9D9E3"/>
                          </w:divBdr>
                          <w:divsChild>
                            <w:div w:id="9115466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40459065">
          <w:marLeft w:val="0"/>
          <w:marRight w:val="0"/>
          <w:marTop w:val="0"/>
          <w:marBottom w:val="0"/>
          <w:divBdr>
            <w:top w:val="single" w:sz="2" w:space="0" w:color="auto"/>
            <w:left w:val="single" w:sz="2" w:space="0" w:color="auto"/>
            <w:bottom w:val="single" w:sz="6" w:space="0" w:color="auto"/>
            <w:right w:val="single" w:sz="2" w:space="0" w:color="auto"/>
          </w:divBdr>
          <w:divsChild>
            <w:div w:id="1060252280">
              <w:marLeft w:val="0"/>
              <w:marRight w:val="0"/>
              <w:marTop w:val="100"/>
              <w:marBottom w:val="100"/>
              <w:divBdr>
                <w:top w:val="single" w:sz="2" w:space="0" w:color="D9D9E3"/>
                <w:left w:val="single" w:sz="2" w:space="0" w:color="D9D9E3"/>
                <w:bottom w:val="single" w:sz="2" w:space="0" w:color="D9D9E3"/>
                <w:right w:val="single" w:sz="2" w:space="0" w:color="D9D9E3"/>
              </w:divBdr>
              <w:divsChild>
                <w:div w:id="1094012471">
                  <w:marLeft w:val="0"/>
                  <w:marRight w:val="0"/>
                  <w:marTop w:val="0"/>
                  <w:marBottom w:val="0"/>
                  <w:divBdr>
                    <w:top w:val="single" w:sz="2" w:space="0" w:color="D9D9E3"/>
                    <w:left w:val="single" w:sz="2" w:space="0" w:color="D9D9E3"/>
                    <w:bottom w:val="single" w:sz="2" w:space="0" w:color="D9D9E3"/>
                    <w:right w:val="single" w:sz="2" w:space="0" w:color="D9D9E3"/>
                  </w:divBdr>
                  <w:divsChild>
                    <w:div w:id="89395042">
                      <w:marLeft w:val="0"/>
                      <w:marRight w:val="0"/>
                      <w:marTop w:val="0"/>
                      <w:marBottom w:val="0"/>
                      <w:divBdr>
                        <w:top w:val="single" w:sz="2" w:space="0" w:color="D9D9E3"/>
                        <w:left w:val="single" w:sz="2" w:space="0" w:color="D9D9E3"/>
                        <w:bottom w:val="single" w:sz="2" w:space="0" w:color="D9D9E3"/>
                        <w:right w:val="single" w:sz="2" w:space="0" w:color="D9D9E3"/>
                      </w:divBdr>
                      <w:divsChild>
                        <w:div w:id="1180778697">
                          <w:marLeft w:val="0"/>
                          <w:marRight w:val="0"/>
                          <w:marTop w:val="0"/>
                          <w:marBottom w:val="0"/>
                          <w:divBdr>
                            <w:top w:val="single" w:sz="2" w:space="0" w:color="D9D9E3"/>
                            <w:left w:val="single" w:sz="2" w:space="0" w:color="D9D9E3"/>
                            <w:bottom w:val="single" w:sz="2" w:space="0" w:color="D9D9E3"/>
                            <w:right w:val="single" w:sz="2" w:space="0" w:color="D9D9E3"/>
                          </w:divBdr>
                          <w:divsChild>
                            <w:div w:id="9966895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128310063">
                  <w:marLeft w:val="0"/>
                  <w:marRight w:val="0"/>
                  <w:marTop w:val="0"/>
                  <w:marBottom w:val="0"/>
                  <w:divBdr>
                    <w:top w:val="single" w:sz="2" w:space="0" w:color="D9D9E3"/>
                    <w:left w:val="single" w:sz="2" w:space="0" w:color="D9D9E3"/>
                    <w:bottom w:val="single" w:sz="2" w:space="0" w:color="D9D9E3"/>
                    <w:right w:val="single" w:sz="2" w:space="0" w:color="D9D9E3"/>
                  </w:divBdr>
                  <w:divsChild>
                    <w:div w:id="178392138">
                      <w:marLeft w:val="0"/>
                      <w:marRight w:val="0"/>
                      <w:marTop w:val="0"/>
                      <w:marBottom w:val="0"/>
                      <w:divBdr>
                        <w:top w:val="single" w:sz="2" w:space="0" w:color="D9D9E3"/>
                        <w:left w:val="single" w:sz="2" w:space="0" w:color="D9D9E3"/>
                        <w:bottom w:val="single" w:sz="2" w:space="0" w:color="D9D9E3"/>
                        <w:right w:val="single" w:sz="2" w:space="0" w:color="D9D9E3"/>
                      </w:divBdr>
                      <w:divsChild>
                        <w:div w:id="14633025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57419627">
          <w:marLeft w:val="0"/>
          <w:marRight w:val="0"/>
          <w:marTop w:val="0"/>
          <w:marBottom w:val="0"/>
          <w:divBdr>
            <w:top w:val="single" w:sz="2" w:space="0" w:color="auto"/>
            <w:left w:val="single" w:sz="2" w:space="0" w:color="auto"/>
            <w:bottom w:val="single" w:sz="6" w:space="0" w:color="auto"/>
            <w:right w:val="single" w:sz="2" w:space="0" w:color="auto"/>
          </w:divBdr>
          <w:divsChild>
            <w:div w:id="1189417054">
              <w:marLeft w:val="0"/>
              <w:marRight w:val="0"/>
              <w:marTop w:val="100"/>
              <w:marBottom w:val="100"/>
              <w:divBdr>
                <w:top w:val="single" w:sz="2" w:space="0" w:color="D9D9E3"/>
                <w:left w:val="single" w:sz="2" w:space="0" w:color="D9D9E3"/>
                <w:bottom w:val="single" w:sz="2" w:space="0" w:color="D9D9E3"/>
                <w:right w:val="single" w:sz="2" w:space="0" w:color="D9D9E3"/>
              </w:divBdr>
              <w:divsChild>
                <w:div w:id="751319403">
                  <w:marLeft w:val="0"/>
                  <w:marRight w:val="0"/>
                  <w:marTop w:val="0"/>
                  <w:marBottom w:val="0"/>
                  <w:divBdr>
                    <w:top w:val="single" w:sz="2" w:space="0" w:color="D9D9E3"/>
                    <w:left w:val="single" w:sz="2" w:space="0" w:color="D9D9E3"/>
                    <w:bottom w:val="single" w:sz="2" w:space="0" w:color="D9D9E3"/>
                    <w:right w:val="single" w:sz="2" w:space="0" w:color="D9D9E3"/>
                  </w:divBdr>
                  <w:divsChild>
                    <w:div w:id="541332472">
                      <w:marLeft w:val="0"/>
                      <w:marRight w:val="0"/>
                      <w:marTop w:val="0"/>
                      <w:marBottom w:val="0"/>
                      <w:divBdr>
                        <w:top w:val="single" w:sz="2" w:space="0" w:color="D9D9E3"/>
                        <w:left w:val="single" w:sz="2" w:space="0" w:color="D9D9E3"/>
                        <w:bottom w:val="single" w:sz="2" w:space="0" w:color="D9D9E3"/>
                        <w:right w:val="single" w:sz="2" w:space="0" w:color="D9D9E3"/>
                      </w:divBdr>
                      <w:divsChild>
                        <w:div w:id="16377582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01587936">
                  <w:marLeft w:val="0"/>
                  <w:marRight w:val="0"/>
                  <w:marTop w:val="0"/>
                  <w:marBottom w:val="0"/>
                  <w:divBdr>
                    <w:top w:val="single" w:sz="2" w:space="0" w:color="D9D9E3"/>
                    <w:left w:val="single" w:sz="2" w:space="0" w:color="D9D9E3"/>
                    <w:bottom w:val="single" w:sz="2" w:space="0" w:color="D9D9E3"/>
                    <w:right w:val="single" w:sz="2" w:space="0" w:color="D9D9E3"/>
                  </w:divBdr>
                  <w:divsChild>
                    <w:div w:id="111638526">
                      <w:marLeft w:val="0"/>
                      <w:marRight w:val="0"/>
                      <w:marTop w:val="0"/>
                      <w:marBottom w:val="0"/>
                      <w:divBdr>
                        <w:top w:val="single" w:sz="2" w:space="0" w:color="D9D9E3"/>
                        <w:left w:val="single" w:sz="2" w:space="0" w:color="D9D9E3"/>
                        <w:bottom w:val="single" w:sz="2" w:space="0" w:color="D9D9E3"/>
                        <w:right w:val="single" w:sz="2" w:space="0" w:color="D9D9E3"/>
                      </w:divBdr>
                      <w:divsChild>
                        <w:div w:id="1857377967">
                          <w:marLeft w:val="0"/>
                          <w:marRight w:val="0"/>
                          <w:marTop w:val="0"/>
                          <w:marBottom w:val="0"/>
                          <w:divBdr>
                            <w:top w:val="single" w:sz="2" w:space="0" w:color="D9D9E3"/>
                            <w:left w:val="single" w:sz="2" w:space="0" w:color="D9D9E3"/>
                            <w:bottom w:val="single" w:sz="2" w:space="0" w:color="D9D9E3"/>
                            <w:right w:val="single" w:sz="2" w:space="0" w:color="D9D9E3"/>
                          </w:divBdr>
                          <w:divsChild>
                            <w:div w:id="15876924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89285541">
          <w:marLeft w:val="0"/>
          <w:marRight w:val="0"/>
          <w:marTop w:val="0"/>
          <w:marBottom w:val="0"/>
          <w:divBdr>
            <w:top w:val="single" w:sz="2" w:space="0" w:color="auto"/>
            <w:left w:val="single" w:sz="2" w:space="0" w:color="auto"/>
            <w:bottom w:val="single" w:sz="6" w:space="0" w:color="auto"/>
            <w:right w:val="single" w:sz="2" w:space="0" w:color="auto"/>
          </w:divBdr>
          <w:divsChild>
            <w:div w:id="1184317343">
              <w:marLeft w:val="0"/>
              <w:marRight w:val="0"/>
              <w:marTop w:val="100"/>
              <w:marBottom w:val="100"/>
              <w:divBdr>
                <w:top w:val="single" w:sz="2" w:space="0" w:color="D9D9E3"/>
                <w:left w:val="single" w:sz="2" w:space="0" w:color="D9D9E3"/>
                <w:bottom w:val="single" w:sz="2" w:space="0" w:color="D9D9E3"/>
                <w:right w:val="single" w:sz="2" w:space="0" w:color="D9D9E3"/>
              </w:divBdr>
              <w:divsChild>
                <w:div w:id="830288714">
                  <w:marLeft w:val="0"/>
                  <w:marRight w:val="0"/>
                  <w:marTop w:val="0"/>
                  <w:marBottom w:val="0"/>
                  <w:divBdr>
                    <w:top w:val="single" w:sz="2" w:space="0" w:color="D9D9E3"/>
                    <w:left w:val="single" w:sz="2" w:space="0" w:color="D9D9E3"/>
                    <w:bottom w:val="single" w:sz="2" w:space="0" w:color="D9D9E3"/>
                    <w:right w:val="single" w:sz="2" w:space="0" w:color="D9D9E3"/>
                  </w:divBdr>
                  <w:divsChild>
                    <w:div w:id="1499298789">
                      <w:marLeft w:val="0"/>
                      <w:marRight w:val="0"/>
                      <w:marTop w:val="0"/>
                      <w:marBottom w:val="0"/>
                      <w:divBdr>
                        <w:top w:val="single" w:sz="2" w:space="0" w:color="D9D9E3"/>
                        <w:left w:val="single" w:sz="2" w:space="0" w:color="D9D9E3"/>
                        <w:bottom w:val="single" w:sz="2" w:space="0" w:color="D9D9E3"/>
                        <w:right w:val="single" w:sz="2" w:space="0" w:color="D9D9E3"/>
                      </w:divBdr>
                      <w:divsChild>
                        <w:div w:id="13484100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71366695">
                  <w:marLeft w:val="0"/>
                  <w:marRight w:val="0"/>
                  <w:marTop w:val="0"/>
                  <w:marBottom w:val="0"/>
                  <w:divBdr>
                    <w:top w:val="single" w:sz="2" w:space="0" w:color="D9D9E3"/>
                    <w:left w:val="single" w:sz="2" w:space="0" w:color="D9D9E3"/>
                    <w:bottom w:val="single" w:sz="2" w:space="0" w:color="D9D9E3"/>
                    <w:right w:val="single" w:sz="2" w:space="0" w:color="D9D9E3"/>
                  </w:divBdr>
                  <w:divsChild>
                    <w:div w:id="1125848091">
                      <w:marLeft w:val="0"/>
                      <w:marRight w:val="0"/>
                      <w:marTop w:val="0"/>
                      <w:marBottom w:val="0"/>
                      <w:divBdr>
                        <w:top w:val="single" w:sz="2" w:space="0" w:color="D9D9E3"/>
                        <w:left w:val="single" w:sz="2" w:space="0" w:color="D9D9E3"/>
                        <w:bottom w:val="single" w:sz="2" w:space="0" w:color="D9D9E3"/>
                        <w:right w:val="single" w:sz="2" w:space="0" w:color="D9D9E3"/>
                      </w:divBdr>
                      <w:divsChild>
                        <w:div w:id="1550678920">
                          <w:marLeft w:val="0"/>
                          <w:marRight w:val="0"/>
                          <w:marTop w:val="0"/>
                          <w:marBottom w:val="0"/>
                          <w:divBdr>
                            <w:top w:val="single" w:sz="2" w:space="0" w:color="D9D9E3"/>
                            <w:left w:val="single" w:sz="2" w:space="0" w:color="D9D9E3"/>
                            <w:bottom w:val="single" w:sz="2" w:space="0" w:color="D9D9E3"/>
                            <w:right w:val="single" w:sz="2" w:space="0" w:color="D9D9E3"/>
                          </w:divBdr>
                          <w:divsChild>
                            <w:div w:id="10244787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98792097">
          <w:marLeft w:val="0"/>
          <w:marRight w:val="0"/>
          <w:marTop w:val="0"/>
          <w:marBottom w:val="0"/>
          <w:divBdr>
            <w:top w:val="single" w:sz="2" w:space="0" w:color="auto"/>
            <w:left w:val="single" w:sz="2" w:space="0" w:color="auto"/>
            <w:bottom w:val="single" w:sz="6" w:space="0" w:color="auto"/>
            <w:right w:val="single" w:sz="2" w:space="0" w:color="auto"/>
          </w:divBdr>
          <w:divsChild>
            <w:div w:id="41485899">
              <w:marLeft w:val="0"/>
              <w:marRight w:val="0"/>
              <w:marTop w:val="100"/>
              <w:marBottom w:val="100"/>
              <w:divBdr>
                <w:top w:val="single" w:sz="2" w:space="0" w:color="D9D9E3"/>
                <w:left w:val="single" w:sz="2" w:space="0" w:color="D9D9E3"/>
                <w:bottom w:val="single" w:sz="2" w:space="0" w:color="D9D9E3"/>
                <w:right w:val="single" w:sz="2" w:space="0" w:color="D9D9E3"/>
              </w:divBdr>
              <w:divsChild>
                <w:div w:id="528304329">
                  <w:marLeft w:val="0"/>
                  <w:marRight w:val="0"/>
                  <w:marTop w:val="0"/>
                  <w:marBottom w:val="0"/>
                  <w:divBdr>
                    <w:top w:val="single" w:sz="2" w:space="0" w:color="D9D9E3"/>
                    <w:left w:val="single" w:sz="2" w:space="0" w:color="D9D9E3"/>
                    <w:bottom w:val="single" w:sz="2" w:space="0" w:color="D9D9E3"/>
                    <w:right w:val="single" w:sz="2" w:space="0" w:color="D9D9E3"/>
                  </w:divBdr>
                  <w:divsChild>
                    <w:div w:id="1890416139">
                      <w:marLeft w:val="0"/>
                      <w:marRight w:val="0"/>
                      <w:marTop w:val="0"/>
                      <w:marBottom w:val="0"/>
                      <w:divBdr>
                        <w:top w:val="single" w:sz="2" w:space="0" w:color="D9D9E3"/>
                        <w:left w:val="single" w:sz="2" w:space="0" w:color="D9D9E3"/>
                        <w:bottom w:val="single" w:sz="2" w:space="0" w:color="D9D9E3"/>
                        <w:right w:val="single" w:sz="2" w:space="0" w:color="D9D9E3"/>
                      </w:divBdr>
                      <w:divsChild>
                        <w:div w:id="5329587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0909703">
                  <w:marLeft w:val="0"/>
                  <w:marRight w:val="0"/>
                  <w:marTop w:val="0"/>
                  <w:marBottom w:val="0"/>
                  <w:divBdr>
                    <w:top w:val="single" w:sz="2" w:space="0" w:color="D9D9E3"/>
                    <w:left w:val="single" w:sz="2" w:space="0" w:color="D9D9E3"/>
                    <w:bottom w:val="single" w:sz="2" w:space="0" w:color="D9D9E3"/>
                    <w:right w:val="single" w:sz="2" w:space="0" w:color="D9D9E3"/>
                  </w:divBdr>
                  <w:divsChild>
                    <w:div w:id="2037388304">
                      <w:marLeft w:val="0"/>
                      <w:marRight w:val="0"/>
                      <w:marTop w:val="0"/>
                      <w:marBottom w:val="0"/>
                      <w:divBdr>
                        <w:top w:val="single" w:sz="2" w:space="0" w:color="D9D9E3"/>
                        <w:left w:val="single" w:sz="2" w:space="0" w:color="D9D9E3"/>
                        <w:bottom w:val="single" w:sz="2" w:space="0" w:color="D9D9E3"/>
                        <w:right w:val="single" w:sz="2" w:space="0" w:color="D9D9E3"/>
                      </w:divBdr>
                      <w:divsChild>
                        <w:div w:id="228149613">
                          <w:marLeft w:val="0"/>
                          <w:marRight w:val="0"/>
                          <w:marTop w:val="0"/>
                          <w:marBottom w:val="0"/>
                          <w:divBdr>
                            <w:top w:val="single" w:sz="2" w:space="0" w:color="D9D9E3"/>
                            <w:left w:val="single" w:sz="2" w:space="0" w:color="D9D9E3"/>
                            <w:bottom w:val="single" w:sz="2" w:space="0" w:color="D9D9E3"/>
                            <w:right w:val="single" w:sz="2" w:space="0" w:color="D9D9E3"/>
                          </w:divBdr>
                          <w:divsChild>
                            <w:div w:id="19326574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28465358">
          <w:marLeft w:val="0"/>
          <w:marRight w:val="0"/>
          <w:marTop w:val="0"/>
          <w:marBottom w:val="0"/>
          <w:divBdr>
            <w:top w:val="single" w:sz="2" w:space="0" w:color="auto"/>
            <w:left w:val="single" w:sz="2" w:space="0" w:color="auto"/>
            <w:bottom w:val="single" w:sz="6" w:space="0" w:color="auto"/>
            <w:right w:val="single" w:sz="2" w:space="0" w:color="auto"/>
          </w:divBdr>
          <w:divsChild>
            <w:div w:id="199174987">
              <w:marLeft w:val="0"/>
              <w:marRight w:val="0"/>
              <w:marTop w:val="100"/>
              <w:marBottom w:val="100"/>
              <w:divBdr>
                <w:top w:val="single" w:sz="2" w:space="0" w:color="D9D9E3"/>
                <w:left w:val="single" w:sz="2" w:space="0" w:color="D9D9E3"/>
                <w:bottom w:val="single" w:sz="2" w:space="0" w:color="D9D9E3"/>
                <w:right w:val="single" w:sz="2" w:space="0" w:color="D9D9E3"/>
              </w:divBdr>
              <w:divsChild>
                <w:div w:id="354769168">
                  <w:marLeft w:val="0"/>
                  <w:marRight w:val="0"/>
                  <w:marTop w:val="0"/>
                  <w:marBottom w:val="0"/>
                  <w:divBdr>
                    <w:top w:val="single" w:sz="2" w:space="0" w:color="D9D9E3"/>
                    <w:left w:val="single" w:sz="2" w:space="0" w:color="D9D9E3"/>
                    <w:bottom w:val="single" w:sz="2" w:space="0" w:color="D9D9E3"/>
                    <w:right w:val="single" w:sz="2" w:space="0" w:color="D9D9E3"/>
                  </w:divBdr>
                  <w:divsChild>
                    <w:div w:id="437529153">
                      <w:marLeft w:val="0"/>
                      <w:marRight w:val="0"/>
                      <w:marTop w:val="0"/>
                      <w:marBottom w:val="0"/>
                      <w:divBdr>
                        <w:top w:val="single" w:sz="2" w:space="0" w:color="D9D9E3"/>
                        <w:left w:val="single" w:sz="2" w:space="0" w:color="D9D9E3"/>
                        <w:bottom w:val="single" w:sz="2" w:space="0" w:color="D9D9E3"/>
                        <w:right w:val="single" w:sz="2" w:space="0" w:color="D9D9E3"/>
                      </w:divBdr>
                      <w:divsChild>
                        <w:div w:id="20470230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5788915">
                  <w:marLeft w:val="0"/>
                  <w:marRight w:val="0"/>
                  <w:marTop w:val="0"/>
                  <w:marBottom w:val="0"/>
                  <w:divBdr>
                    <w:top w:val="single" w:sz="2" w:space="0" w:color="D9D9E3"/>
                    <w:left w:val="single" w:sz="2" w:space="0" w:color="D9D9E3"/>
                    <w:bottom w:val="single" w:sz="2" w:space="0" w:color="D9D9E3"/>
                    <w:right w:val="single" w:sz="2" w:space="0" w:color="D9D9E3"/>
                  </w:divBdr>
                  <w:divsChild>
                    <w:div w:id="933393691">
                      <w:marLeft w:val="0"/>
                      <w:marRight w:val="0"/>
                      <w:marTop w:val="0"/>
                      <w:marBottom w:val="0"/>
                      <w:divBdr>
                        <w:top w:val="single" w:sz="2" w:space="0" w:color="D9D9E3"/>
                        <w:left w:val="single" w:sz="2" w:space="0" w:color="D9D9E3"/>
                        <w:bottom w:val="single" w:sz="2" w:space="0" w:color="D9D9E3"/>
                        <w:right w:val="single" w:sz="2" w:space="0" w:color="D9D9E3"/>
                      </w:divBdr>
                      <w:divsChild>
                        <w:div w:id="1946425594">
                          <w:marLeft w:val="0"/>
                          <w:marRight w:val="0"/>
                          <w:marTop w:val="0"/>
                          <w:marBottom w:val="0"/>
                          <w:divBdr>
                            <w:top w:val="single" w:sz="2" w:space="0" w:color="D9D9E3"/>
                            <w:left w:val="single" w:sz="2" w:space="0" w:color="D9D9E3"/>
                            <w:bottom w:val="single" w:sz="2" w:space="0" w:color="D9D9E3"/>
                            <w:right w:val="single" w:sz="2" w:space="0" w:color="D9D9E3"/>
                          </w:divBdr>
                          <w:divsChild>
                            <w:div w:id="7596462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36282140">
          <w:marLeft w:val="0"/>
          <w:marRight w:val="0"/>
          <w:marTop w:val="0"/>
          <w:marBottom w:val="0"/>
          <w:divBdr>
            <w:top w:val="single" w:sz="2" w:space="0" w:color="auto"/>
            <w:left w:val="single" w:sz="2" w:space="0" w:color="auto"/>
            <w:bottom w:val="single" w:sz="6" w:space="0" w:color="auto"/>
            <w:right w:val="single" w:sz="2" w:space="0" w:color="auto"/>
          </w:divBdr>
          <w:divsChild>
            <w:div w:id="203657">
              <w:marLeft w:val="0"/>
              <w:marRight w:val="0"/>
              <w:marTop w:val="100"/>
              <w:marBottom w:val="100"/>
              <w:divBdr>
                <w:top w:val="single" w:sz="2" w:space="0" w:color="D9D9E3"/>
                <w:left w:val="single" w:sz="2" w:space="0" w:color="D9D9E3"/>
                <w:bottom w:val="single" w:sz="2" w:space="0" w:color="D9D9E3"/>
                <w:right w:val="single" w:sz="2" w:space="0" w:color="D9D9E3"/>
              </w:divBdr>
              <w:divsChild>
                <w:div w:id="1227716233">
                  <w:marLeft w:val="0"/>
                  <w:marRight w:val="0"/>
                  <w:marTop w:val="0"/>
                  <w:marBottom w:val="0"/>
                  <w:divBdr>
                    <w:top w:val="single" w:sz="2" w:space="0" w:color="D9D9E3"/>
                    <w:left w:val="single" w:sz="2" w:space="0" w:color="D9D9E3"/>
                    <w:bottom w:val="single" w:sz="2" w:space="0" w:color="D9D9E3"/>
                    <w:right w:val="single" w:sz="2" w:space="0" w:color="D9D9E3"/>
                  </w:divBdr>
                  <w:divsChild>
                    <w:div w:id="1800148685">
                      <w:marLeft w:val="0"/>
                      <w:marRight w:val="0"/>
                      <w:marTop w:val="0"/>
                      <w:marBottom w:val="0"/>
                      <w:divBdr>
                        <w:top w:val="single" w:sz="2" w:space="0" w:color="D9D9E3"/>
                        <w:left w:val="single" w:sz="2" w:space="0" w:color="D9D9E3"/>
                        <w:bottom w:val="single" w:sz="2" w:space="0" w:color="D9D9E3"/>
                        <w:right w:val="single" w:sz="2" w:space="0" w:color="D9D9E3"/>
                      </w:divBdr>
                      <w:divsChild>
                        <w:div w:id="1456489142">
                          <w:marLeft w:val="0"/>
                          <w:marRight w:val="0"/>
                          <w:marTop w:val="0"/>
                          <w:marBottom w:val="0"/>
                          <w:divBdr>
                            <w:top w:val="single" w:sz="2" w:space="0" w:color="D9D9E3"/>
                            <w:left w:val="single" w:sz="2" w:space="0" w:color="D9D9E3"/>
                            <w:bottom w:val="single" w:sz="2" w:space="0" w:color="D9D9E3"/>
                            <w:right w:val="single" w:sz="2" w:space="0" w:color="D9D9E3"/>
                          </w:divBdr>
                          <w:divsChild>
                            <w:div w:id="13755409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399088941">
                  <w:marLeft w:val="0"/>
                  <w:marRight w:val="0"/>
                  <w:marTop w:val="0"/>
                  <w:marBottom w:val="0"/>
                  <w:divBdr>
                    <w:top w:val="single" w:sz="2" w:space="0" w:color="D9D9E3"/>
                    <w:left w:val="single" w:sz="2" w:space="0" w:color="D9D9E3"/>
                    <w:bottom w:val="single" w:sz="2" w:space="0" w:color="D9D9E3"/>
                    <w:right w:val="single" w:sz="2" w:space="0" w:color="D9D9E3"/>
                  </w:divBdr>
                  <w:divsChild>
                    <w:div w:id="1668244369">
                      <w:marLeft w:val="0"/>
                      <w:marRight w:val="0"/>
                      <w:marTop w:val="0"/>
                      <w:marBottom w:val="0"/>
                      <w:divBdr>
                        <w:top w:val="single" w:sz="2" w:space="0" w:color="D9D9E3"/>
                        <w:left w:val="single" w:sz="2" w:space="0" w:color="D9D9E3"/>
                        <w:bottom w:val="single" w:sz="2" w:space="0" w:color="D9D9E3"/>
                        <w:right w:val="single" w:sz="2" w:space="0" w:color="D9D9E3"/>
                      </w:divBdr>
                      <w:divsChild>
                        <w:div w:id="378281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64337173">
          <w:marLeft w:val="0"/>
          <w:marRight w:val="0"/>
          <w:marTop w:val="0"/>
          <w:marBottom w:val="0"/>
          <w:divBdr>
            <w:top w:val="single" w:sz="2" w:space="0" w:color="auto"/>
            <w:left w:val="single" w:sz="2" w:space="0" w:color="auto"/>
            <w:bottom w:val="single" w:sz="6" w:space="0" w:color="auto"/>
            <w:right w:val="single" w:sz="2" w:space="0" w:color="auto"/>
          </w:divBdr>
          <w:divsChild>
            <w:div w:id="1632204274">
              <w:marLeft w:val="0"/>
              <w:marRight w:val="0"/>
              <w:marTop w:val="100"/>
              <w:marBottom w:val="100"/>
              <w:divBdr>
                <w:top w:val="single" w:sz="2" w:space="0" w:color="D9D9E3"/>
                <w:left w:val="single" w:sz="2" w:space="0" w:color="D9D9E3"/>
                <w:bottom w:val="single" w:sz="2" w:space="0" w:color="D9D9E3"/>
                <w:right w:val="single" w:sz="2" w:space="0" w:color="D9D9E3"/>
              </w:divBdr>
              <w:divsChild>
                <w:div w:id="292447278">
                  <w:marLeft w:val="0"/>
                  <w:marRight w:val="0"/>
                  <w:marTop w:val="0"/>
                  <w:marBottom w:val="0"/>
                  <w:divBdr>
                    <w:top w:val="single" w:sz="2" w:space="0" w:color="D9D9E3"/>
                    <w:left w:val="single" w:sz="2" w:space="0" w:color="D9D9E3"/>
                    <w:bottom w:val="single" w:sz="2" w:space="0" w:color="D9D9E3"/>
                    <w:right w:val="single" w:sz="2" w:space="0" w:color="D9D9E3"/>
                  </w:divBdr>
                  <w:divsChild>
                    <w:div w:id="435369795">
                      <w:marLeft w:val="0"/>
                      <w:marRight w:val="0"/>
                      <w:marTop w:val="0"/>
                      <w:marBottom w:val="0"/>
                      <w:divBdr>
                        <w:top w:val="single" w:sz="2" w:space="0" w:color="D9D9E3"/>
                        <w:left w:val="single" w:sz="2" w:space="0" w:color="D9D9E3"/>
                        <w:bottom w:val="single" w:sz="2" w:space="0" w:color="D9D9E3"/>
                        <w:right w:val="single" w:sz="2" w:space="0" w:color="D9D9E3"/>
                      </w:divBdr>
                      <w:divsChild>
                        <w:div w:id="566653050">
                          <w:marLeft w:val="0"/>
                          <w:marRight w:val="0"/>
                          <w:marTop w:val="0"/>
                          <w:marBottom w:val="0"/>
                          <w:divBdr>
                            <w:top w:val="single" w:sz="2" w:space="0" w:color="D9D9E3"/>
                            <w:left w:val="single" w:sz="2" w:space="0" w:color="D9D9E3"/>
                            <w:bottom w:val="single" w:sz="2" w:space="0" w:color="D9D9E3"/>
                            <w:right w:val="single" w:sz="2" w:space="0" w:color="D9D9E3"/>
                          </w:divBdr>
                          <w:divsChild>
                            <w:div w:id="10961015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745301941">
                  <w:marLeft w:val="0"/>
                  <w:marRight w:val="0"/>
                  <w:marTop w:val="0"/>
                  <w:marBottom w:val="0"/>
                  <w:divBdr>
                    <w:top w:val="single" w:sz="2" w:space="0" w:color="D9D9E3"/>
                    <w:left w:val="single" w:sz="2" w:space="0" w:color="D9D9E3"/>
                    <w:bottom w:val="single" w:sz="2" w:space="0" w:color="D9D9E3"/>
                    <w:right w:val="single" w:sz="2" w:space="0" w:color="D9D9E3"/>
                  </w:divBdr>
                  <w:divsChild>
                    <w:div w:id="636380829">
                      <w:marLeft w:val="0"/>
                      <w:marRight w:val="0"/>
                      <w:marTop w:val="0"/>
                      <w:marBottom w:val="0"/>
                      <w:divBdr>
                        <w:top w:val="single" w:sz="2" w:space="0" w:color="D9D9E3"/>
                        <w:left w:val="single" w:sz="2" w:space="0" w:color="D9D9E3"/>
                        <w:bottom w:val="single" w:sz="2" w:space="0" w:color="D9D9E3"/>
                        <w:right w:val="single" w:sz="2" w:space="0" w:color="D9D9E3"/>
                      </w:divBdr>
                      <w:divsChild>
                        <w:div w:id="11184484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451940568">
      <w:bodyDiv w:val="1"/>
      <w:marLeft w:val="0"/>
      <w:marRight w:val="0"/>
      <w:marTop w:val="0"/>
      <w:marBottom w:val="0"/>
      <w:divBdr>
        <w:top w:val="none" w:sz="0" w:space="0" w:color="auto"/>
        <w:left w:val="none" w:sz="0" w:space="0" w:color="auto"/>
        <w:bottom w:val="none" w:sz="0" w:space="0" w:color="auto"/>
        <w:right w:val="none" w:sz="0" w:space="0" w:color="auto"/>
      </w:divBdr>
      <w:divsChild>
        <w:div w:id="273439041">
          <w:marLeft w:val="0"/>
          <w:marRight w:val="0"/>
          <w:marTop w:val="0"/>
          <w:marBottom w:val="0"/>
          <w:divBdr>
            <w:top w:val="single" w:sz="2" w:space="0" w:color="D9D9E3"/>
            <w:left w:val="single" w:sz="2" w:space="0" w:color="D9D9E3"/>
            <w:bottom w:val="single" w:sz="2" w:space="0" w:color="D9D9E3"/>
            <w:right w:val="single" w:sz="2" w:space="0" w:color="D9D9E3"/>
          </w:divBdr>
          <w:divsChild>
            <w:div w:id="461268122">
              <w:marLeft w:val="0"/>
              <w:marRight w:val="0"/>
              <w:marTop w:val="0"/>
              <w:marBottom w:val="0"/>
              <w:divBdr>
                <w:top w:val="single" w:sz="2" w:space="0" w:color="D9D9E3"/>
                <w:left w:val="single" w:sz="2" w:space="0" w:color="D9D9E3"/>
                <w:bottom w:val="single" w:sz="2" w:space="0" w:color="D9D9E3"/>
                <w:right w:val="single" w:sz="2" w:space="0" w:color="D9D9E3"/>
              </w:divBdr>
              <w:divsChild>
                <w:div w:id="1007751493">
                  <w:marLeft w:val="0"/>
                  <w:marRight w:val="0"/>
                  <w:marTop w:val="0"/>
                  <w:marBottom w:val="0"/>
                  <w:divBdr>
                    <w:top w:val="single" w:sz="2" w:space="0" w:color="D9D9E3"/>
                    <w:left w:val="single" w:sz="2" w:space="0" w:color="D9D9E3"/>
                    <w:bottom w:val="single" w:sz="2" w:space="0" w:color="D9D9E3"/>
                    <w:right w:val="single" w:sz="2" w:space="0" w:color="D9D9E3"/>
                  </w:divBdr>
                  <w:divsChild>
                    <w:div w:id="130830266">
                      <w:marLeft w:val="0"/>
                      <w:marRight w:val="0"/>
                      <w:marTop w:val="0"/>
                      <w:marBottom w:val="0"/>
                      <w:divBdr>
                        <w:top w:val="single" w:sz="2" w:space="0" w:color="D9D9E3"/>
                        <w:left w:val="single" w:sz="2" w:space="0" w:color="D9D9E3"/>
                        <w:bottom w:val="single" w:sz="2" w:space="0" w:color="D9D9E3"/>
                        <w:right w:val="single" w:sz="2" w:space="0" w:color="D9D9E3"/>
                      </w:divBdr>
                      <w:divsChild>
                        <w:div w:id="922034172">
                          <w:marLeft w:val="0"/>
                          <w:marRight w:val="0"/>
                          <w:marTop w:val="0"/>
                          <w:marBottom w:val="0"/>
                          <w:divBdr>
                            <w:top w:val="single" w:sz="2" w:space="0" w:color="auto"/>
                            <w:left w:val="single" w:sz="2" w:space="0" w:color="auto"/>
                            <w:bottom w:val="single" w:sz="6" w:space="0" w:color="auto"/>
                            <w:right w:val="single" w:sz="2" w:space="0" w:color="auto"/>
                          </w:divBdr>
                          <w:divsChild>
                            <w:div w:id="405733387">
                              <w:marLeft w:val="0"/>
                              <w:marRight w:val="0"/>
                              <w:marTop w:val="100"/>
                              <w:marBottom w:val="100"/>
                              <w:divBdr>
                                <w:top w:val="single" w:sz="2" w:space="0" w:color="D9D9E3"/>
                                <w:left w:val="single" w:sz="2" w:space="0" w:color="D9D9E3"/>
                                <w:bottom w:val="single" w:sz="2" w:space="0" w:color="D9D9E3"/>
                                <w:right w:val="single" w:sz="2" w:space="0" w:color="D9D9E3"/>
                              </w:divBdr>
                              <w:divsChild>
                                <w:div w:id="861095084">
                                  <w:marLeft w:val="0"/>
                                  <w:marRight w:val="0"/>
                                  <w:marTop w:val="0"/>
                                  <w:marBottom w:val="0"/>
                                  <w:divBdr>
                                    <w:top w:val="single" w:sz="2" w:space="0" w:color="D9D9E3"/>
                                    <w:left w:val="single" w:sz="2" w:space="0" w:color="D9D9E3"/>
                                    <w:bottom w:val="single" w:sz="2" w:space="0" w:color="D9D9E3"/>
                                    <w:right w:val="single" w:sz="2" w:space="0" w:color="D9D9E3"/>
                                  </w:divBdr>
                                  <w:divsChild>
                                    <w:div w:id="1752005068">
                                      <w:marLeft w:val="0"/>
                                      <w:marRight w:val="0"/>
                                      <w:marTop w:val="0"/>
                                      <w:marBottom w:val="0"/>
                                      <w:divBdr>
                                        <w:top w:val="single" w:sz="2" w:space="0" w:color="D9D9E3"/>
                                        <w:left w:val="single" w:sz="2" w:space="0" w:color="D9D9E3"/>
                                        <w:bottom w:val="single" w:sz="2" w:space="0" w:color="D9D9E3"/>
                                        <w:right w:val="single" w:sz="2" w:space="0" w:color="D9D9E3"/>
                                      </w:divBdr>
                                      <w:divsChild>
                                        <w:div w:id="1065570856">
                                          <w:marLeft w:val="0"/>
                                          <w:marRight w:val="0"/>
                                          <w:marTop w:val="0"/>
                                          <w:marBottom w:val="0"/>
                                          <w:divBdr>
                                            <w:top w:val="single" w:sz="2" w:space="0" w:color="D9D9E3"/>
                                            <w:left w:val="single" w:sz="2" w:space="0" w:color="D9D9E3"/>
                                            <w:bottom w:val="single" w:sz="2" w:space="0" w:color="D9D9E3"/>
                                            <w:right w:val="single" w:sz="2" w:space="0" w:color="D9D9E3"/>
                                          </w:divBdr>
                                          <w:divsChild>
                                            <w:div w:id="525219068">
                                              <w:marLeft w:val="0"/>
                                              <w:marRight w:val="0"/>
                                              <w:marTop w:val="0"/>
                                              <w:marBottom w:val="0"/>
                                              <w:divBdr>
                                                <w:top w:val="single" w:sz="2" w:space="0" w:color="D9D9E3"/>
                                                <w:left w:val="single" w:sz="2" w:space="0" w:color="D9D9E3"/>
                                                <w:bottom w:val="single" w:sz="2" w:space="0" w:color="D9D9E3"/>
                                                <w:right w:val="single" w:sz="2" w:space="0" w:color="D9D9E3"/>
                                              </w:divBdr>
                                              <w:divsChild>
                                                <w:div w:id="4731864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510486604">
          <w:marLeft w:val="0"/>
          <w:marRight w:val="0"/>
          <w:marTop w:val="0"/>
          <w:marBottom w:val="0"/>
          <w:divBdr>
            <w:top w:val="none" w:sz="0" w:space="0" w:color="auto"/>
            <w:left w:val="none" w:sz="0" w:space="0" w:color="auto"/>
            <w:bottom w:val="none" w:sz="0" w:space="0" w:color="auto"/>
            <w:right w:val="none" w:sz="0" w:space="0" w:color="auto"/>
          </w:divBdr>
        </w:div>
      </w:divsChild>
    </w:div>
    <w:div w:id="452290200">
      <w:bodyDiv w:val="1"/>
      <w:marLeft w:val="0"/>
      <w:marRight w:val="0"/>
      <w:marTop w:val="0"/>
      <w:marBottom w:val="0"/>
      <w:divBdr>
        <w:top w:val="none" w:sz="0" w:space="0" w:color="auto"/>
        <w:left w:val="none" w:sz="0" w:space="0" w:color="auto"/>
        <w:bottom w:val="none" w:sz="0" w:space="0" w:color="auto"/>
        <w:right w:val="none" w:sz="0" w:space="0" w:color="auto"/>
      </w:divBdr>
    </w:div>
    <w:div w:id="452754210">
      <w:bodyDiv w:val="1"/>
      <w:marLeft w:val="0"/>
      <w:marRight w:val="0"/>
      <w:marTop w:val="0"/>
      <w:marBottom w:val="0"/>
      <w:divBdr>
        <w:top w:val="none" w:sz="0" w:space="0" w:color="auto"/>
        <w:left w:val="none" w:sz="0" w:space="0" w:color="auto"/>
        <w:bottom w:val="none" w:sz="0" w:space="0" w:color="auto"/>
        <w:right w:val="none" w:sz="0" w:space="0" w:color="auto"/>
      </w:divBdr>
    </w:div>
    <w:div w:id="466357705">
      <w:bodyDiv w:val="1"/>
      <w:marLeft w:val="0"/>
      <w:marRight w:val="0"/>
      <w:marTop w:val="0"/>
      <w:marBottom w:val="0"/>
      <w:divBdr>
        <w:top w:val="none" w:sz="0" w:space="0" w:color="auto"/>
        <w:left w:val="none" w:sz="0" w:space="0" w:color="auto"/>
        <w:bottom w:val="none" w:sz="0" w:space="0" w:color="auto"/>
        <w:right w:val="none" w:sz="0" w:space="0" w:color="auto"/>
      </w:divBdr>
    </w:div>
    <w:div w:id="468939238">
      <w:bodyDiv w:val="1"/>
      <w:marLeft w:val="0"/>
      <w:marRight w:val="0"/>
      <w:marTop w:val="0"/>
      <w:marBottom w:val="0"/>
      <w:divBdr>
        <w:top w:val="none" w:sz="0" w:space="0" w:color="auto"/>
        <w:left w:val="none" w:sz="0" w:space="0" w:color="auto"/>
        <w:bottom w:val="none" w:sz="0" w:space="0" w:color="auto"/>
        <w:right w:val="none" w:sz="0" w:space="0" w:color="auto"/>
      </w:divBdr>
    </w:div>
    <w:div w:id="469172246">
      <w:bodyDiv w:val="1"/>
      <w:marLeft w:val="0"/>
      <w:marRight w:val="0"/>
      <w:marTop w:val="0"/>
      <w:marBottom w:val="0"/>
      <w:divBdr>
        <w:top w:val="none" w:sz="0" w:space="0" w:color="auto"/>
        <w:left w:val="none" w:sz="0" w:space="0" w:color="auto"/>
        <w:bottom w:val="none" w:sz="0" w:space="0" w:color="auto"/>
        <w:right w:val="none" w:sz="0" w:space="0" w:color="auto"/>
      </w:divBdr>
    </w:div>
    <w:div w:id="492523711">
      <w:bodyDiv w:val="1"/>
      <w:marLeft w:val="0"/>
      <w:marRight w:val="0"/>
      <w:marTop w:val="0"/>
      <w:marBottom w:val="0"/>
      <w:divBdr>
        <w:top w:val="none" w:sz="0" w:space="0" w:color="auto"/>
        <w:left w:val="none" w:sz="0" w:space="0" w:color="auto"/>
        <w:bottom w:val="none" w:sz="0" w:space="0" w:color="auto"/>
        <w:right w:val="none" w:sz="0" w:space="0" w:color="auto"/>
      </w:divBdr>
      <w:divsChild>
        <w:div w:id="523791093">
          <w:marLeft w:val="0"/>
          <w:marRight w:val="0"/>
          <w:marTop w:val="0"/>
          <w:marBottom w:val="0"/>
          <w:divBdr>
            <w:top w:val="none" w:sz="0" w:space="0" w:color="auto"/>
            <w:left w:val="none" w:sz="0" w:space="0" w:color="auto"/>
            <w:bottom w:val="none" w:sz="0" w:space="0" w:color="auto"/>
            <w:right w:val="none" w:sz="0" w:space="0" w:color="auto"/>
          </w:divBdr>
          <w:divsChild>
            <w:div w:id="1252734857">
              <w:marLeft w:val="0"/>
              <w:marRight w:val="0"/>
              <w:marTop w:val="0"/>
              <w:marBottom w:val="0"/>
              <w:divBdr>
                <w:top w:val="single" w:sz="6" w:space="9" w:color="F3F3F3"/>
                <w:left w:val="none" w:sz="0" w:space="0" w:color="auto"/>
                <w:bottom w:val="single" w:sz="6" w:space="23" w:color="F3F3F3"/>
                <w:right w:val="none" w:sz="0" w:space="0" w:color="auto"/>
              </w:divBdr>
              <w:divsChild>
                <w:div w:id="19072548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64685846">
          <w:marLeft w:val="0"/>
          <w:marRight w:val="0"/>
          <w:marTop w:val="0"/>
          <w:marBottom w:val="0"/>
          <w:divBdr>
            <w:top w:val="none" w:sz="0" w:space="0" w:color="auto"/>
            <w:left w:val="none" w:sz="0" w:space="0" w:color="auto"/>
            <w:bottom w:val="none" w:sz="0" w:space="0" w:color="auto"/>
            <w:right w:val="none" w:sz="0" w:space="0" w:color="auto"/>
          </w:divBdr>
          <w:divsChild>
            <w:div w:id="2140682288">
              <w:marLeft w:val="0"/>
              <w:marRight w:val="0"/>
              <w:marTop w:val="0"/>
              <w:marBottom w:val="0"/>
              <w:divBdr>
                <w:top w:val="none" w:sz="0" w:space="0" w:color="auto"/>
                <w:left w:val="none" w:sz="0" w:space="0" w:color="auto"/>
                <w:bottom w:val="none" w:sz="0" w:space="0" w:color="auto"/>
                <w:right w:val="none" w:sz="0" w:space="0" w:color="auto"/>
              </w:divBdr>
            </w:div>
          </w:divsChild>
        </w:div>
        <w:div w:id="850218884">
          <w:marLeft w:val="0"/>
          <w:marRight w:val="0"/>
          <w:marTop w:val="0"/>
          <w:marBottom w:val="0"/>
          <w:divBdr>
            <w:top w:val="none" w:sz="0" w:space="0" w:color="auto"/>
            <w:left w:val="none" w:sz="0" w:space="0" w:color="auto"/>
            <w:bottom w:val="none" w:sz="0" w:space="0" w:color="auto"/>
            <w:right w:val="none" w:sz="0" w:space="0" w:color="auto"/>
          </w:divBdr>
          <w:divsChild>
            <w:div w:id="349723971">
              <w:marLeft w:val="0"/>
              <w:marRight w:val="0"/>
              <w:marTop w:val="0"/>
              <w:marBottom w:val="0"/>
              <w:divBdr>
                <w:top w:val="none" w:sz="0" w:space="0" w:color="auto"/>
                <w:left w:val="none" w:sz="0" w:space="0" w:color="auto"/>
                <w:bottom w:val="none" w:sz="0" w:space="0" w:color="auto"/>
                <w:right w:val="none" w:sz="0" w:space="0" w:color="auto"/>
              </w:divBdr>
            </w:div>
            <w:div w:id="1326712293">
              <w:marLeft w:val="0"/>
              <w:marRight w:val="0"/>
              <w:marTop w:val="0"/>
              <w:marBottom w:val="0"/>
              <w:divBdr>
                <w:top w:val="none" w:sz="0" w:space="0" w:color="auto"/>
                <w:left w:val="none" w:sz="0" w:space="0" w:color="auto"/>
                <w:bottom w:val="none" w:sz="0" w:space="0" w:color="auto"/>
                <w:right w:val="none" w:sz="0" w:space="0" w:color="auto"/>
              </w:divBdr>
              <w:divsChild>
                <w:div w:id="52391990">
                  <w:marLeft w:val="0"/>
                  <w:marRight w:val="0"/>
                  <w:marTop w:val="0"/>
                  <w:marBottom w:val="0"/>
                  <w:divBdr>
                    <w:top w:val="none" w:sz="0" w:space="0" w:color="auto"/>
                    <w:left w:val="none" w:sz="0" w:space="0" w:color="auto"/>
                    <w:bottom w:val="none" w:sz="0" w:space="0" w:color="auto"/>
                    <w:right w:val="none" w:sz="0" w:space="0" w:color="auto"/>
                  </w:divBdr>
                </w:div>
                <w:div w:id="266305338">
                  <w:marLeft w:val="0"/>
                  <w:marRight w:val="0"/>
                  <w:marTop w:val="0"/>
                  <w:marBottom w:val="0"/>
                  <w:divBdr>
                    <w:top w:val="none" w:sz="0" w:space="0" w:color="auto"/>
                    <w:left w:val="none" w:sz="0" w:space="0" w:color="auto"/>
                    <w:bottom w:val="none" w:sz="0" w:space="0" w:color="auto"/>
                    <w:right w:val="none" w:sz="0" w:space="0" w:color="auto"/>
                  </w:divBdr>
                </w:div>
                <w:div w:id="172865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138842">
          <w:marLeft w:val="0"/>
          <w:marRight w:val="0"/>
          <w:marTop w:val="0"/>
          <w:marBottom w:val="300"/>
          <w:divBdr>
            <w:top w:val="none" w:sz="0" w:space="0" w:color="auto"/>
            <w:left w:val="none" w:sz="0" w:space="0" w:color="auto"/>
            <w:bottom w:val="none" w:sz="0" w:space="0" w:color="auto"/>
            <w:right w:val="none" w:sz="0" w:space="0" w:color="auto"/>
          </w:divBdr>
          <w:divsChild>
            <w:div w:id="823814693">
              <w:marLeft w:val="0"/>
              <w:marRight w:val="0"/>
              <w:marTop w:val="0"/>
              <w:marBottom w:val="0"/>
              <w:divBdr>
                <w:top w:val="none" w:sz="0" w:space="0" w:color="auto"/>
                <w:left w:val="none" w:sz="0" w:space="0" w:color="auto"/>
                <w:bottom w:val="none" w:sz="0" w:space="0" w:color="auto"/>
                <w:right w:val="none" w:sz="0" w:space="0" w:color="auto"/>
              </w:divBdr>
              <w:divsChild>
                <w:div w:id="512839984">
                  <w:marLeft w:val="0"/>
                  <w:marRight w:val="0"/>
                  <w:marTop w:val="0"/>
                  <w:marBottom w:val="0"/>
                  <w:divBdr>
                    <w:top w:val="none" w:sz="0" w:space="0" w:color="auto"/>
                    <w:left w:val="none" w:sz="0" w:space="0" w:color="auto"/>
                    <w:bottom w:val="none" w:sz="0" w:space="0" w:color="auto"/>
                    <w:right w:val="none" w:sz="0" w:space="0" w:color="auto"/>
                  </w:divBdr>
                </w:div>
                <w:div w:id="635792686">
                  <w:marLeft w:val="0"/>
                  <w:marRight w:val="0"/>
                  <w:marTop w:val="0"/>
                  <w:marBottom w:val="0"/>
                  <w:divBdr>
                    <w:top w:val="none" w:sz="0" w:space="0" w:color="auto"/>
                    <w:left w:val="none" w:sz="0" w:space="0" w:color="auto"/>
                    <w:bottom w:val="none" w:sz="0" w:space="0" w:color="auto"/>
                    <w:right w:val="none" w:sz="0" w:space="0" w:color="auto"/>
                  </w:divBdr>
                  <w:divsChild>
                    <w:div w:id="173173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840738">
          <w:marLeft w:val="0"/>
          <w:marRight w:val="0"/>
          <w:marTop w:val="0"/>
          <w:marBottom w:val="0"/>
          <w:divBdr>
            <w:top w:val="none" w:sz="0" w:space="0" w:color="auto"/>
            <w:left w:val="none" w:sz="0" w:space="0" w:color="auto"/>
            <w:bottom w:val="none" w:sz="0" w:space="0" w:color="auto"/>
            <w:right w:val="none" w:sz="0" w:space="0" w:color="auto"/>
          </w:divBdr>
          <w:divsChild>
            <w:div w:id="1897010916">
              <w:marLeft w:val="0"/>
              <w:marRight w:val="0"/>
              <w:marTop w:val="0"/>
              <w:marBottom w:val="0"/>
              <w:divBdr>
                <w:top w:val="none" w:sz="0" w:space="0" w:color="auto"/>
                <w:left w:val="none" w:sz="0" w:space="0" w:color="auto"/>
                <w:bottom w:val="none" w:sz="0" w:space="0" w:color="auto"/>
                <w:right w:val="none" w:sz="0" w:space="0" w:color="auto"/>
              </w:divBdr>
            </w:div>
          </w:divsChild>
        </w:div>
        <w:div w:id="1151021622">
          <w:marLeft w:val="0"/>
          <w:marRight w:val="0"/>
          <w:marTop w:val="0"/>
          <w:marBottom w:val="0"/>
          <w:divBdr>
            <w:top w:val="none" w:sz="0" w:space="0" w:color="auto"/>
            <w:left w:val="none" w:sz="0" w:space="0" w:color="auto"/>
            <w:bottom w:val="none" w:sz="0" w:space="0" w:color="auto"/>
            <w:right w:val="none" w:sz="0" w:space="0" w:color="auto"/>
          </w:divBdr>
          <w:divsChild>
            <w:div w:id="1245070953">
              <w:marLeft w:val="0"/>
              <w:marRight w:val="0"/>
              <w:marTop w:val="0"/>
              <w:marBottom w:val="375"/>
              <w:divBdr>
                <w:top w:val="single" w:sz="6" w:space="15" w:color="EBEBEB"/>
                <w:left w:val="none" w:sz="0" w:space="0" w:color="auto"/>
                <w:bottom w:val="none" w:sz="0" w:space="0" w:color="auto"/>
                <w:right w:val="none" w:sz="0" w:space="0" w:color="auto"/>
              </w:divBdr>
              <w:divsChild>
                <w:div w:id="920680245">
                  <w:marLeft w:val="0"/>
                  <w:marRight w:val="0"/>
                  <w:marTop w:val="0"/>
                  <w:marBottom w:val="0"/>
                  <w:divBdr>
                    <w:top w:val="none" w:sz="0" w:space="0" w:color="auto"/>
                    <w:left w:val="none" w:sz="0" w:space="0" w:color="auto"/>
                    <w:bottom w:val="none" w:sz="0" w:space="0" w:color="auto"/>
                    <w:right w:val="none" w:sz="0" w:space="0" w:color="auto"/>
                  </w:divBdr>
                  <w:divsChild>
                    <w:div w:id="124356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830224">
          <w:marLeft w:val="0"/>
          <w:marRight w:val="0"/>
          <w:marTop w:val="0"/>
          <w:marBottom w:val="0"/>
          <w:divBdr>
            <w:top w:val="none" w:sz="0" w:space="0" w:color="auto"/>
            <w:left w:val="none" w:sz="0" w:space="0" w:color="auto"/>
            <w:bottom w:val="none" w:sz="0" w:space="0" w:color="auto"/>
            <w:right w:val="none" w:sz="0" w:space="0" w:color="auto"/>
          </w:divBdr>
        </w:div>
        <w:div w:id="1924679105">
          <w:marLeft w:val="0"/>
          <w:marRight w:val="0"/>
          <w:marTop w:val="0"/>
          <w:marBottom w:val="0"/>
          <w:divBdr>
            <w:top w:val="none" w:sz="0" w:space="0" w:color="auto"/>
            <w:left w:val="none" w:sz="0" w:space="0" w:color="auto"/>
            <w:bottom w:val="none" w:sz="0" w:space="0" w:color="auto"/>
            <w:right w:val="none" w:sz="0" w:space="0" w:color="auto"/>
          </w:divBdr>
          <w:divsChild>
            <w:div w:id="1403724008">
              <w:marLeft w:val="0"/>
              <w:marRight w:val="0"/>
              <w:marTop w:val="0"/>
              <w:marBottom w:val="0"/>
              <w:divBdr>
                <w:top w:val="single" w:sz="6" w:space="9" w:color="F3F3F3"/>
                <w:left w:val="none" w:sz="0" w:space="0" w:color="auto"/>
                <w:bottom w:val="single" w:sz="6" w:space="23" w:color="F3F3F3"/>
                <w:right w:val="none" w:sz="0" w:space="0" w:color="auto"/>
              </w:divBdr>
              <w:divsChild>
                <w:div w:id="10413274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502013499">
      <w:bodyDiv w:val="1"/>
      <w:marLeft w:val="0"/>
      <w:marRight w:val="0"/>
      <w:marTop w:val="0"/>
      <w:marBottom w:val="0"/>
      <w:divBdr>
        <w:top w:val="none" w:sz="0" w:space="0" w:color="auto"/>
        <w:left w:val="none" w:sz="0" w:space="0" w:color="auto"/>
        <w:bottom w:val="none" w:sz="0" w:space="0" w:color="auto"/>
        <w:right w:val="none" w:sz="0" w:space="0" w:color="auto"/>
      </w:divBdr>
    </w:div>
    <w:div w:id="511838640">
      <w:bodyDiv w:val="1"/>
      <w:marLeft w:val="0"/>
      <w:marRight w:val="0"/>
      <w:marTop w:val="0"/>
      <w:marBottom w:val="0"/>
      <w:divBdr>
        <w:top w:val="none" w:sz="0" w:space="0" w:color="auto"/>
        <w:left w:val="none" w:sz="0" w:space="0" w:color="auto"/>
        <w:bottom w:val="none" w:sz="0" w:space="0" w:color="auto"/>
        <w:right w:val="none" w:sz="0" w:space="0" w:color="auto"/>
      </w:divBdr>
    </w:div>
    <w:div w:id="516775413">
      <w:bodyDiv w:val="1"/>
      <w:marLeft w:val="0"/>
      <w:marRight w:val="0"/>
      <w:marTop w:val="0"/>
      <w:marBottom w:val="0"/>
      <w:divBdr>
        <w:top w:val="none" w:sz="0" w:space="0" w:color="auto"/>
        <w:left w:val="none" w:sz="0" w:space="0" w:color="auto"/>
        <w:bottom w:val="none" w:sz="0" w:space="0" w:color="auto"/>
        <w:right w:val="none" w:sz="0" w:space="0" w:color="auto"/>
      </w:divBdr>
    </w:div>
    <w:div w:id="519856073">
      <w:bodyDiv w:val="1"/>
      <w:marLeft w:val="0"/>
      <w:marRight w:val="0"/>
      <w:marTop w:val="0"/>
      <w:marBottom w:val="0"/>
      <w:divBdr>
        <w:top w:val="none" w:sz="0" w:space="0" w:color="auto"/>
        <w:left w:val="none" w:sz="0" w:space="0" w:color="auto"/>
        <w:bottom w:val="none" w:sz="0" w:space="0" w:color="auto"/>
        <w:right w:val="none" w:sz="0" w:space="0" w:color="auto"/>
      </w:divBdr>
    </w:div>
    <w:div w:id="523590398">
      <w:bodyDiv w:val="1"/>
      <w:marLeft w:val="0"/>
      <w:marRight w:val="0"/>
      <w:marTop w:val="0"/>
      <w:marBottom w:val="0"/>
      <w:divBdr>
        <w:top w:val="none" w:sz="0" w:space="0" w:color="auto"/>
        <w:left w:val="none" w:sz="0" w:space="0" w:color="auto"/>
        <w:bottom w:val="none" w:sz="0" w:space="0" w:color="auto"/>
        <w:right w:val="none" w:sz="0" w:space="0" w:color="auto"/>
      </w:divBdr>
    </w:div>
    <w:div w:id="528765294">
      <w:bodyDiv w:val="1"/>
      <w:marLeft w:val="0"/>
      <w:marRight w:val="0"/>
      <w:marTop w:val="0"/>
      <w:marBottom w:val="0"/>
      <w:divBdr>
        <w:top w:val="none" w:sz="0" w:space="0" w:color="auto"/>
        <w:left w:val="none" w:sz="0" w:space="0" w:color="auto"/>
        <w:bottom w:val="none" w:sz="0" w:space="0" w:color="auto"/>
        <w:right w:val="none" w:sz="0" w:space="0" w:color="auto"/>
      </w:divBdr>
    </w:div>
    <w:div w:id="537284597">
      <w:bodyDiv w:val="1"/>
      <w:marLeft w:val="0"/>
      <w:marRight w:val="0"/>
      <w:marTop w:val="0"/>
      <w:marBottom w:val="0"/>
      <w:divBdr>
        <w:top w:val="none" w:sz="0" w:space="0" w:color="auto"/>
        <w:left w:val="none" w:sz="0" w:space="0" w:color="auto"/>
        <w:bottom w:val="none" w:sz="0" w:space="0" w:color="auto"/>
        <w:right w:val="none" w:sz="0" w:space="0" w:color="auto"/>
      </w:divBdr>
    </w:div>
    <w:div w:id="541330974">
      <w:bodyDiv w:val="1"/>
      <w:marLeft w:val="0"/>
      <w:marRight w:val="0"/>
      <w:marTop w:val="0"/>
      <w:marBottom w:val="0"/>
      <w:divBdr>
        <w:top w:val="none" w:sz="0" w:space="0" w:color="auto"/>
        <w:left w:val="none" w:sz="0" w:space="0" w:color="auto"/>
        <w:bottom w:val="none" w:sz="0" w:space="0" w:color="auto"/>
        <w:right w:val="none" w:sz="0" w:space="0" w:color="auto"/>
      </w:divBdr>
    </w:div>
    <w:div w:id="541602262">
      <w:bodyDiv w:val="1"/>
      <w:marLeft w:val="0"/>
      <w:marRight w:val="0"/>
      <w:marTop w:val="0"/>
      <w:marBottom w:val="0"/>
      <w:divBdr>
        <w:top w:val="none" w:sz="0" w:space="0" w:color="auto"/>
        <w:left w:val="none" w:sz="0" w:space="0" w:color="auto"/>
        <w:bottom w:val="none" w:sz="0" w:space="0" w:color="auto"/>
        <w:right w:val="none" w:sz="0" w:space="0" w:color="auto"/>
      </w:divBdr>
    </w:div>
    <w:div w:id="548419674">
      <w:bodyDiv w:val="1"/>
      <w:marLeft w:val="0"/>
      <w:marRight w:val="0"/>
      <w:marTop w:val="0"/>
      <w:marBottom w:val="0"/>
      <w:divBdr>
        <w:top w:val="none" w:sz="0" w:space="0" w:color="auto"/>
        <w:left w:val="none" w:sz="0" w:space="0" w:color="auto"/>
        <w:bottom w:val="none" w:sz="0" w:space="0" w:color="auto"/>
        <w:right w:val="none" w:sz="0" w:space="0" w:color="auto"/>
      </w:divBdr>
    </w:div>
    <w:div w:id="549919234">
      <w:bodyDiv w:val="1"/>
      <w:marLeft w:val="0"/>
      <w:marRight w:val="0"/>
      <w:marTop w:val="0"/>
      <w:marBottom w:val="0"/>
      <w:divBdr>
        <w:top w:val="none" w:sz="0" w:space="0" w:color="auto"/>
        <w:left w:val="none" w:sz="0" w:space="0" w:color="auto"/>
        <w:bottom w:val="none" w:sz="0" w:space="0" w:color="auto"/>
        <w:right w:val="none" w:sz="0" w:space="0" w:color="auto"/>
      </w:divBdr>
    </w:div>
    <w:div w:id="558782409">
      <w:bodyDiv w:val="1"/>
      <w:marLeft w:val="0"/>
      <w:marRight w:val="0"/>
      <w:marTop w:val="0"/>
      <w:marBottom w:val="0"/>
      <w:divBdr>
        <w:top w:val="none" w:sz="0" w:space="0" w:color="auto"/>
        <w:left w:val="none" w:sz="0" w:space="0" w:color="auto"/>
        <w:bottom w:val="none" w:sz="0" w:space="0" w:color="auto"/>
        <w:right w:val="none" w:sz="0" w:space="0" w:color="auto"/>
      </w:divBdr>
      <w:divsChild>
        <w:div w:id="1912815388">
          <w:marLeft w:val="0"/>
          <w:marRight w:val="0"/>
          <w:marTop w:val="0"/>
          <w:marBottom w:val="0"/>
          <w:divBdr>
            <w:top w:val="none" w:sz="0" w:space="0" w:color="auto"/>
            <w:left w:val="none" w:sz="0" w:space="0" w:color="auto"/>
            <w:bottom w:val="none" w:sz="0" w:space="0" w:color="auto"/>
            <w:right w:val="none" w:sz="0" w:space="0" w:color="auto"/>
          </w:divBdr>
          <w:divsChild>
            <w:div w:id="376470917">
              <w:marLeft w:val="0"/>
              <w:marRight w:val="0"/>
              <w:marTop w:val="0"/>
              <w:marBottom w:val="0"/>
              <w:divBdr>
                <w:top w:val="none" w:sz="0" w:space="0" w:color="auto"/>
                <w:left w:val="none" w:sz="0" w:space="0" w:color="auto"/>
                <w:bottom w:val="none" w:sz="0" w:space="0" w:color="auto"/>
                <w:right w:val="none" w:sz="0" w:space="0" w:color="auto"/>
              </w:divBdr>
              <w:divsChild>
                <w:div w:id="1116291037">
                  <w:marLeft w:val="0"/>
                  <w:marRight w:val="0"/>
                  <w:marTop w:val="0"/>
                  <w:marBottom w:val="0"/>
                  <w:divBdr>
                    <w:top w:val="none" w:sz="0" w:space="0" w:color="auto"/>
                    <w:left w:val="none" w:sz="0" w:space="0" w:color="auto"/>
                    <w:bottom w:val="none" w:sz="0" w:space="0" w:color="auto"/>
                    <w:right w:val="none" w:sz="0" w:space="0" w:color="auto"/>
                  </w:divBdr>
                  <w:divsChild>
                    <w:div w:id="684136982">
                      <w:marLeft w:val="0"/>
                      <w:marRight w:val="0"/>
                      <w:marTop w:val="0"/>
                      <w:marBottom w:val="0"/>
                      <w:divBdr>
                        <w:top w:val="none" w:sz="0" w:space="0" w:color="auto"/>
                        <w:left w:val="none" w:sz="0" w:space="0" w:color="auto"/>
                        <w:bottom w:val="none" w:sz="0" w:space="0" w:color="auto"/>
                        <w:right w:val="none" w:sz="0" w:space="0" w:color="auto"/>
                      </w:divBdr>
                      <w:divsChild>
                        <w:div w:id="1774089789">
                          <w:marLeft w:val="0"/>
                          <w:marRight w:val="0"/>
                          <w:marTop w:val="0"/>
                          <w:marBottom w:val="0"/>
                          <w:divBdr>
                            <w:top w:val="none" w:sz="0" w:space="0" w:color="auto"/>
                            <w:left w:val="none" w:sz="0" w:space="0" w:color="auto"/>
                            <w:bottom w:val="none" w:sz="0" w:space="0" w:color="auto"/>
                            <w:right w:val="none" w:sz="0" w:space="0" w:color="auto"/>
                          </w:divBdr>
                          <w:divsChild>
                            <w:div w:id="144029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649739">
      <w:bodyDiv w:val="1"/>
      <w:marLeft w:val="0"/>
      <w:marRight w:val="0"/>
      <w:marTop w:val="0"/>
      <w:marBottom w:val="0"/>
      <w:divBdr>
        <w:top w:val="none" w:sz="0" w:space="0" w:color="auto"/>
        <w:left w:val="none" w:sz="0" w:space="0" w:color="auto"/>
        <w:bottom w:val="none" w:sz="0" w:space="0" w:color="auto"/>
        <w:right w:val="none" w:sz="0" w:space="0" w:color="auto"/>
      </w:divBdr>
    </w:div>
    <w:div w:id="566039911">
      <w:bodyDiv w:val="1"/>
      <w:marLeft w:val="0"/>
      <w:marRight w:val="0"/>
      <w:marTop w:val="0"/>
      <w:marBottom w:val="0"/>
      <w:divBdr>
        <w:top w:val="none" w:sz="0" w:space="0" w:color="auto"/>
        <w:left w:val="none" w:sz="0" w:space="0" w:color="auto"/>
        <w:bottom w:val="none" w:sz="0" w:space="0" w:color="auto"/>
        <w:right w:val="none" w:sz="0" w:space="0" w:color="auto"/>
      </w:divBdr>
    </w:div>
    <w:div w:id="568424415">
      <w:bodyDiv w:val="1"/>
      <w:marLeft w:val="0"/>
      <w:marRight w:val="0"/>
      <w:marTop w:val="0"/>
      <w:marBottom w:val="0"/>
      <w:divBdr>
        <w:top w:val="none" w:sz="0" w:space="0" w:color="auto"/>
        <w:left w:val="none" w:sz="0" w:space="0" w:color="auto"/>
        <w:bottom w:val="none" w:sz="0" w:space="0" w:color="auto"/>
        <w:right w:val="none" w:sz="0" w:space="0" w:color="auto"/>
      </w:divBdr>
    </w:div>
    <w:div w:id="576398737">
      <w:bodyDiv w:val="1"/>
      <w:marLeft w:val="0"/>
      <w:marRight w:val="0"/>
      <w:marTop w:val="0"/>
      <w:marBottom w:val="0"/>
      <w:divBdr>
        <w:top w:val="none" w:sz="0" w:space="0" w:color="auto"/>
        <w:left w:val="none" w:sz="0" w:space="0" w:color="auto"/>
        <w:bottom w:val="none" w:sz="0" w:space="0" w:color="auto"/>
        <w:right w:val="none" w:sz="0" w:space="0" w:color="auto"/>
      </w:divBdr>
    </w:div>
    <w:div w:id="577713231">
      <w:bodyDiv w:val="1"/>
      <w:marLeft w:val="0"/>
      <w:marRight w:val="0"/>
      <w:marTop w:val="0"/>
      <w:marBottom w:val="0"/>
      <w:divBdr>
        <w:top w:val="none" w:sz="0" w:space="0" w:color="auto"/>
        <w:left w:val="none" w:sz="0" w:space="0" w:color="auto"/>
        <w:bottom w:val="none" w:sz="0" w:space="0" w:color="auto"/>
        <w:right w:val="none" w:sz="0" w:space="0" w:color="auto"/>
      </w:divBdr>
    </w:div>
    <w:div w:id="585962560">
      <w:bodyDiv w:val="1"/>
      <w:marLeft w:val="0"/>
      <w:marRight w:val="0"/>
      <w:marTop w:val="0"/>
      <w:marBottom w:val="0"/>
      <w:divBdr>
        <w:top w:val="none" w:sz="0" w:space="0" w:color="auto"/>
        <w:left w:val="none" w:sz="0" w:space="0" w:color="auto"/>
        <w:bottom w:val="none" w:sz="0" w:space="0" w:color="auto"/>
        <w:right w:val="none" w:sz="0" w:space="0" w:color="auto"/>
      </w:divBdr>
    </w:div>
    <w:div w:id="589701130">
      <w:bodyDiv w:val="1"/>
      <w:marLeft w:val="0"/>
      <w:marRight w:val="0"/>
      <w:marTop w:val="0"/>
      <w:marBottom w:val="0"/>
      <w:divBdr>
        <w:top w:val="none" w:sz="0" w:space="0" w:color="auto"/>
        <w:left w:val="none" w:sz="0" w:space="0" w:color="auto"/>
        <w:bottom w:val="none" w:sz="0" w:space="0" w:color="auto"/>
        <w:right w:val="none" w:sz="0" w:space="0" w:color="auto"/>
      </w:divBdr>
    </w:div>
    <w:div w:id="597786598">
      <w:bodyDiv w:val="1"/>
      <w:marLeft w:val="0"/>
      <w:marRight w:val="0"/>
      <w:marTop w:val="0"/>
      <w:marBottom w:val="0"/>
      <w:divBdr>
        <w:top w:val="none" w:sz="0" w:space="0" w:color="auto"/>
        <w:left w:val="none" w:sz="0" w:space="0" w:color="auto"/>
        <w:bottom w:val="none" w:sz="0" w:space="0" w:color="auto"/>
        <w:right w:val="none" w:sz="0" w:space="0" w:color="auto"/>
      </w:divBdr>
    </w:div>
    <w:div w:id="600720494">
      <w:bodyDiv w:val="1"/>
      <w:marLeft w:val="0"/>
      <w:marRight w:val="0"/>
      <w:marTop w:val="0"/>
      <w:marBottom w:val="0"/>
      <w:divBdr>
        <w:top w:val="none" w:sz="0" w:space="0" w:color="auto"/>
        <w:left w:val="none" w:sz="0" w:space="0" w:color="auto"/>
        <w:bottom w:val="none" w:sz="0" w:space="0" w:color="auto"/>
        <w:right w:val="none" w:sz="0" w:space="0" w:color="auto"/>
      </w:divBdr>
    </w:div>
    <w:div w:id="601039084">
      <w:bodyDiv w:val="1"/>
      <w:marLeft w:val="0"/>
      <w:marRight w:val="0"/>
      <w:marTop w:val="0"/>
      <w:marBottom w:val="0"/>
      <w:divBdr>
        <w:top w:val="none" w:sz="0" w:space="0" w:color="auto"/>
        <w:left w:val="none" w:sz="0" w:space="0" w:color="auto"/>
        <w:bottom w:val="none" w:sz="0" w:space="0" w:color="auto"/>
        <w:right w:val="none" w:sz="0" w:space="0" w:color="auto"/>
      </w:divBdr>
    </w:div>
    <w:div w:id="610742318">
      <w:bodyDiv w:val="1"/>
      <w:marLeft w:val="0"/>
      <w:marRight w:val="0"/>
      <w:marTop w:val="0"/>
      <w:marBottom w:val="0"/>
      <w:divBdr>
        <w:top w:val="none" w:sz="0" w:space="0" w:color="auto"/>
        <w:left w:val="none" w:sz="0" w:space="0" w:color="auto"/>
        <w:bottom w:val="none" w:sz="0" w:space="0" w:color="auto"/>
        <w:right w:val="none" w:sz="0" w:space="0" w:color="auto"/>
      </w:divBdr>
    </w:div>
    <w:div w:id="610891625">
      <w:bodyDiv w:val="1"/>
      <w:marLeft w:val="0"/>
      <w:marRight w:val="0"/>
      <w:marTop w:val="0"/>
      <w:marBottom w:val="0"/>
      <w:divBdr>
        <w:top w:val="none" w:sz="0" w:space="0" w:color="auto"/>
        <w:left w:val="none" w:sz="0" w:space="0" w:color="auto"/>
        <w:bottom w:val="none" w:sz="0" w:space="0" w:color="auto"/>
        <w:right w:val="none" w:sz="0" w:space="0" w:color="auto"/>
      </w:divBdr>
    </w:div>
    <w:div w:id="619529226">
      <w:bodyDiv w:val="1"/>
      <w:marLeft w:val="0"/>
      <w:marRight w:val="0"/>
      <w:marTop w:val="0"/>
      <w:marBottom w:val="0"/>
      <w:divBdr>
        <w:top w:val="none" w:sz="0" w:space="0" w:color="auto"/>
        <w:left w:val="none" w:sz="0" w:space="0" w:color="auto"/>
        <w:bottom w:val="none" w:sz="0" w:space="0" w:color="auto"/>
        <w:right w:val="none" w:sz="0" w:space="0" w:color="auto"/>
      </w:divBdr>
    </w:div>
    <w:div w:id="621348291">
      <w:bodyDiv w:val="1"/>
      <w:marLeft w:val="0"/>
      <w:marRight w:val="0"/>
      <w:marTop w:val="0"/>
      <w:marBottom w:val="0"/>
      <w:divBdr>
        <w:top w:val="none" w:sz="0" w:space="0" w:color="auto"/>
        <w:left w:val="none" w:sz="0" w:space="0" w:color="auto"/>
        <w:bottom w:val="none" w:sz="0" w:space="0" w:color="auto"/>
        <w:right w:val="none" w:sz="0" w:space="0" w:color="auto"/>
      </w:divBdr>
    </w:div>
    <w:div w:id="625701149">
      <w:bodyDiv w:val="1"/>
      <w:marLeft w:val="0"/>
      <w:marRight w:val="0"/>
      <w:marTop w:val="0"/>
      <w:marBottom w:val="0"/>
      <w:divBdr>
        <w:top w:val="none" w:sz="0" w:space="0" w:color="auto"/>
        <w:left w:val="none" w:sz="0" w:space="0" w:color="auto"/>
        <w:bottom w:val="none" w:sz="0" w:space="0" w:color="auto"/>
        <w:right w:val="none" w:sz="0" w:space="0" w:color="auto"/>
      </w:divBdr>
    </w:div>
    <w:div w:id="644314795">
      <w:bodyDiv w:val="1"/>
      <w:marLeft w:val="0"/>
      <w:marRight w:val="0"/>
      <w:marTop w:val="0"/>
      <w:marBottom w:val="0"/>
      <w:divBdr>
        <w:top w:val="none" w:sz="0" w:space="0" w:color="auto"/>
        <w:left w:val="none" w:sz="0" w:space="0" w:color="auto"/>
        <w:bottom w:val="none" w:sz="0" w:space="0" w:color="auto"/>
        <w:right w:val="none" w:sz="0" w:space="0" w:color="auto"/>
      </w:divBdr>
    </w:div>
    <w:div w:id="645476686">
      <w:bodyDiv w:val="1"/>
      <w:marLeft w:val="0"/>
      <w:marRight w:val="0"/>
      <w:marTop w:val="0"/>
      <w:marBottom w:val="0"/>
      <w:divBdr>
        <w:top w:val="none" w:sz="0" w:space="0" w:color="auto"/>
        <w:left w:val="none" w:sz="0" w:space="0" w:color="auto"/>
        <w:bottom w:val="none" w:sz="0" w:space="0" w:color="auto"/>
        <w:right w:val="none" w:sz="0" w:space="0" w:color="auto"/>
      </w:divBdr>
    </w:div>
    <w:div w:id="647250449">
      <w:bodyDiv w:val="1"/>
      <w:marLeft w:val="0"/>
      <w:marRight w:val="0"/>
      <w:marTop w:val="0"/>
      <w:marBottom w:val="0"/>
      <w:divBdr>
        <w:top w:val="none" w:sz="0" w:space="0" w:color="auto"/>
        <w:left w:val="none" w:sz="0" w:space="0" w:color="auto"/>
        <w:bottom w:val="none" w:sz="0" w:space="0" w:color="auto"/>
        <w:right w:val="none" w:sz="0" w:space="0" w:color="auto"/>
      </w:divBdr>
    </w:div>
    <w:div w:id="653988908">
      <w:bodyDiv w:val="1"/>
      <w:marLeft w:val="0"/>
      <w:marRight w:val="0"/>
      <w:marTop w:val="0"/>
      <w:marBottom w:val="0"/>
      <w:divBdr>
        <w:top w:val="none" w:sz="0" w:space="0" w:color="auto"/>
        <w:left w:val="none" w:sz="0" w:space="0" w:color="auto"/>
        <w:bottom w:val="none" w:sz="0" w:space="0" w:color="auto"/>
        <w:right w:val="none" w:sz="0" w:space="0" w:color="auto"/>
      </w:divBdr>
    </w:div>
    <w:div w:id="664167133">
      <w:bodyDiv w:val="1"/>
      <w:marLeft w:val="0"/>
      <w:marRight w:val="0"/>
      <w:marTop w:val="0"/>
      <w:marBottom w:val="0"/>
      <w:divBdr>
        <w:top w:val="none" w:sz="0" w:space="0" w:color="auto"/>
        <w:left w:val="none" w:sz="0" w:space="0" w:color="auto"/>
        <w:bottom w:val="none" w:sz="0" w:space="0" w:color="auto"/>
        <w:right w:val="none" w:sz="0" w:space="0" w:color="auto"/>
      </w:divBdr>
    </w:div>
    <w:div w:id="671762263">
      <w:bodyDiv w:val="1"/>
      <w:marLeft w:val="0"/>
      <w:marRight w:val="0"/>
      <w:marTop w:val="0"/>
      <w:marBottom w:val="0"/>
      <w:divBdr>
        <w:top w:val="none" w:sz="0" w:space="0" w:color="auto"/>
        <w:left w:val="none" w:sz="0" w:space="0" w:color="auto"/>
        <w:bottom w:val="none" w:sz="0" w:space="0" w:color="auto"/>
        <w:right w:val="none" w:sz="0" w:space="0" w:color="auto"/>
      </w:divBdr>
    </w:div>
    <w:div w:id="677316551">
      <w:bodyDiv w:val="1"/>
      <w:marLeft w:val="0"/>
      <w:marRight w:val="0"/>
      <w:marTop w:val="0"/>
      <w:marBottom w:val="0"/>
      <w:divBdr>
        <w:top w:val="none" w:sz="0" w:space="0" w:color="auto"/>
        <w:left w:val="none" w:sz="0" w:space="0" w:color="auto"/>
        <w:bottom w:val="none" w:sz="0" w:space="0" w:color="auto"/>
        <w:right w:val="none" w:sz="0" w:space="0" w:color="auto"/>
      </w:divBdr>
    </w:div>
    <w:div w:id="680394874">
      <w:bodyDiv w:val="1"/>
      <w:marLeft w:val="0"/>
      <w:marRight w:val="0"/>
      <w:marTop w:val="0"/>
      <w:marBottom w:val="0"/>
      <w:divBdr>
        <w:top w:val="none" w:sz="0" w:space="0" w:color="auto"/>
        <w:left w:val="none" w:sz="0" w:space="0" w:color="auto"/>
        <w:bottom w:val="none" w:sz="0" w:space="0" w:color="auto"/>
        <w:right w:val="none" w:sz="0" w:space="0" w:color="auto"/>
      </w:divBdr>
    </w:div>
    <w:div w:id="699624102">
      <w:bodyDiv w:val="1"/>
      <w:marLeft w:val="0"/>
      <w:marRight w:val="0"/>
      <w:marTop w:val="0"/>
      <w:marBottom w:val="0"/>
      <w:divBdr>
        <w:top w:val="none" w:sz="0" w:space="0" w:color="auto"/>
        <w:left w:val="none" w:sz="0" w:space="0" w:color="auto"/>
        <w:bottom w:val="none" w:sz="0" w:space="0" w:color="auto"/>
        <w:right w:val="none" w:sz="0" w:space="0" w:color="auto"/>
      </w:divBdr>
    </w:div>
    <w:div w:id="705641941">
      <w:bodyDiv w:val="1"/>
      <w:marLeft w:val="0"/>
      <w:marRight w:val="0"/>
      <w:marTop w:val="0"/>
      <w:marBottom w:val="0"/>
      <w:divBdr>
        <w:top w:val="none" w:sz="0" w:space="0" w:color="auto"/>
        <w:left w:val="none" w:sz="0" w:space="0" w:color="auto"/>
        <w:bottom w:val="none" w:sz="0" w:space="0" w:color="auto"/>
        <w:right w:val="none" w:sz="0" w:space="0" w:color="auto"/>
      </w:divBdr>
    </w:div>
    <w:div w:id="717974590">
      <w:bodyDiv w:val="1"/>
      <w:marLeft w:val="0"/>
      <w:marRight w:val="0"/>
      <w:marTop w:val="0"/>
      <w:marBottom w:val="0"/>
      <w:divBdr>
        <w:top w:val="none" w:sz="0" w:space="0" w:color="auto"/>
        <w:left w:val="none" w:sz="0" w:space="0" w:color="auto"/>
        <w:bottom w:val="none" w:sz="0" w:space="0" w:color="auto"/>
        <w:right w:val="none" w:sz="0" w:space="0" w:color="auto"/>
      </w:divBdr>
    </w:div>
    <w:div w:id="718941583">
      <w:bodyDiv w:val="1"/>
      <w:marLeft w:val="0"/>
      <w:marRight w:val="0"/>
      <w:marTop w:val="0"/>
      <w:marBottom w:val="0"/>
      <w:divBdr>
        <w:top w:val="none" w:sz="0" w:space="0" w:color="auto"/>
        <w:left w:val="none" w:sz="0" w:space="0" w:color="auto"/>
        <w:bottom w:val="none" w:sz="0" w:space="0" w:color="auto"/>
        <w:right w:val="none" w:sz="0" w:space="0" w:color="auto"/>
      </w:divBdr>
    </w:div>
    <w:div w:id="732582552">
      <w:bodyDiv w:val="1"/>
      <w:marLeft w:val="0"/>
      <w:marRight w:val="0"/>
      <w:marTop w:val="0"/>
      <w:marBottom w:val="0"/>
      <w:divBdr>
        <w:top w:val="none" w:sz="0" w:space="0" w:color="auto"/>
        <w:left w:val="none" w:sz="0" w:space="0" w:color="auto"/>
        <w:bottom w:val="none" w:sz="0" w:space="0" w:color="auto"/>
        <w:right w:val="none" w:sz="0" w:space="0" w:color="auto"/>
      </w:divBdr>
    </w:div>
    <w:div w:id="733623376">
      <w:bodyDiv w:val="1"/>
      <w:marLeft w:val="0"/>
      <w:marRight w:val="0"/>
      <w:marTop w:val="0"/>
      <w:marBottom w:val="0"/>
      <w:divBdr>
        <w:top w:val="none" w:sz="0" w:space="0" w:color="auto"/>
        <w:left w:val="none" w:sz="0" w:space="0" w:color="auto"/>
        <w:bottom w:val="none" w:sz="0" w:space="0" w:color="auto"/>
        <w:right w:val="none" w:sz="0" w:space="0" w:color="auto"/>
      </w:divBdr>
      <w:divsChild>
        <w:div w:id="1068265254">
          <w:marLeft w:val="0"/>
          <w:marRight w:val="0"/>
          <w:marTop w:val="0"/>
          <w:marBottom w:val="0"/>
          <w:divBdr>
            <w:top w:val="none" w:sz="0" w:space="0" w:color="auto"/>
            <w:left w:val="none" w:sz="0" w:space="0" w:color="auto"/>
            <w:bottom w:val="none" w:sz="0" w:space="0" w:color="auto"/>
            <w:right w:val="none" w:sz="0" w:space="0" w:color="auto"/>
          </w:divBdr>
          <w:divsChild>
            <w:div w:id="105934390">
              <w:marLeft w:val="0"/>
              <w:marRight w:val="0"/>
              <w:marTop w:val="0"/>
              <w:marBottom w:val="0"/>
              <w:divBdr>
                <w:top w:val="none" w:sz="0" w:space="0" w:color="auto"/>
                <w:left w:val="none" w:sz="0" w:space="0" w:color="auto"/>
                <w:bottom w:val="none" w:sz="0" w:space="0" w:color="auto"/>
                <w:right w:val="none" w:sz="0" w:space="0" w:color="auto"/>
              </w:divBdr>
              <w:divsChild>
                <w:div w:id="82380552">
                  <w:marLeft w:val="0"/>
                  <w:marRight w:val="0"/>
                  <w:marTop w:val="0"/>
                  <w:marBottom w:val="0"/>
                  <w:divBdr>
                    <w:top w:val="none" w:sz="0" w:space="0" w:color="auto"/>
                    <w:left w:val="none" w:sz="0" w:space="0" w:color="auto"/>
                    <w:bottom w:val="none" w:sz="0" w:space="0" w:color="auto"/>
                    <w:right w:val="none" w:sz="0" w:space="0" w:color="auto"/>
                  </w:divBdr>
                  <w:divsChild>
                    <w:div w:id="1313022825">
                      <w:marLeft w:val="0"/>
                      <w:marRight w:val="75"/>
                      <w:marTop w:val="75"/>
                      <w:marBottom w:val="75"/>
                      <w:divBdr>
                        <w:top w:val="none" w:sz="0" w:space="0" w:color="auto"/>
                        <w:left w:val="none" w:sz="0" w:space="0" w:color="auto"/>
                        <w:bottom w:val="none" w:sz="0" w:space="0" w:color="auto"/>
                        <w:right w:val="none" w:sz="0" w:space="0" w:color="auto"/>
                      </w:divBdr>
                    </w:div>
                    <w:div w:id="2138060020">
                      <w:marLeft w:val="75"/>
                      <w:marRight w:val="75"/>
                      <w:marTop w:val="75"/>
                      <w:marBottom w:val="75"/>
                      <w:divBdr>
                        <w:top w:val="none" w:sz="0" w:space="0" w:color="auto"/>
                        <w:left w:val="none" w:sz="0" w:space="0" w:color="auto"/>
                        <w:bottom w:val="none" w:sz="0" w:space="0" w:color="auto"/>
                        <w:right w:val="none" w:sz="0" w:space="0" w:color="auto"/>
                      </w:divBdr>
                    </w:div>
                  </w:divsChild>
                </w:div>
                <w:div w:id="281696883">
                  <w:marLeft w:val="0"/>
                  <w:marRight w:val="0"/>
                  <w:marTop w:val="0"/>
                  <w:marBottom w:val="0"/>
                  <w:divBdr>
                    <w:top w:val="none" w:sz="0" w:space="0" w:color="auto"/>
                    <w:left w:val="none" w:sz="0" w:space="0" w:color="auto"/>
                    <w:bottom w:val="none" w:sz="0" w:space="0" w:color="auto"/>
                    <w:right w:val="none" w:sz="0" w:space="0" w:color="auto"/>
                  </w:divBdr>
                  <w:divsChild>
                    <w:div w:id="570703453">
                      <w:marLeft w:val="75"/>
                      <w:marRight w:val="75"/>
                      <w:marTop w:val="75"/>
                      <w:marBottom w:val="75"/>
                      <w:divBdr>
                        <w:top w:val="none" w:sz="0" w:space="0" w:color="auto"/>
                        <w:left w:val="none" w:sz="0" w:space="0" w:color="auto"/>
                        <w:bottom w:val="none" w:sz="0" w:space="0" w:color="auto"/>
                        <w:right w:val="none" w:sz="0" w:space="0" w:color="auto"/>
                      </w:divBdr>
                    </w:div>
                    <w:div w:id="2074154416">
                      <w:marLeft w:val="0"/>
                      <w:marRight w:val="75"/>
                      <w:marTop w:val="75"/>
                      <w:marBottom w:val="75"/>
                      <w:divBdr>
                        <w:top w:val="none" w:sz="0" w:space="0" w:color="auto"/>
                        <w:left w:val="none" w:sz="0" w:space="0" w:color="auto"/>
                        <w:bottom w:val="none" w:sz="0" w:space="0" w:color="auto"/>
                        <w:right w:val="none" w:sz="0" w:space="0" w:color="auto"/>
                      </w:divBdr>
                    </w:div>
                  </w:divsChild>
                </w:div>
                <w:div w:id="641691462">
                  <w:marLeft w:val="0"/>
                  <w:marRight w:val="0"/>
                  <w:marTop w:val="0"/>
                  <w:marBottom w:val="0"/>
                  <w:divBdr>
                    <w:top w:val="none" w:sz="0" w:space="0" w:color="auto"/>
                    <w:left w:val="none" w:sz="0" w:space="0" w:color="auto"/>
                    <w:bottom w:val="none" w:sz="0" w:space="0" w:color="auto"/>
                    <w:right w:val="none" w:sz="0" w:space="0" w:color="auto"/>
                  </w:divBdr>
                  <w:divsChild>
                    <w:div w:id="1337923532">
                      <w:marLeft w:val="0"/>
                      <w:marRight w:val="75"/>
                      <w:marTop w:val="75"/>
                      <w:marBottom w:val="75"/>
                      <w:divBdr>
                        <w:top w:val="none" w:sz="0" w:space="0" w:color="auto"/>
                        <w:left w:val="none" w:sz="0" w:space="0" w:color="auto"/>
                        <w:bottom w:val="none" w:sz="0" w:space="0" w:color="auto"/>
                        <w:right w:val="none" w:sz="0" w:space="0" w:color="auto"/>
                      </w:divBdr>
                    </w:div>
                    <w:div w:id="1868639580">
                      <w:marLeft w:val="75"/>
                      <w:marRight w:val="75"/>
                      <w:marTop w:val="75"/>
                      <w:marBottom w:val="75"/>
                      <w:divBdr>
                        <w:top w:val="none" w:sz="0" w:space="0" w:color="auto"/>
                        <w:left w:val="none" w:sz="0" w:space="0" w:color="auto"/>
                        <w:bottom w:val="none" w:sz="0" w:space="0" w:color="auto"/>
                        <w:right w:val="none" w:sz="0" w:space="0" w:color="auto"/>
                      </w:divBdr>
                    </w:div>
                  </w:divsChild>
                </w:div>
                <w:div w:id="766733021">
                  <w:marLeft w:val="0"/>
                  <w:marRight w:val="0"/>
                  <w:marTop w:val="0"/>
                  <w:marBottom w:val="0"/>
                  <w:divBdr>
                    <w:top w:val="none" w:sz="0" w:space="0" w:color="auto"/>
                    <w:left w:val="none" w:sz="0" w:space="0" w:color="auto"/>
                    <w:bottom w:val="none" w:sz="0" w:space="0" w:color="auto"/>
                    <w:right w:val="none" w:sz="0" w:space="0" w:color="auto"/>
                  </w:divBdr>
                  <w:divsChild>
                    <w:div w:id="1052658416">
                      <w:marLeft w:val="0"/>
                      <w:marRight w:val="75"/>
                      <w:marTop w:val="75"/>
                      <w:marBottom w:val="75"/>
                      <w:divBdr>
                        <w:top w:val="none" w:sz="0" w:space="0" w:color="auto"/>
                        <w:left w:val="none" w:sz="0" w:space="0" w:color="auto"/>
                        <w:bottom w:val="none" w:sz="0" w:space="0" w:color="auto"/>
                        <w:right w:val="none" w:sz="0" w:space="0" w:color="auto"/>
                      </w:divBdr>
                    </w:div>
                    <w:div w:id="1957565723">
                      <w:marLeft w:val="75"/>
                      <w:marRight w:val="75"/>
                      <w:marTop w:val="75"/>
                      <w:marBottom w:val="75"/>
                      <w:divBdr>
                        <w:top w:val="none" w:sz="0" w:space="0" w:color="auto"/>
                        <w:left w:val="none" w:sz="0" w:space="0" w:color="auto"/>
                        <w:bottom w:val="none" w:sz="0" w:space="0" w:color="auto"/>
                        <w:right w:val="none" w:sz="0" w:space="0" w:color="auto"/>
                      </w:divBdr>
                    </w:div>
                  </w:divsChild>
                </w:div>
                <w:div w:id="1606301374">
                  <w:marLeft w:val="0"/>
                  <w:marRight w:val="0"/>
                  <w:marTop w:val="0"/>
                  <w:marBottom w:val="0"/>
                  <w:divBdr>
                    <w:top w:val="none" w:sz="0" w:space="0" w:color="auto"/>
                    <w:left w:val="none" w:sz="0" w:space="0" w:color="auto"/>
                    <w:bottom w:val="none" w:sz="0" w:space="0" w:color="auto"/>
                    <w:right w:val="none" w:sz="0" w:space="0" w:color="auto"/>
                  </w:divBdr>
                  <w:divsChild>
                    <w:div w:id="882593970">
                      <w:marLeft w:val="75"/>
                      <w:marRight w:val="75"/>
                      <w:marTop w:val="75"/>
                      <w:marBottom w:val="75"/>
                      <w:divBdr>
                        <w:top w:val="none" w:sz="0" w:space="0" w:color="auto"/>
                        <w:left w:val="none" w:sz="0" w:space="0" w:color="auto"/>
                        <w:bottom w:val="none" w:sz="0" w:space="0" w:color="auto"/>
                        <w:right w:val="none" w:sz="0" w:space="0" w:color="auto"/>
                      </w:divBdr>
                    </w:div>
                    <w:div w:id="2091778346">
                      <w:marLeft w:val="0"/>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520968419">
          <w:marLeft w:val="0"/>
          <w:marRight w:val="0"/>
          <w:marTop w:val="0"/>
          <w:marBottom w:val="0"/>
          <w:divBdr>
            <w:top w:val="none" w:sz="0" w:space="0" w:color="auto"/>
            <w:left w:val="none" w:sz="0" w:space="0" w:color="auto"/>
            <w:bottom w:val="none" w:sz="0" w:space="0" w:color="auto"/>
            <w:right w:val="none" w:sz="0" w:space="0" w:color="auto"/>
          </w:divBdr>
          <w:divsChild>
            <w:div w:id="317072916">
              <w:marLeft w:val="0"/>
              <w:marRight w:val="0"/>
              <w:marTop w:val="0"/>
              <w:marBottom w:val="0"/>
              <w:divBdr>
                <w:top w:val="none" w:sz="0" w:space="0" w:color="auto"/>
                <w:left w:val="none" w:sz="0" w:space="0" w:color="auto"/>
                <w:bottom w:val="none" w:sz="0" w:space="0" w:color="auto"/>
                <w:right w:val="none" w:sz="0" w:space="0" w:color="auto"/>
              </w:divBdr>
              <w:divsChild>
                <w:div w:id="1775633635">
                  <w:marLeft w:val="0"/>
                  <w:marRight w:val="0"/>
                  <w:marTop w:val="0"/>
                  <w:marBottom w:val="0"/>
                  <w:divBdr>
                    <w:top w:val="none" w:sz="0" w:space="0" w:color="auto"/>
                    <w:left w:val="none" w:sz="0" w:space="0" w:color="auto"/>
                    <w:bottom w:val="none" w:sz="0" w:space="0" w:color="auto"/>
                    <w:right w:val="none" w:sz="0" w:space="0" w:color="auto"/>
                  </w:divBdr>
                </w:div>
              </w:divsChild>
            </w:div>
            <w:div w:id="90055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1666">
      <w:bodyDiv w:val="1"/>
      <w:marLeft w:val="0"/>
      <w:marRight w:val="0"/>
      <w:marTop w:val="0"/>
      <w:marBottom w:val="0"/>
      <w:divBdr>
        <w:top w:val="none" w:sz="0" w:space="0" w:color="auto"/>
        <w:left w:val="none" w:sz="0" w:space="0" w:color="auto"/>
        <w:bottom w:val="none" w:sz="0" w:space="0" w:color="auto"/>
        <w:right w:val="none" w:sz="0" w:space="0" w:color="auto"/>
      </w:divBdr>
    </w:div>
    <w:div w:id="739450853">
      <w:bodyDiv w:val="1"/>
      <w:marLeft w:val="0"/>
      <w:marRight w:val="0"/>
      <w:marTop w:val="0"/>
      <w:marBottom w:val="0"/>
      <w:divBdr>
        <w:top w:val="none" w:sz="0" w:space="0" w:color="auto"/>
        <w:left w:val="none" w:sz="0" w:space="0" w:color="auto"/>
        <w:bottom w:val="none" w:sz="0" w:space="0" w:color="auto"/>
        <w:right w:val="none" w:sz="0" w:space="0" w:color="auto"/>
      </w:divBdr>
    </w:div>
    <w:div w:id="745300986">
      <w:bodyDiv w:val="1"/>
      <w:marLeft w:val="0"/>
      <w:marRight w:val="0"/>
      <w:marTop w:val="0"/>
      <w:marBottom w:val="0"/>
      <w:divBdr>
        <w:top w:val="none" w:sz="0" w:space="0" w:color="auto"/>
        <w:left w:val="none" w:sz="0" w:space="0" w:color="auto"/>
        <w:bottom w:val="none" w:sz="0" w:space="0" w:color="auto"/>
        <w:right w:val="none" w:sz="0" w:space="0" w:color="auto"/>
      </w:divBdr>
    </w:div>
    <w:div w:id="754476333">
      <w:bodyDiv w:val="1"/>
      <w:marLeft w:val="0"/>
      <w:marRight w:val="0"/>
      <w:marTop w:val="0"/>
      <w:marBottom w:val="0"/>
      <w:divBdr>
        <w:top w:val="none" w:sz="0" w:space="0" w:color="auto"/>
        <w:left w:val="none" w:sz="0" w:space="0" w:color="auto"/>
        <w:bottom w:val="none" w:sz="0" w:space="0" w:color="auto"/>
        <w:right w:val="none" w:sz="0" w:space="0" w:color="auto"/>
      </w:divBdr>
    </w:div>
    <w:div w:id="758865235">
      <w:bodyDiv w:val="1"/>
      <w:marLeft w:val="0"/>
      <w:marRight w:val="0"/>
      <w:marTop w:val="0"/>
      <w:marBottom w:val="0"/>
      <w:divBdr>
        <w:top w:val="none" w:sz="0" w:space="0" w:color="auto"/>
        <w:left w:val="none" w:sz="0" w:space="0" w:color="auto"/>
        <w:bottom w:val="none" w:sz="0" w:space="0" w:color="auto"/>
        <w:right w:val="none" w:sz="0" w:space="0" w:color="auto"/>
      </w:divBdr>
      <w:divsChild>
        <w:div w:id="606278692">
          <w:marLeft w:val="-240"/>
          <w:marRight w:val="0"/>
          <w:marTop w:val="0"/>
          <w:marBottom w:val="0"/>
          <w:divBdr>
            <w:top w:val="none" w:sz="0" w:space="0" w:color="auto"/>
            <w:left w:val="none" w:sz="0" w:space="0" w:color="auto"/>
            <w:bottom w:val="none" w:sz="0" w:space="0" w:color="auto"/>
            <w:right w:val="none" w:sz="0" w:space="0" w:color="auto"/>
          </w:divBdr>
          <w:divsChild>
            <w:div w:id="628128584">
              <w:marLeft w:val="0"/>
              <w:marRight w:val="0"/>
              <w:marTop w:val="0"/>
              <w:marBottom w:val="0"/>
              <w:divBdr>
                <w:top w:val="none" w:sz="0" w:space="0" w:color="auto"/>
                <w:left w:val="none" w:sz="0" w:space="0" w:color="auto"/>
                <w:bottom w:val="none" w:sz="0" w:space="0" w:color="auto"/>
                <w:right w:val="none" w:sz="0" w:space="0" w:color="auto"/>
              </w:divBdr>
              <w:divsChild>
                <w:div w:id="1004429603">
                  <w:marLeft w:val="0"/>
                  <w:marRight w:val="0"/>
                  <w:marTop w:val="0"/>
                  <w:marBottom w:val="0"/>
                  <w:divBdr>
                    <w:top w:val="none" w:sz="0" w:space="0" w:color="auto"/>
                    <w:left w:val="none" w:sz="0" w:space="0" w:color="auto"/>
                    <w:bottom w:val="none" w:sz="0" w:space="0" w:color="auto"/>
                    <w:right w:val="none" w:sz="0" w:space="0" w:color="auto"/>
                  </w:divBdr>
                  <w:divsChild>
                    <w:div w:id="616066794">
                      <w:marLeft w:val="0"/>
                      <w:marRight w:val="0"/>
                      <w:marTop w:val="0"/>
                      <w:marBottom w:val="0"/>
                      <w:divBdr>
                        <w:top w:val="none" w:sz="0" w:space="0" w:color="auto"/>
                        <w:left w:val="none" w:sz="0" w:space="0" w:color="auto"/>
                        <w:bottom w:val="none" w:sz="0" w:space="0" w:color="auto"/>
                        <w:right w:val="none" w:sz="0" w:space="0" w:color="auto"/>
                      </w:divBdr>
                      <w:divsChild>
                        <w:div w:id="1698190473">
                          <w:marLeft w:val="0"/>
                          <w:marRight w:val="0"/>
                          <w:marTop w:val="0"/>
                          <w:marBottom w:val="0"/>
                          <w:divBdr>
                            <w:top w:val="none" w:sz="0" w:space="0" w:color="auto"/>
                            <w:left w:val="none" w:sz="0" w:space="0" w:color="auto"/>
                            <w:bottom w:val="none" w:sz="0" w:space="0" w:color="auto"/>
                            <w:right w:val="none" w:sz="0" w:space="0" w:color="auto"/>
                          </w:divBdr>
                          <w:divsChild>
                            <w:div w:id="18327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821283">
          <w:marLeft w:val="0"/>
          <w:marRight w:val="0"/>
          <w:marTop w:val="0"/>
          <w:marBottom w:val="144"/>
          <w:divBdr>
            <w:top w:val="none" w:sz="0" w:space="0" w:color="auto"/>
            <w:left w:val="none" w:sz="0" w:space="0" w:color="auto"/>
            <w:bottom w:val="none" w:sz="0" w:space="0" w:color="auto"/>
            <w:right w:val="none" w:sz="0" w:space="0" w:color="auto"/>
          </w:divBdr>
          <w:divsChild>
            <w:div w:id="11090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87073">
      <w:bodyDiv w:val="1"/>
      <w:marLeft w:val="0"/>
      <w:marRight w:val="0"/>
      <w:marTop w:val="0"/>
      <w:marBottom w:val="0"/>
      <w:divBdr>
        <w:top w:val="none" w:sz="0" w:space="0" w:color="auto"/>
        <w:left w:val="none" w:sz="0" w:space="0" w:color="auto"/>
        <w:bottom w:val="none" w:sz="0" w:space="0" w:color="auto"/>
        <w:right w:val="none" w:sz="0" w:space="0" w:color="auto"/>
      </w:divBdr>
    </w:div>
    <w:div w:id="763309955">
      <w:bodyDiv w:val="1"/>
      <w:marLeft w:val="0"/>
      <w:marRight w:val="0"/>
      <w:marTop w:val="0"/>
      <w:marBottom w:val="0"/>
      <w:divBdr>
        <w:top w:val="none" w:sz="0" w:space="0" w:color="auto"/>
        <w:left w:val="none" w:sz="0" w:space="0" w:color="auto"/>
        <w:bottom w:val="none" w:sz="0" w:space="0" w:color="auto"/>
        <w:right w:val="none" w:sz="0" w:space="0" w:color="auto"/>
      </w:divBdr>
    </w:div>
    <w:div w:id="764693792">
      <w:bodyDiv w:val="1"/>
      <w:marLeft w:val="0"/>
      <w:marRight w:val="0"/>
      <w:marTop w:val="0"/>
      <w:marBottom w:val="0"/>
      <w:divBdr>
        <w:top w:val="none" w:sz="0" w:space="0" w:color="auto"/>
        <w:left w:val="none" w:sz="0" w:space="0" w:color="auto"/>
        <w:bottom w:val="none" w:sz="0" w:space="0" w:color="auto"/>
        <w:right w:val="none" w:sz="0" w:space="0" w:color="auto"/>
      </w:divBdr>
    </w:div>
    <w:div w:id="765610859">
      <w:bodyDiv w:val="1"/>
      <w:marLeft w:val="0"/>
      <w:marRight w:val="0"/>
      <w:marTop w:val="0"/>
      <w:marBottom w:val="0"/>
      <w:divBdr>
        <w:top w:val="none" w:sz="0" w:space="0" w:color="auto"/>
        <w:left w:val="none" w:sz="0" w:space="0" w:color="auto"/>
        <w:bottom w:val="none" w:sz="0" w:space="0" w:color="auto"/>
        <w:right w:val="none" w:sz="0" w:space="0" w:color="auto"/>
      </w:divBdr>
    </w:div>
    <w:div w:id="766969223">
      <w:bodyDiv w:val="1"/>
      <w:marLeft w:val="0"/>
      <w:marRight w:val="0"/>
      <w:marTop w:val="0"/>
      <w:marBottom w:val="0"/>
      <w:divBdr>
        <w:top w:val="none" w:sz="0" w:space="0" w:color="auto"/>
        <w:left w:val="none" w:sz="0" w:space="0" w:color="auto"/>
        <w:bottom w:val="none" w:sz="0" w:space="0" w:color="auto"/>
        <w:right w:val="none" w:sz="0" w:space="0" w:color="auto"/>
      </w:divBdr>
    </w:div>
    <w:div w:id="768039607">
      <w:bodyDiv w:val="1"/>
      <w:marLeft w:val="0"/>
      <w:marRight w:val="0"/>
      <w:marTop w:val="0"/>
      <w:marBottom w:val="0"/>
      <w:divBdr>
        <w:top w:val="none" w:sz="0" w:space="0" w:color="auto"/>
        <w:left w:val="none" w:sz="0" w:space="0" w:color="auto"/>
        <w:bottom w:val="none" w:sz="0" w:space="0" w:color="auto"/>
        <w:right w:val="none" w:sz="0" w:space="0" w:color="auto"/>
      </w:divBdr>
    </w:div>
    <w:div w:id="769131212">
      <w:bodyDiv w:val="1"/>
      <w:marLeft w:val="0"/>
      <w:marRight w:val="0"/>
      <w:marTop w:val="0"/>
      <w:marBottom w:val="0"/>
      <w:divBdr>
        <w:top w:val="none" w:sz="0" w:space="0" w:color="auto"/>
        <w:left w:val="none" w:sz="0" w:space="0" w:color="auto"/>
        <w:bottom w:val="none" w:sz="0" w:space="0" w:color="auto"/>
        <w:right w:val="none" w:sz="0" w:space="0" w:color="auto"/>
      </w:divBdr>
      <w:divsChild>
        <w:div w:id="645279425">
          <w:marLeft w:val="0"/>
          <w:marRight w:val="0"/>
          <w:marTop w:val="0"/>
          <w:marBottom w:val="0"/>
          <w:divBdr>
            <w:top w:val="none" w:sz="0" w:space="0" w:color="auto"/>
            <w:left w:val="none" w:sz="0" w:space="0" w:color="auto"/>
            <w:bottom w:val="none" w:sz="0" w:space="0" w:color="auto"/>
            <w:right w:val="none" w:sz="0" w:space="0" w:color="auto"/>
          </w:divBdr>
        </w:div>
        <w:div w:id="1942687245">
          <w:marLeft w:val="0"/>
          <w:marRight w:val="0"/>
          <w:marTop w:val="0"/>
          <w:marBottom w:val="0"/>
          <w:divBdr>
            <w:top w:val="none" w:sz="0" w:space="0" w:color="auto"/>
            <w:left w:val="none" w:sz="0" w:space="0" w:color="auto"/>
            <w:bottom w:val="none" w:sz="0" w:space="0" w:color="auto"/>
            <w:right w:val="none" w:sz="0" w:space="0" w:color="auto"/>
          </w:divBdr>
        </w:div>
      </w:divsChild>
    </w:div>
    <w:div w:id="774373378">
      <w:bodyDiv w:val="1"/>
      <w:marLeft w:val="0"/>
      <w:marRight w:val="0"/>
      <w:marTop w:val="0"/>
      <w:marBottom w:val="0"/>
      <w:divBdr>
        <w:top w:val="none" w:sz="0" w:space="0" w:color="auto"/>
        <w:left w:val="none" w:sz="0" w:space="0" w:color="auto"/>
        <w:bottom w:val="none" w:sz="0" w:space="0" w:color="auto"/>
        <w:right w:val="none" w:sz="0" w:space="0" w:color="auto"/>
      </w:divBdr>
    </w:div>
    <w:div w:id="812524702">
      <w:bodyDiv w:val="1"/>
      <w:marLeft w:val="0"/>
      <w:marRight w:val="0"/>
      <w:marTop w:val="0"/>
      <w:marBottom w:val="0"/>
      <w:divBdr>
        <w:top w:val="none" w:sz="0" w:space="0" w:color="auto"/>
        <w:left w:val="none" w:sz="0" w:space="0" w:color="auto"/>
        <w:bottom w:val="none" w:sz="0" w:space="0" w:color="auto"/>
        <w:right w:val="none" w:sz="0" w:space="0" w:color="auto"/>
      </w:divBdr>
    </w:div>
    <w:div w:id="828139007">
      <w:bodyDiv w:val="1"/>
      <w:marLeft w:val="0"/>
      <w:marRight w:val="0"/>
      <w:marTop w:val="0"/>
      <w:marBottom w:val="0"/>
      <w:divBdr>
        <w:top w:val="none" w:sz="0" w:space="0" w:color="auto"/>
        <w:left w:val="none" w:sz="0" w:space="0" w:color="auto"/>
        <w:bottom w:val="none" w:sz="0" w:space="0" w:color="auto"/>
        <w:right w:val="none" w:sz="0" w:space="0" w:color="auto"/>
      </w:divBdr>
    </w:div>
    <w:div w:id="834302876">
      <w:bodyDiv w:val="1"/>
      <w:marLeft w:val="0"/>
      <w:marRight w:val="0"/>
      <w:marTop w:val="0"/>
      <w:marBottom w:val="0"/>
      <w:divBdr>
        <w:top w:val="none" w:sz="0" w:space="0" w:color="auto"/>
        <w:left w:val="none" w:sz="0" w:space="0" w:color="auto"/>
        <w:bottom w:val="none" w:sz="0" w:space="0" w:color="auto"/>
        <w:right w:val="none" w:sz="0" w:space="0" w:color="auto"/>
      </w:divBdr>
    </w:div>
    <w:div w:id="837043259">
      <w:bodyDiv w:val="1"/>
      <w:marLeft w:val="0"/>
      <w:marRight w:val="0"/>
      <w:marTop w:val="0"/>
      <w:marBottom w:val="0"/>
      <w:divBdr>
        <w:top w:val="none" w:sz="0" w:space="0" w:color="auto"/>
        <w:left w:val="none" w:sz="0" w:space="0" w:color="auto"/>
        <w:bottom w:val="none" w:sz="0" w:space="0" w:color="auto"/>
        <w:right w:val="none" w:sz="0" w:space="0" w:color="auto"/>
      </w:divBdr>
    </w:div>
    <w:div w:id="839276329">
      <w:bodyDiv w:val="1"/>
      <w:marLeft w:val="0"/>
      <w:marRight w:val="0"/>
      <w:marTop w:val="0"/>
      <w:marBottom w:val="0"/>
      <w:divBdr>
        <w:top w:val="none" w:sz="0" w:space="0" w:color="auto"/>
        <w:left w:val="none" w:sz="0" w:space="0" w:color="auto"/>
        <w:bottom w:val="none" w:sz="0" w:space="0" w:color="auto"/>
        <w:right w:val="none" w:sz="0" w:space="0" w:color="auto"/>
      </w:divBdr>
    </w:div>
    <w:div w:id="840698762">
      <w:bodyDiv w:val="1"/>
      <w:marLeft w:val="0"/>
      <w:marRight w:val="0"/>
      <w:marTop w:val="0"/>
      <w:marBottom w:val="0"/>
      <w:divBdr>
        <w:top w:val="none" w:sz="0" w:space="0" w:color="auto"/>
        <w:left w:val="none" w:sz="0" w:space="0" w:color="auto"/>
        <w:bottom w:val="none" w:sz="0" w:space="0" w:color="auto"/>
        <w:right w:val="none" w:sz="0" w:space="0" w:color="auto"/>
      </w:divBdr>
      <w:divsChild>
        <w:div w:id="1187057259">
          <w:marLeft w:val="0"/>
          <w:marRight w:val="0"/>
          <w:marTop w:val="0"/>
          <w:marBottom w:val="0"/>
          <w:divBdr>
            <w:top w:val="none" w:sz="0" w:space="0" w:color="auto"/>
            <w:left w:val="none" w:sz="0" w:space="0" w:color="auto"/>
            <w:bottom w:val="none" w:sz="0" w:space="0" w:color="auto"/>
            <w:right w:val="none" w:sz="0" w:space="0" w:color="auto"/>
          </w:divBdr>
        </w:div>
      </w:divsChild>
    </w:div>
    <w:div w:id="860171428">
      <w:bodyDiv w:val="1"/>
      <w:marLeft w:val="0"/>
      <w:marRight w:val="0"/>
      <w:marTop w:val="0"/>
      <w:marBottom w:val="0"/>
      <w:divBdr>
        <w:top w:val="none" w:sz="0" w:space="0" w:color="auto"/>
        <w:left w:val="none" w:sz="0" w:space="0" w:color="auto"/>
        <w:bottom w:val="none" w:sz="0" w:space="0" w:color="auto"/>
        <w:right w:val="none" w:sz="0" w:space="0" w:color="auto"/>
      </w:divBdr>
      <w:divsChild>
        <w:div w:id="1781140252">
          <w:marLeft w:val="0"/>
          <w:marRight w:val="0"/>
          <w:marTop w:val="0"/>
          <w:marBottom w:val="0"/>
          <w:divBdr>
            <w:top w:val="none" w:sz="0" w:space="0" w:color="auto"/>
            <w:left w:val="none" w:sz="0" w:space="0" w:color="auto"/>
            <w:bottom w:val="none" w:sz="0" w:space="0" w:color="auto"/>
            <w:right w:val="none" w:sz="0" w:space="0" w:color="auto"/>
          </w:divBdr>
        </w:div>
      </w:divsChild>
    </w:div>
    <w:div w:id="892154065">
      <w:bodyDiv w:val="1"/>
      <w:marLeft w:val="0"/>
      <w:marRight w:val="0"/>
      <w:marTop w:val="0"/>
      <w:marBottom w:val="0"/>
      <w:divBdr>
        <w:top w:val="none" w:sz="0" w:space="0" w:color="auto"/>
        <w:left w:val="none" w:sz="0" w:space="0" w:color="auto"/>
        <w:bottom w:val="none" w:sz="0" w:space="0" w:color="auto"/>
        <w:right w:val="none" w:sz="0" w:space="0" w:color="auto"/>
      </w:divBdr>
    </w:div>
    <w:div w:id="893736900">
      <w:bodyDiv w:val="1"/>
      <w:marLeft w:val="0"/>
      <w:marRight w:val="0"/>
      <w:marTop w:val="0"/>
      <w:marBottom w:val="0"/>
      <w:divBdr>
        <w:top w:val="none" w:sz="0" w:space="0" w:color="auto"/>
        <w:left w:val="none" w:sz="0" w:space="0" w:color="auto"/>
        <w:bottom w:val="none" w:sz="0" w:space="0" w:color="auto"/>
        <w:right w:val="none" w:sz="0" w:space="0" w:color="auto"/>
      </w:divBdr>
    </w:div>
    <w:div w:id="900212041">
      <w:bodyDiv w:val="1"/>
      <w:marLeft w:val="0"/>
      <w:marRight w:val="0"/>
      <w:marTop w:val="0"/>
      <w:marBottom w:val="0"/>
      <w:divBdr>
        <w:top w:val="none" w:sz="0" w:space="0" w:color="auto"/>
        <w:left w:val="none" w:sz="0" w:space="0" w:color="auto"/>
        <w:bottom w:val="none" w:sz="0" w:space="0" w:color="auto"/>
        <w:right w:val="none" w:sz="0" w:space="0" w:color="auto"/>
      </w:divBdr>
    </w:div>
    <w:div w:id="905143534">
      <w:bodyDiv w:val="1"/>
      <w:marLeft w:val="0"/>
      <w:marRight w:val="0"/>
      <w:marTop w:val="0"/>
      <w:marBottom w:val="0"/>
      <w:divBdr>
        <w:top w:val="none" w:sz="0" w:space="0" w:color="auto"/>
        <w:left w:val="none" w:sz="0" w:space="0" w:color="auto"/>
        <w:bottom w:val="none" w:sz="0" w:space="0" w:color="auto"/>
        <w:right w:val="none" w:sz="0" w:space="0" w:color="auto"/>
      </w:divBdr>
    </w:div>
    <w:div w:id="907610426">
      <w:bodyDiv w:val="1"/>
      <w:marLeft w:val="0"/>
      <w:marRight w:val="0"/>
      <w:marTop w:val="0"/>
      <w:marBottom w:val="0"/>
      <w:divBdr>
        <w:top w:val="none" w:sz="0" w:space="0" w:color="auto"/>
        <w:left w:val="none" w:sz="0" w:space="0" w:color="auto"/>
        <w:bottom w:val="none" w:sz="0" w:space="0" w:color="auto"/>
        <w:right w:val="none" w:sz="0" w:space="0" w:color="auto"/>
      </w:divBdr>
    </w:div>
    <w:div w:id="917061970">
      <w:bodyDiv w:val="1"/>
      <w:marLeft w:val="0"/>
      <w:marRight w:val="0"/>
      <w:marTop w:val="0"/>
      <w:marBottom w:val="0"/>
      <w:divBdr>
        <w:top w:val="none" w:sz="0" w:space="0" w:color="auto"/>
        <w:left w:val="none" w:sz="0" w:space="0" w:color="auto"/>
        <w:bottom w:val="none" w:sz="0" w:space="0" w:color="auto"/>
        <w:right w:val="none" w:sz="0" w:space="0" w:color="auto"/>
      </w:divBdr>
    </w:div>
    <w:div w:id="919561694">
      <w:bodyDiv w:val="1"/>
      <w:marLeft w:val="0"/>
      <w:marRight w:val="0"/>
      <w:marTop w:val="0"/>
      <w:marBottom w:val="0"/>
      <w:divBdr>
        <w:top w:val="none" w:sz="0" w:space="0" w:color="auto"/>
        <w:left w:val="none" w:sz="0" w:space="0" w:color="auto"/>
        <w:bottom w:val="none" w:sz="0" w:space="0" w:color="auto"/>
        <w:right w:val="none" w:sz="0" w:space="0" w:color="auto"/>
      </w:divBdr>
    </w:div>
    <w:div w:id="921380169">
      <w:bodyDiv w:val="1"/>
      <w:marLeft w:val="0"/>
      <w:marRight w:val="0"/>
      <w:marTop w:val="0"/>
      <w:marBottom w:val="0"/>
      <w:divBdr>
        <w:top w:val="none" w:sz="0" w:space="0" w:color="auto"/>
        <w:left w:val="none" w:sz="0" w:space="0" w:color="auto"/>
        <w:bottom w:val="none" w:sz="0" w:space="0" w:color="auto"/>
        <w:right w:val="none" w:sz="0" w:space="0" w:color="auto"/>
      </w:divBdr>
    </w:div>
    <w:div w:id="951473984">
      <w:bodyDiv w:val="1"/>
      <w:marLeft w:val="0"/>
      <w:marRight w:val="0"/>
      <w:marTop w:val="0"/>
      <w:marBottom w:val="0"/>
      <w:divBdr>
        <w:top w:val="none" w:sz="0" w:space="0" w:color="auto"/>
        <w:left w:val="none" w:sz="0" w:space="0" w:color="auto"/>
        <w:bottom w:val="none" w:sz="0" w:space="0" w:color="auto"/>
        <w:right w:val="none" w:sz="0" w:space="0" w:color="auto"/>
      </w:divBdr>
    </w:div>
    <w:div w:id="955721748">
      <w:bodyDiv w:val="1"/>
      <w:marLeft w:val="0"/>
      <w:marRight w:val="0"/>
      <w:marTop w:val="0"/>
      <w:marBottom w:val="0"/>
      <w:divBdr>
        <w:top w:val="none" w:sz="0" w:space="0" w:color="auto"/>
        <w:left w:val="none" w:sz="0" w:space="0" w:color="auto"/>
        <w:bottom w:val="none" w:sz="0" w:space="0" w:color="auto"/>
        <w:right w:val="none" w:sz="0" w:space="0" w:color="auto"/>
      </w:divBdr>
    </w:div>
    <w:div w:id="958494025">
      <w:bodyDiv w:val="1"/>
      <w:marLeft w:val="0"/>
      <w:marRight w:val="0"/>
      <w:marTop w:val="0"/>
      <w:marBottom w:val="0"/>
      <w:divBdr>
        <w:top w:val="none" w:sz="0" w:space="0" w:color="auto"/>
        <w:left w:val="none" w:sz="0" w:space="0" w:color="auto"/>
        <w:bottom w:val="none" w:sz="0" w:space="0" w:color="auto"/>
        <w:right w:val="none" w:sz="0" w:space="0" w:color="auto"/>
      </w:divBdr>
    </w:div>
    <w:div w:id="959451815">
      <w:bodyDiv w:val="1"/>
      <w:marLeft w:val="0"/>
      <w:marRight w:val="0"/>
      <w:marTop w:val="0"/>
      <w:marBottom w:val="0"/>
      <w:divBdr>
        <w:top w:val="none" w:sz="0" w:space="0" w:color="auto"/>
        <w:left w:val="none" w:sz="0" w:space="0" w:color="auto"/>
        <w:bottom w:val="none" w:sz="0" w:space="0" w:color="auto"/>
        <w:right w:val="none" w:sz="0" w:space="0" w:color="auto"/>
      </w:divBdr>
      <w:divsChild>
        <w:div w:id="215899337">
          <w:marLeft w:val="0"/>
          <w:marRight w:val="0"/>
          <w:marTop w:val="0"/>
          <w:marBottom w:val="0"/>
          <w:divBdr>
            <w:top w:val="none" w:sz="0" w:space="0" w:color="auto"/>
            <w:left w:val="none" w:sz="0" w:space="0" w:color="auto"/>
            <w:bottom w:val="none" w:sz="0" w:space="0" w:color="auto"/>
            <w:right w:val="none" w:sz="0" w:space="0" w:color="auto"/>
          </w:divBdr>
          <w:divsChild>
            <w:div w:id="35666458">
              <w:marLeft w:val="0"/>
              <w:marRight w:val="0"/>
              <w:marTop w:val="0"/>
              <w:marBottom w:val="0"/>
              <w:divBdr>
                <w:top w:val="none" w:sz="0" w:space="0" w:color="auto"/>
                <w:left w:val="none" w:sz="0" w:space="0" w:color="auto"/>
                <w:bottom w:val="none" w:sz="0" w:space="0" w:color="auto"/>
                <w:right w:val="none" w:sz="0" w:space="0" w:color="auto"/>
              </w:divBdr>
              <w:divsChild>
                <w:div w:id="1628659899">
                  <w:marLeft w:val="0"/>
                  <w:marRight w:val="0"/>
                  <w:marTop w:val="0"/>
                  <w:marBottom w:val="0"/>
                  <w:divBdr>
                    <w:top w:val="none" w:sz="0" w:space="0" w:color="auto"/>
                    <w:left w:val="none" w:sz="0" w:space="0" w:color="auto"/>
                    <w:bottom w:val="none" w:sz="0" w:space="0" w:color="auto"/>
                    <w:right w:val="none" w:sz="0" w:space="0" w:color="auto"/>
                  </w:divBdr>
                  <w:divsChild>
                    <w:div w:id="1277785195">
                      <w:marLeft w:val="0"/>
                      <w:marRight w:val="0"/>
                      <w:marTop w:val="0"/>
                      <w:marBottom w:val="0"/>
                      <w:divBdr>
                        <w:top w:val="none" w:sz="0" w:space="0" w:color="auto"/>
                        <w:left w:val="none" w:sz="0" w:space="0" w:color="auto"/>
                        <w:bottom w:val="none" w:sz="0" w:space="0" w:color="auto"/>
                        <w:right w:val="none" w:sz="0" w:space="0" w:color="auto"/>
                      </w:divBdr>
                      <w:divsChild>
                        <w:div w:id="2069718876">
                          <w:marLeft w:val="0"/>
                          <w:marRight w:val="0"/>
                          <w:marTop w:val="0"/>
                          <w:marBottom w:val="0"/>
                          <w:divBdr>
                            <w:top w:val="none" w:sz="0" w:space="0" w:color="auto"/>
                            <w:left w:val="none" w:sz="0" w:space="0" w:color="auto"/>
                            <w:bottom w:val="none" w:sz="0" w:space="0" w:color="auto"/>
                            <w:right w:val="none" w:sz="0" w:space="0" w:color="auto"/>
                          </w:divBdr>
                          <w:divsChild>
                            <w:div w:id="17282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267690">
      <w:bodyDiv w:val="1"/>
      <w:marLeft w:val="0"/>
      <w:marRight w:val="0"/>
      <w:marTop w:val="0"/>
      <w:marBottom w:val="0"/>
      <w:divBdr>
        <w:top w:val="none" w:sz="0" w:space="0" w:color="auto"/>
        <w:left w:val="none" w:sz="0" w:space="0" w:color="auto"/>
        <w:bottom w:val="none" w:sz="0" w:space="0" w:color="auto"/>
        <w:right w:val="none" w:sz="0" w:space="0" w:color="auto"/>
      </w:divBdr>
    </w:div>
    <w:div w:id="998315642">
      <w:bodyDiv w:val="1"/>
      <w:marLeft w:val="0"/>
      <w:marRight w:val="0"/>
      <w:marTop w:val="0"/>
      <w:marBottom w:val="0"/>
      <w:divBdr>
        <w:top w:val="none" w:sz="0" w:space="0" w:color="auto"/>
        <w:left w:val="none" w:sz="0" w:space="0" w:color="auto"/>
        <w:bottom w:val="none" w:sz="0" w:space="0" w:color="auto"/>
        <w:right w:val="none" w:sz="0" w:space="0" w:color="auto"/>
      </w:divBdr>
      <w:divsChild>
        <w:div w:id="163668096">
          <w:marLeft w:val="0"/>
          <w:marRight w:val="-180"/>
          <w:marTop w:val="0"/>
          <w:marBottom w:val="0"/>
          <w:divBdr>
            <w:top w:val="none" w:sz="0" w:space="0" w:color="auto"/>
            <w:left w:val="none" w:sz="0" w:space="0" w:color="auto"/>
            <w:bottom w:val="none" w:sz="0" w:space="0" w:color="auto"/>
            <w:right w:val="none" w:sz="0" w:space="0" w:color="auto"/>
          </w:divBdr>
        </w:div>
        <w:div w:id="791217718">
          <w:marLeft w:val="0"/>
          <w:marRight w:val="0"/>
          <w:marTop w:val="0"/>
          <w:marBottom w:val="0"/>
          <w:divBdr>
            <w:top w:val="none" w:sz="0" w:space="0" w:color="auto"/>
            <w:left w:val="none" w:sz="0" w:space="0" w:color="auto"/>
            <w:bottom w:val="none" w:sz="0" w:space="0" w:color="auto"/>
            <w:right w:val="none" w:sz="0" w:space="0" w:color="auto"/>
          </w:divBdr>
          <w:divsChild>
            <w:div w:id="1877698935">
              <w:marLeft w:val="0"/>
              <w:marRight w:val="0"/>
              <w:marTop w:val="0"/>
              <w:marBottom w:val="15"/>
              <w:divBdr>
                <w:top w:val="none" w:sz="0" w:space="0" w:color="auto"/>
                <w:left w:val="none" w:sz="0" w:space="0" w:color="auto"/>
                <w:bottom w:val="none" w:sz="0" w:space="0" w:color="auto"/>
                <w:right w:val="none" w:sz="0" w:space="0" w:color="auto"/>
              </w:divBdr>
              <w:divsChild>
                <w:div w:id="543520709">
                  <w:marLeft w:val="-120"/>
                  <w:marRight w:val="0"/>
                  <w:marTop w:val="0"/>
                  <w:marBottom w:val="0"/>
                  <w:divBdr>
                    <w:top w:val="none" w:sz="0" w:space="0" w:color="auto"/>
                    <w:left w:val="none" w:sz="0" w:space="0" w:color="auto"/>
                    <w:bottom w:val="none" w:sz="0" w:space="0" w:color="auto"/>
                    <w:right w:val="none" w:sz="0" w:space="0" w:color="auto"/>
                  </w:divBdr>
                  <w:divsChild>
                    <w:div w:id="539781739">
                      <w:marLeft w:val="0"/>
                      <w:marRight w:val="0"/>
                      <w:marTop w:val="0"/>
                      <w:marBottom w:val="0"/>
                      <w:divBdr>
                        <w:top w:val="none" w:sz="0" w:space="0" w:color="auto"/>
                        <w:left w:val="none" w:sz="0" w:space="0" w:color="auto"/>
                        <w:bottom w:val="none" w:sz="0" w:space="0" w:color="auto"/>
                        <w:right w:val="none" w:sz="0" w:space="0" w:color="auto"/>
                      </w:divBdr>
                      <w:divsChild>
                        <w:div w:id="1919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62123">
                  <w:marLeft w:val="0"/>
                  <w:marRight w:val="-120"/>
                  <w:marTop w:val="0"/>
                  <w:marBottom w:val="0"/>
                  <w:divBdr>
                    <w:top w:val="none" w:sz="0" w:space="0" w:color="auto"/>
                    <w:left w:val="none" w:sz="0" w:space="0" w:color="auto"/>
                    <w:bottom w:val="none" w:sz="0" w:space="0" w:color="auto"/>
                    <w:right w:val="none" w:sz="0" w:space="0" w:color="auto"/>
                  </w:divBdr>
                  <w:divsChild>
                    <w:div w:id="2030328550">
                      <w:marLeft w:val="0"/>
                      <w:marRight w:val="0"/>
                      <w:marTop w:val="0"/>
                      <w:marBottom w:val="0"/>
                      <w:divBdr>
                        <w:top w:val="none" w:sz="0" w:space="0" w:color="auto"/>
                        <w:left w:val="none" w:sz="0" w:space="0" w:color="auto"/>
                        <w:bottom w:val="none" w:sz="0" w:space="0" w:color="auto"/>
                        <w:right w:val="none" w:sz="0" w:space="0" w:color="auto"/>
                      </w:divBdr>
                      <w:divsChild>
                        <w:div w:id="578754234">
                          <w:marLeft w:val="0"/>
                          <w:marRight w:val="0"/>
                          <w:marTop w:val="0"/>
                          <w:marBottom w:val="0"/>
                          <w:divBdr>
                            <w:top w:val="none" w:sz="0" w:space="0" w:color="auto"/>
                            <w:left w:val="none" w:sz="0" w:space="0" w:color="auto"/>
                            <w:bottom w:val="none" w:sz="0" w:space="0" w:color="auto"/>
                            <w:right w:val="none" w:sz="0" w:space="0" w:color="auto"/>
                          </w:divBdr>
                        </w:div>
                      </w:divsChild>
                    </w:div>
                    <w:div w:id="1625191850">
                      <w:marLeft w:val="120"/>
                      <w:marRight w:val="120"/>
                      <w:marTop w:val="0"/>
                      <w:marBottom w:val="0"/>
                      <w:divBdr>
                        <w:top w:val="none" w:sz="0" w:space="0" w:color="auto"/>
                        <w:left w:val="none" w:sz="0" w:space="0" w:color="auto"/>
                        <w:bottom w:val="none" w:sz="0" w:space="0" w:color="auto"/>
                        <w:right w:val="none" w:sz="0" w:space="0" w:color="auto"/>
                      </w:divBdr>
                      <w:divsChild>
                        <w:div w:id="294143030">
                          <w:marLeft w:val="0"/>
                          <w:marRight w:val="0"/>
                          <w:marTop w:val="0"/>
                          <w:marBottom w:val="0"/>
                          <w:divBdr>
                            <w:top w:val="none" w:sz="0" w:space="0" w:color="auto"/>
                            <w:left w:val="none" w:sz="0" w:space="0" w:color="auto"/>
                            <w:bottom w:val="none" w:sz="0" w:space="0" w:color="auto"/>
                            <w:right w:val="none" w:sz="0" w:space="0" w:color="auto"/>
                          </w:divBdr>
                          <w:divsChild>
                            <w:div w:id="1415399159">
                              <w:marLeft w:val="0"/>
                              <w:marRight w:val="0"/>
                              <w:marTop w:val="0"/>
                              <w:marBottom w:val="0"/>
                              <w:divBdr>
                                <w:top w:val="none" w:sz="0" w:space="0" w:color="auto"/>
                                <w:left w:val="none" w:sz="0" w:space="0" w:color="auto"/>
                                <w:bottom w:val="none" w:sz="0" w:space="0" w:color="auto"/>
                                <w:right w:val="none" w:sz="0" w:space="0" w:color="auto"/>
                              </w:divBdr>
                              <w:divsChild>
                                <w:div w:id="1143541173">
                                  <w:marLeft w:val="0"/>
                                  <w:marRight w:val="0"/>
                                  <w:marTop w:val="0"/>
                                  <w:marBottom w:val="0"/>
                                  <w:divBdr>
                                    <w:top w:val="none" w:sz="0" w:space="0" w:color="auto"/>
                                    <w:left w:val="none" w:sz="0" w:space="0" w:color="auto"/>
                                    <w:bottom w:val="none" w:sz="0" w:space="0" w:color="auto"/>
                                    <w:right w:val="none" w:sz="0" w:space="0" w:color="auto"/>
                                  </w:divBdr>
                                  <w:divsChild>
                                    <w:div w:id="2105224160">
                                      <w:marLeft w:val="0"/>
                                      <w:marRight w:val="0"/>
                                      <w:marTop w:val="0"/>
                                      <w:marBottom w:val="0"/>
                                      <w:divBdr>
                                        <w:top w:val="none" w:sz="0" w:space="0" w:color="auto"/>
                                        <w:left w:val="none" w:sz="0" w:space="0" w:color="auto"/>
                                        <w:bottom w:val="none" w:sz="0" w:space="0" w:color="auto"/>
                                        <w:right w:val="none" w:sz="0" w:space="0" w:color="auto"/>
                                      </w:divBdr>
                                      <w:divsChild>
                                        <w:div w:id="1151409351">
                                          <w:marLeft w:val="0"/>
                                          <w:marRight w:val="0"/>
                                          <w:marTop w:val="0"/>
                                          <w:marBottom w:val="0"/>
                                          <w:divBdr>
                                            <w:top w:val="none" w:sz="0" w:space="0" w:color="auto"/>
                                            <w:left w:val="none" w:sz="0" w:space="0" w:color="auto"/>
                                            <w:bottom w:val="none" w:sz="0" w:space="0" w:color="auto"/>
                                            <w:right w:val="none" w:sz="0" w:space="0" w:color="auto"/>
                                          </w:divBdr>
                                        </w:div>
                                      </w:divsChild>
                                    </w:div>
                                    <w:div w:id="14115131">
                                      <w:marLeft w:val="0"/>
                                      <w:marRight w:val="0"/>
                                      <w:marTop w:val="0"/>
                                      <w:marBottom w:val="0"/>
                                      <w:divBdr>
                                        <w:top w:val="none" w:sz="0" w:space="0" w:color="auto"/>
                                        <w:left w:val="none" w:sz="0" w:space="0" w:color="auto"/>
                                        <w:bottom w:val="none" w:sz="0" w:space="0" w:color="auto"/>
                                        <w:right w:val="none" w:sz="0" w:space="0" w:color="auto"/>
                                      </w:divBdr>
                                      <w:divsChild>
                                        <w:div w:id="131603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237195">
          <w:marLeft w:val="0"/>
          <w:marRight w:val="0"/>
          <w:marTop w:val="0"/>
          <w:marBottom w:val="0"/>
          <w:divBdr>
            <w:top w:val="none" w:sz="0" w:space="0" w:color="auto"/>
            <w:left w:val="none" w:sz="0" w:space="0" w:color="auto"/>
            <w:bottom w:val="none" w:sz="0" w:space="0" w:color="auto"/>
            <w:right w:val="none" w:sz="0" w:space="0" w:color="auto"/>
          </w:divBdr>
          <w:divsChild>
            <w:div w:id="450631776">
              <w:marLeft w:val="0"/>
              <w:marRight w:val="0"/>
              <w:marTop w:val="0"/>
              <w:marBottom w:val="0"/>
              <w:divBdr>
                <w:top w:val="none" w:sz="0" w:space="0" w:color="auto"/>
                <w:left w:val="none" w:sz="0" w:space="0" w:color="auto"/>
                <w:bottom w:val="none" w:sz="0" w:space="0" w:color="auto"/>
                <w:right w:val="none" w:sz="0" w:space="0" w:color="auto"/>
              </w:divBdr>
              <w:divsChild>
                <w:div w:id="2009551568">
                  <w:marLeft w:val="0"/>
                  <w:marRight w:val="0"/>
                  <w:marTop w:val="0"/>
                  <w:marBottom w:val="0"/>
                  <w:divBdr>
                    <w:top w:val="none" w:sz="0" w:space="0" w:color="auto"/>
                    <w:left w:val="none" w:sz="0" w:space="0" w:color="auto"/>
                    <w:bottom w:val="none" w:sz="0" w:space="0" w:color="auto"/>
                    <w:right w:val="none" w:sz="0" w:space="0" w:color="auto"/>
                  </w:divBdr>
                  <w:divsChild>
                    <w:div w:id="1602950842">
                      <w:marLeft w:val="0"/>
                      <w:marRight w:val="0"/>
                      <w:marTop w:val="0"/>
                      <w:marBottom w:val="0"/>
                      <w:divBdr>
                        <w:top w:val="none" w:sz="0" w:space="0" w:color="auto"/>
                        <w:left w:val="none" w:sz="0" w:space="0" w:color="auto"/>
                        <w:bottom w:val="none" w:sz="0" w:space="0" w:color="auto"/>
                        <w:right w:val="none" w:sz="0" w:space="0" w:color="auto"/>
                      </w:divBdr>
                      <w:divsChild>
                        <w:div w:id="550849328">
                          <w:marLeft w:val="0"/>
                          <w:marRight w:val="0"/>
                          <w:marTop w:val="0"/>
                          <w:marBottom w:val="90"/>
                          <w:divBdr>
                            <w:top w:val="none" w:sz="0" w:space="0" w:color="auto"/>
                            <w:left w:val="none" w:sz="0" w:space="0" w:color="auto"/>
                            <w:bottom w:val="none" w:sz="0" w:space="0" w:color="auto"/>
                            <w:right w:val="none" w:sz="0" w:space="0" w:color="auto"/>
                          </w:divBdr>
                          <w:divsChild>
                            <w:div w:id="1034505022">
                              <w:marLeft w:val="0"/>
                              <w:marRight w:val="0"/>
                              <w:marTop w:val="0"/>
                              <w:marBottom w:val="0"/>
                              <w:divBdr>
                                <w:top w:val="none" w:sz="0" w:space="0" w:color="auto"/>
                                <w:left w:val="none" w:sz="0" w:space="0" w:color="auto"/>
                                <w:bottom w:val="none" w:sz="0" w:space="0" w:color="auto"/>
                                <w:right w:val="none" w:sz="0" w:space="0" w:color="auto"/>
                              </w:divBdr>
                            </w:div>
                          </w:divsChild>
                        </w:div>
                        <w:div w:id="1182626908">
                          <w:marLeft w:val="0"/>
                          <w:marRight w:val="0"/>
                          <w:marTop w:val="0"/>
                          <w:marBottom w:val="0"/>
                          <w:divBdr>
                            <w:top w:val="none" w:sz="0" w:space="0" w:color="auto"/>
                            <w:left w:val="none" w:sz="0" w:space="0" w:color="auto"/>
                            <w:bottom w:val="none" w:sz="0" w:space="0" w:color="auto"/>
                            <w:right w:val="none" w:sz="0" w:space="0" w:color="auto"/>
                          </w:divBdr>
                          <w:divsChild>
                            <w:div w:id="490412821">
                              <w:marLeft w:val="0"/>
                              <w:marRight w:val="0"/>
                              <w:marTop w:val="90"/>
                              <w:marBottom w:val="90"/>
                              <w:divBdr>
                                <w:top w:val="none" w:sz="0" w:space="0" w:color="auto"/>
                                <w:left w:val="none" w:sz="0" w:space="0" w:color="auto"/>
                                <w:bottom w:val="none" w:sz="0" w:space="0" w:color="auto"/>
                                <w:right w:val="none" w:sz="0" w:space="0" w:color="auto"/>
                              </w:divBdr>
                            </w:div>
                            <w:div w:id="1877428881">
                              <w:marLeft w:val="0"/>
                              <w:marRight w:val="0"/>
                              <w:marTop w:val="0"/>
                              <w:marBottom w:val="0"/>
                              <w:divBdr>
                                <w:top w:val="none" w:sz="0" w:space="0" w:color="auto"/>
                                <w:left w:val="none" w:sz="0" w:space="0" w:color="auto"/>
                                <w:bottom w:val="none" w:sz="0" w:space="0" w:color="auto"/>
                                <w:right w:val="none" w:sz="0" w:space="0" w:color="auto"/>
                              </w:divBdr>
                              <w:divsChild>
                                <w:div w:id="1278024131">
                                  <w:marLeft w:val="0"/>
                                  <w:marRight w:val="0"/>
                                  <w:marTop w:val="0"/>
                                  <w:marBottom w:val="0"/>
                                  <w:divBdr>
                                    <w:top w:val="none" w:sz="0" w:space="0" w:color="auto"/>
                                    <w:left w:val="none" w:sz="0" w:space="0" w:color="auto"/>
                                    <w:bottom w:val="none" w:sz="0" w:space="0" w:color="auto"/>
                                    <w:right w:val="none" w:sz="0" w:space="0" w:color="auto"/>
                                  </w:divBdr>
                                  <w:divsChild>
                                    <w:div w:id="1502816743">
                                      <w:marLeft w:val="0"/>
                                      <w:marRight w:val="0"/>
                                      <w:marTop w:val="0"/>
                                      <w:marBottom w:val="180"/>
                                      <w:divBdr>
                                        <w:top w:val="none" w:sz="0" w:space="0" w:color="auto"/>
                                        <w:left w:val="none" w:sz="0" w:space="0" w:color="auto"/>
                                        <w:bottom w:val="none" w:sz="0" w:space="0" w:color="auto"/>
                                        <w:right w:val="none" w:sz="0" w:space="0" w:color="auto"/>
                                      </w:divBdr>
                                    </w:div>
                                    <w:div w:id="241719403">
                                      <w:marLeft w:val="0"/>
                                      <w:marRight w:val="0"/>
                                      <w:marTop w:val="0"/>
                                      <w:marBottom w:val="180"/>
                                      <w:divBdr>
                                        <w:top w:val="none" w:sz="0" w:space="0" w:color="auto"/>
                                        <w:left w:val="none" w:sz="0" w:space="0" w:color="auto"/>
                                        <w:bottom w:val="none" w:sz="0" w:space="0" w:color="auto"/>
                                        <w:right w:val="none" w:sz="0" w:space="0" w:color="auto"/>
                                      </w:divBdr>
                                    </w:div>
                                    <w:div w:id="91050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040285">
                          <w:marLeft w:val="0"/>
                          <w:marRight w:val="0"/>
                          <w:marTop w:val="0"/>
                          <w:marBottom w:val="0"/>
                          <w:divBdr>
                            <w:top w:val="none" w:sz="0" w:space="0" w:color="auto"/>
                            <w:left w:val="none" w:sz="0" w:space="0" w:color="auto"/>
                            <w:bottom w:val="none" w:sz="0" w:space="0" w:color="auto"/>
                            <w:right w:val="none" w:sz="0" w:space="0" w:color="auto"/>
                          </w:divBdr>
                          <w:divsChild>
                            <w:div w:id="413402998">
                              <w:marLeft w:val="0"/>
                              <w:marRight w:val="0"/>
                              <w:marTop w:val="90"/>
                              <w:marBottom w:val="90"/>
                              <w:divBdr>
                                <w:top w:val="none" w:sz="0" w:space="0" w:color="auto"/>
                                <w:left w:val="none" w:sz="0" w:space="0" w:color="auto"/>
                                <w:bottom w:val="none" w:sz="0" w:space="0" w:color="auto"/>
                                <w:right w:val="none" w:sz="0" w:space="0" w:color="auto"/>
                              </w:divBdr>
                            </w:div>
                            <w:div w:id="378238144">
                              <w:marLeft w:val="0"/>
                              <w:marRight w:val="0"/>
                              <w:marTop w:val="0"/>
                              <w:marBottom w:val="0"/>
                              <w:divBdr>
                                <w:top w:val="none" w:sz="0" w:space="0" w:color="auto"/>
                                <w:left w:val="none" w:sz="0" w:space="0" w:color="auto"/>
                                <w:bottom w:val="none" w:sz="0" w:space="0" w:color="auto"/>
                                <w:right w:val="none" w:sz="0" w:space="0" w:color="auto"/>
                              </w:divBdr>
                              <w:divsChild>
                                <w:div w:id="1636715522">
                                  <w:marLeft w:val="0"/>
                                  <w:marRight w:val="0"/>
                                  <w:marTop w:val="0"/>
                                  <w:marBottom w:val="0"/>
                                  <w:divBdr>
                                    <w:top w:val="none" w:sz="0" w:space="0" w:color="auto"/>
                                    <w:left w:val="none" w:sz="0" w:space="0" w:color="auto"/>
                                    <w:bottom w:val="none" w:sz="0" w:space="0" w:color="auto"/>
                                    <w:right w:val="none" w:sz="0" w:space="0" w:color="auto"/>
                                  </w:divBdr>
                                  <w:divsChild>
                                    <w:div w:id="546065305">
                                      <w:marLeft w:val="0"/>
                                      <w:marRight w:val="0"/>
                                      <w:marTop w:val="0"/>
                                      <w:marBottom w:val="180"/>
                                      <w:divBdr>
                                        <w:top w:val="none" w:sz="0" w:space="0" w:color="auto"/>
                                        <w:left w:val="none" w:sz="0" w:space="0" w:color="auto"/>
                                        <w:bottom w:val="none" w:sz="0" w:space="0" w:color="auto"/>
                                        <w:right w:val="none" w:sz="0" w:space="0" w:color="auto"/>
                                      </w:divBdr>
                                    </w:div>
                                    <w:div w:id="121558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7405">
                          <w:marLeft w:val="0"/>
                          <w:marRight w:val="0"/>
                          <w:marTop w:val="0"/>
                          <w:marBottom w:val="0"/>
                          <w:divBdr>
                            <w:top w:val="none" w:sz="0" w:space="0" w:color="auto"/>
                            <w:left w:val="none" w:sz="0" w:space="0" w:color="auto"/>
                            <w:bottom w:val="none" w:sz="0" w:space="0" w:color="auto"/>
                            <w:right w:val="none" w:sz="0" w:space="0" w:color="auto"/>
                          </w:divBdr>
                          <w:divsChild>
                            <w:div w:id="67850561">
                              <w:marLeft w:val="0"/>
                              <w:marRight w:val="0"/>
                              <w:marTop w:val="90"/>
                              <w:marBottom w:val="90"/>
                              <w:divBdr>
                                <w:top w:val="none" w:sz="0" w:space="0" w:color="auto"/>
                                <w:left w:val="none" w:sz="0" w:space="0" w:color="auto"/>
                                <w:bottom w:val="none" w:sz="0" w:space="0" w:color="auto"/>
                                <w:right w:val="none" w:sz="0" w:space="0" w:color="auto"/>
                              </w:divBdr>
                            </w:div>
                            <w:div w:id="49160825">
                              <w:marLeft w:val="0"/>
                              <w:marRight w:val="0"/>
                              <w:marTop w:val="0"/>
                              <w:marBottom w:val="0"/>
                              <w:divBdr>
                                <w:top w:val="none" w:sz="0" w:space="0" w:color="auto"/>
                                <w:left w:val="none" w:sz="0" w:space="0" w:color="auto"/>
                                <w:bottom w:val="none" w:sz="0" w:space="0" w:color="auto"/>
                                <w:right w:val="none" w:sz="0" w:space="0" w:color="auto"/>
                              </w:divBdr>
                              <w:divsChild>
                                <w:div w:id="1556968403">
                                  <w:marLeft w:val="0"/>
                                  <w:marRight w:val="0"/>
                                  <w:marTop w:val="0"/>
                                  <w:marBottom w:val="0"/>
                                  <w:divBdr>
                                    <w:top w:val="none" w:sz="0" w:space="0" w:color="auto"/>
                                    <w:left w:val="none" w:sz="0" w:space="0" w:color="auto"/>
                                    <w:bottom w:val="none" w:sz="0" w:space="0" w:color="auto"/>
                                    <w:right w:val="none" w:sz="0" w:space="0" w:color="auto"/>
                                  </w:divBdr>
                                  <w:divsChild>
                                    <w:div w:id="828440705">
                                      <w:marLeft w:val="0"/>
                                      <w:marRight w:val="0"/>
                                      <w:marTop w:val="0"/>
                                      <w:marBottom w:val="180"/>
                                      <w:divBdr>
                                        <w:top w:val="none" w:sz="0" w:space="0" w:color="auto"/>
                                        <w:left w:val="none" w:sz="0" w:space="0" w:color="auto"/>
                                        <w:bottom w:val="none" w:sz="0" w:space="0" w:color="auto"/>
                                        <w:right w:val="none" w:sz="0" w:space="0" w:color="auto"/>
                                      </w:divBdr>
                                    </w:div>
                                    <w:div w:id="1307583431">
                                      <w:marLeft w:val="0"/>
                                      <w:marRight w:val="0"/>
                                      <w:marTop w:val="0"/>
                                      <w:marBottom w:val="180"/>
                                      <w:divBdr>
                                        <w:top w:val="none" w:sz="0" w:space="0" w:color="auto"/>
                                        <w:left w:val="none" w:sz="0" w:space="0" w:color="auto"/>
                                        <w:bottom w:val="none" w:sz="0" w:space="0" w:color="auto"/>
                                        <w:right w:val="none" w:sz="0" w:space="0" w:color="auto"/>
                                      </w:divBdr>
                                    </w:div>
                                    <w:div w:id="66836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5876952">
          <w:marLeft w:val="0"/>
          <w:marRight w:val="0"/>
          <w:marTop w:val="0"/>
          <w:marBottom w:val="0"/>
          <w:divBdr>
            <w:top w:val="none" w:sz="0" w:space="0" w:color="auto"/>
            <w:left w:val="none" w:sz="0" w:space="0" w:color="auto"/>
            <w:bottom w:val="none" w:sz="0" w:space="0" w:color="auto"/>
            <w:right w:val="none" w:sz="0" w:space="0" w:color="auto"/>
          </w:divBdr>
          <w:divsChild>
            <w:div w:id="1116606993">
              <w:marLeft w:val="0"/>
              <w:marRight w:val="0"/>
              <w:marTop w:val="0"/>
              <w:marBottom w:val="0"/>
              <w:divBdr>
                <w:top w:val="none" w:sz="0" w:space="0" w:color="auto"/>
                <w:left w:val="none" w:sz="0" w:space="0" w:color="auto"/>
                <w:bottom w:val="none" w:sz="0" w:space="0" w:color="auto"/>
                <w:right w:val="none" w:sz="0" w:space="0" w:color="auto"/>
              </w:divBdr>
              <w:divsChild>
                <w:div w:id="73755619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04669497">
      <w:bodyDiv w:val="1"/>
      <w:marLeft w:val="0"/>
      <w:marRight w:val="0"/>
      <w:marTop w:val="0"/>
      <w:marBottom w:val="0"/>
      <w:divBdr>
        <w:top w:val="none" w:sz="0" w:space="0" w:color="auto"/>
        <w:left w:val="none" w:sz="0" w:space="0" w:color="auto"/>
        <w:bottom w:val="none" w:sz="0" w:space="0" w:color="auto"/>
        <w:right w:val="none" w:sz="0" w:space="0" w:color="auto"/>
      </w:divBdr>
    </w:div>
    <w:div w:id="1004943223">
      <w:bodyDiv w:val="1"/>
      <w:marLeft w:val="0"/>
      <w:marRight w:val="0"/>
      <w:marTop w:val="0"/>
      <w:marBottom w:val="0"/>
      <w:divBdr>
        <w:top w:val="none" w:sz="0" w:space="0" w:color="auto"/>
        <w:left w:val="none" w:sz="0" w:space="0" w:color="auto"/>
        <w:bottom w:val="none" w:sz="0" w:space="0" w:color="auto"/>
        <w:right w:val="none" w:sz="0" w:space="0" w:color="auto"/>
      </w:divBdr>
    </w:div>
    <w:div w:id="1005940673">
      <w:bodyDiv w:val="1"/>
      <w:marLeft w:val="0"/>
      <w:marRight w:val="0"/>
      <w:marTop w:val="0"/>
      <w:marBottom w:val="0"/>
      <w:divBdr>
        <w:top w:val="none" w:sz="0" w:space="0" w:color="auto"/>
        <w:left w:val="none" w:sz="0" w:space="0" w:color="auto"/>
        <w:bottom w:val="none" w:sz="0" w:space="0" w:color="auto"/>
        <w:right w:val="none" w:sz="0" w:space="0" w:color="auto"/>
      </w:divBdr>
    </w:div>
    <w:div w:id="1008867374">
      <w:bodyDiv w:val="1"/>
      <w:marLeft w:val="0"/>
      <w:marRight w:val="0"/>
      <w:marTop w:val="0"/>
      <w:marBottom w:val="0"/>
      <w:divBdr>
        <w:top w:val="none" w:sz="0" w:space="0" w:color="auto"/>
        <w:left w:val="none" w:sz="0" w:space="0" w:color="auto"/>
        <w:bottom w:val="none" w:sz="0" w:space="0" w:color="auto"/>
        <w:right w:val="none" w:sz="0" w:space="0" w:color="auto"/>
      </w:divBdr>
    </w:div>
    <w:div w:id="1015154025">
      <w:bodyDiv w:val="1"/>
      <w:marLeft w:val="0"/>
      <w:marRight w:val="0"/>
      <w:marTop w:val="0"/>
      <w:marBottom w:val="0"/>
      <w:divBdr>
        <w:top w:val="none" w:sz="0" w:space="0" w:color="auto"/>
        <w:left w:val="none" w:sz="0" w:space="0" w:color="auto"/>
        <w:bottom w:val="none" w:sz="0" w:space="0" w:color="auto"/>
        <w:right w:val="none" w:sz="0" w:space="0" w:color="auto"/>
      </w:divBdr>
    </w:div>
    <w:div w:id="1016620094">
      <w:bodyDiv w:val="1"/>
      <w:marLeft w:val="0"/>
      <w:marRight w:val="0"/>
      <w:marTop w:val="0"/>
      <w:marBottom w:val="0"/>
      <w:divBdr>
        <w:top w:val="none" w:sz="0" w:space="0" w:color="auto"/>
        <w:left w:val="none" w:sz="0" w:space="0" w:color="auto"/>
        <w:bottom w:val="none" w:sz="0" w:space="0" w:color="auto"/>
        <w:right w:val="none" w:sz="0" w:space="0" w:color="auto"/>
      </w:divBdr>
    </w:div>
    <w:div w:id="1018702050">
      <w:bodyDiv w:val="1"/>
      <w:marLeft w:val="0"/>
      <w:marRight w:val="0"/>
      <w:marTop w:val="0"/>
      <w:marBottom w:val="0"/>
      <w:divBdr>
        <w:top w:val="none" w:sz="0" w:space="0" w:color="auto"/>
        <w:left w:val="none" w:sz="0" w:space="0" w:color="auto"/>
        <w:bottom w:val="none" w:sz="0" w:space="0" w:color="auto"/>
        <w:right w:val="none" w:sz="0" w:space="0" w:color="auto"/>
      </w:divBdr>
      <w:divsChild>
        <w:div w:id="2023319854">
          <w:marLeft w:val="0"/>
          <w:marRight w:val="0"/>
          <w:marTop w:val="0"/>
          <w:marBottom w:val="0"/>
          <w:divBdr>
            <w:top w:val="none" w:sz="0" w:space="0" w:color="auto"/>
            <w:left w:val="none" w:sz="0" w:space="0" w:color="auto"/>
            <w:bottom w:val="none" w:sz="0" w:space="0" w:color="auto"/>
            <w:right w:val="none" w:sz="0" w:space="0" w:color="auto"/>
          </w:divBdr>
          <w:divsChild>
            <w:div w:id="141774049">
              <w:marLeft w:val="0"/>
              <w:marRight w:val="0"/>
              <w:marTop w:val="0"/>
              <w:marBottom w:val="0"/>
              <w:divBdr>
                <w:top w:val="none" w:sz="0" w:space="0" w:color="auto"/>
                <w:left w:val="none" w:sz="0" w:space="0" w:color="auto"/>
                <w:bottom w:val="none" w:sz="0" w:space="0" w:color="auto"/>
                <w:right w:val="none" w:sz="0" w:space="0" w:color="auto"/>
              </w:divBdr>
              <w:divsChild>
                <w:div w:id="2015186412">
                  <w:marLeft w:val="0"/>
                  <w:marRight w:val="0"/>
                  <w:marTop w:val="0"/>
                  <w:marBottom w:val="0"/>
                  <w:divBdr>
                    <w:top w:val="none" w:sz="0" w:space="0" w:color="auto"/>
                    <w:left w:val="none" w:sz="0" w:space="0" w:color="auto"/>
                    <w:bottom w:val="none" w:sz="0" w:space="0" w:color="auto"/>
                    <w:right w:val="none" w:sz="0" w:space="0" w:color="auto"/>
                  </w:divBdr>
                  <w:divsChild>
                    <w:div w:id="1779837428">
                      <w:marLeft w:val="0"/>
                      <w:marRight w:val="0"/>
                      <w:marTop w:val="0"/>
                      <w:marBottom w:val="0"/>
                      <w:divBdr>
                        <w:top w:val="none" w:sz="0" w:space="0" w:color="auto"/>
                        <w:left w:val="none" w:sz="0" w:space="0" w:color="auto"/>
                        <w:bottom w:val="none" w:sz="0" w:space="0" w:color="auto"/>
                        <w:right w:val="none" w:sz="0" w:space="0" w:color="auto"/>
                      </w:divBdr>
                      <w:divsChild>
                        <w:div w:id="1742366229">
                          <w:marLeft w:val="0"/>
                          <w:marRight w:val="0"/>
                          <w:marTop w:val="0"/>
                          <w:marBottom w:val="0"/>
                          <w:divBdr>
                            <w:top w:val="none" w:sz="0" w:space="0" w:color="auto"/>
                            <w:left w:val="none" w:sz="0" w:space="0" w:color="auto"/>
                            <w:bottom w:val="none" w:sz="0" w:space="0" w:color="auto"/>
                            <w:right w:val="none" w:sz="0" w:space="0" w:color="auto"/>
                          </w:divBdr>
                          <w:divsChild>
                            <w:div w:id="48601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003671">
      <w:bodyDiv w:val="1"/>
      <w:marLeft w:val="0"/>
      <w:marRight w:val="0"/>
      <w:marTop w:val="0"/>
      <w:marBottom w:val="0"/>
      <w:divBdr>
        <w:top w:val="none" w:sz="0" w:space="0" w:color="auto"/>
        <w:left w:val="none" w:sz="0" w:space="0" w:color="auto"/>
        <w:bottom w:val="none" w:sz="0" w:space="0" w:color="auto"/>
        <w:right w:val="none" w:sz="0" w:space="0" w:color="auto"/>
      </w:divBdr>
    </w:div>
    <w:div w:id="1037659935">
      <w:bodyDiv w:val="1"/>
      <w:marLeft w:val="0"/>
      <w:marRight w:val="0"/>
      <w:marTop w:val="0"/>
      <w:marBottom w:val="0"/>
      <w:divBdr>
        <w:top w:val="none" w:sz="0" w:space="0" w:color="auto"/>
        <w:left w:val="none" w:sz="0" w:space="0" w:color="auto"/>
        <w:bottom w:val="none" w:sz="0" w:space="0" w:color="auto"/>
        <w:right w:val="none" w:sz="0" w:space="0" w:color="auto"/>
      </w:divBdr>
      <w:divsChild>
        <w:div w:id="609631360">
          <w:marLeft w:val="0"/>
          <w:marRight w:val="0"/>
          <w:marTop w:val="0"/>
          <w:marBottom w:val="0"/>
          <w:divBdr>
            <w:top w:val="none" w:sz="0" w:space="0" w:color="auto"/>
            <w:left w:val="none" w:sz="0" w:space="0" w:color="auto"/>
            <w:bottom w:val="none" w:sz="0" w:space="0" w:color="auto"/>
            <w:right w:val="none" w:sz="0" w:space="0" w:color="auto"/>
          </w:divBdr>
          <w:divsChild>
            <w:div w:id="801772293">
              <w:marLeft w:val="0"/>
              <w:marRight w:val="0"/>
              <w:marTop w:val="0"/>
              <w:marBottom w:val="0"/>
              <w:divBdr>
                <w:top w:val="none" w:sz="0" w:space="0" w:color="auto"/>
                <w:left w:val="none" w:sz="0" w:space="0" w:color="auto"/>
                <w:bottom w:val="none" w:sz="0" w:space="0" w:color="auto"/>
                <w:right w:val="none" w:sz="0" w:space="0" w:color="auto"/>
              </w:divBdr>
            </w:div>
            <w:div w:id="1320814340">
              <w:marLeft w:val="0"/>
              <w:marRight w:val="0"/>
              <w:marTop w:val="0"/>
              <w:marBottom w:val="0"/>
              <w:divBdr>
                <w:top w:val="none" w:sz="0" w:space="0" w:color="auto"/>
                <w:left w:val="none" w:sz="0" w:space="0" w:color="auto"/>
                <w:bottom w:val="none" w:sz="0" w:space="0" w:color="auto"/>
                <w:right w:val="none" w:sz="0" w:space="0" w:color="auto"/>
              </w:divBdr>
              <w:divsChild>
                <w:div w:id="82813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8351">
          <w:marLeft w:val="0"/>
          <w:marRight w:val="0"/>
          <w:marTop w:val="0"/>
          <w:marBottom w:val="0"/>
          <w:divBdr>
            <w:top w:val="none" w:sz="0" w:space="0" w:color="auto"/>
            <w:left w:val="none" w:sz="0" w:space="0" w:color="auto"/>
            <w:bottom w:val="none" w:sz="0" w:space="0" w:color="auto"/>
            <w:right w:val="none" w:sz="0" w:space="0" w:color="auto"/>
          </w:divBdr>
        </w:div>
      </w:divsChild>
    </w:div>
    <w:div w:id="1043554717">
      <w:bodyDiv w:val="1"/>
      <w:marLeft w:val="0"/>
      <w:marRight w:val="0"/>
      <w:marTop w:val="0"/>
      <w:marBottom w:val="0"/>
      <w:divBdr>
        <w:top w:val="none" w:sz="0" w:space="0" w:color="auto"/>
        <w:left w:val="none" w:sz="0" w:space="0" w:color="auto"/>
        <w:bottom w:val="none" w:sz="0" w:space="0" w:color="auto"/>
        <w:right w:val="none" w:sz="0" w:space="0" w:color="auto"/>
      </w:divBdr>
    </w:div>
    <w:div w:id="1053433109">
      <w:bodyDiv w:val="1"/>
      <w:marLeft w:val="0"/>
      <w:marRight w:val="0"/>
      <w:marTop w:val="0"/>
      <w:marBottom w:val="0"/>
      <w:divBdr>
        <w:top w:val="none" w:sz="0" w:space="0" w:color="auto"/>
        <w:left w:val="none" w:sz="0" w:space="0" w:color="auto"/>
        <w:bottom w:val="none" w:sz="0" w:space="0" w:color="auto"/>
        <w:right w:val="none" w:sz="0" w:space="0" w:color="auto"/>
      </w:divBdr>
    </w:div>
    <w:div w:id="1053700160">
      <w:bodyDiv w:val="1"/>
      <w:marLeft w:val="0"/>
      <w:marRight w:val="0"/>
      <w:marTop w:val="0"/>
      <w:marBottom w:val="0"/>
      <w:divBdr>
        <w:top w:val="none" w:sz="0" w:space="0" w:color="auto"/>
        <w:left w:val="none" w:sz="0" w:space="0" w:color="auto"/>
        <w:bottom w:val="none" w:sz="0" w:space="0" w:color="auto"/>
        <w:right w:val="none" w:sz="0" w:space="0" w:color="auto"/>
      </w:divBdr>
    </w:div>
    <w:div w:id="1077938470">
      <w:bodyDiv w:val="1"/>
      <w:marLeft w:val="0"/>
      <w:marRight w:val="0"/>
      <w:marTop w:val="0"/>
      <w:marBottom w:val="0"/>
      <w:divBdr>
        <w:top w:val="none" w:sz="0" w:space="0" w:color="auto"/>
        <w:left w:val="none" w:sz="0" w:space="0" w:color="auto"/>
        <w:bottom w:val="none" w:sz="0" w:space="0" w:color="auto"/>
        <w:right w:val="none" w:sz="0" w:space="0" w:color="auto"/>
      </w:divBdr>
    </w:div>
    <w:div w:id="1083912736">
      <w:bodyDiv w:val="1"/>
      <w:marLeft w:val="0"/>
      <w:marRight w:val="0"/>
      <w:marTop w:val="0"/>
      <w:marBottom w:val="0"/>
      <w:divBdr>
        <w:top w:val="none" w:sz="0" w:space="0" w:color="auto"/>
        <w:left w:val="none" w:sz="0" w:space="0" w:color="auto"/>
        <w:bottom w:val="none" w:sz="0" w:space="0" w:color="auto"/>
        <w:right w:val="none" w:sz="0" w:space="0" w:color="auto"/>
      </w:divBdr>
    </w:div>
    <w:div w:id="1093206408">
      <w:bodyDiv w:val="1"/>
      <w:marLeft w:val="0"/>
      <w:marRight w:val="0"/>
      <w:marTop w:val="0"/>
      <w:marBottom w:val="0"/>
      <w:divBdr>
        <w:top w:val="none" w:sz="0" w:space="0" w:color="auto"/>
        <w:left w:val="none" w:sz="0" w:space="0" w:color="auto"/>
        <w:bottom w:val="none" w:sz="0" w:space="0" w:color="auto"/>
        <w:right w:val="none" w:sz="0" w:space="0" w:color="auto"/>
      </w:divBdr>
    </w:div>
    <w:div w:id="1101604211">
      <w:bodyDiv w:val="1"/>
      <w:marLeft w:val="0"/>
      <w:marRight w:val="0"/>
      <w:marTop w:val="0"/>
      <w:marBottom w:val="0"/>
      <w:divBdr>
        <w:top w:val="none" w:sz="0" w:space="0" w:color="auto"/>
        <w:left w:val="none" w:sz="0" w:space="0" w:color="auto"/>
        <w:bottom w:val="none" w:sz="0" w:space="0" w:color="auto"/>
        <w:right w:val="none" w:sz="0" w:space="0" w:color="auto"/>
      </w:divBdr>
    </w:div>
    <w:div w:id="1103106881">
      <w:bodyDiv w:val="1"/>
      <w:marLeft w:val="0"/>
      <w:marRight w:val="0"/>
      <w:marTop w:val="0"/>
      <w:marBottom w:val="0"/>
      <w:divBdr>
        <w:top w:val="none" w:sz="0" w:space="0" w:color="auto"/>
        <w:left w:val="none" w:sz="0" w:space="0" w:color="auto"/>
        <w:bottom w:val="none" w:sz="0" w:space="0" w:color="auto"/>
        <w:right w:val="none" w:sz="0" w:space="0" w:color="auto"/>
      </w:divBdr>
    </w:div>
    <w:div w:id="1103914052">
      <w:bodyDiv w:val="1"/>
      <w:marLeft w:val="0"/>
      <w:marRight w:val="0"/>
      <w:marTop w:val="0"/>
      <w:marBottom w:val="0"/>
      <w:divBdr>
        <w:top w:val="none" w:sz="0" w:space="0" w:color="auto"/>
        <w:left w:val="none" w:sz="0" w:space="0" w:color="auto"/>
        <w:bottom w:val="none" w:sz="0" w:space="0" w:color="auto"/>
        <w:right w:val="none" w:sz="0" w:space="0" w:color="auto"/>
      </w:divBdr>
    </w:div>
    <w:div w:id="1107431174">
      <w:bodyDiv w:val="1"/>
      <w:marLeft w:val="0"/>
      <w:marRight w:val="0"/>
      <w:marTop w:val="0"/>
      <w:marBottom w:val="0"/>
      <w:divBdr>
        <w:top w:val="none" w:sz="0" w:space="0" w:color="auto"/>
        <w:left w:val="none" w:sz="0" w:space="0" w:color="auto"/>
        <w:bottom w:val="none" w:sz="0" w:space="0" w:color="auto"/>
        <w:right w:val="none" w:sz="0" w:space="0" w:color="auto"/>
      </w:divBdr>
    </w:div>
    <w:div w:id="1112869327">
      <w:bodyDiv w:val="1"/>
      <w:marLeft w:val="0"/>
      <w:marRight w:val="0"/>
      <w:marTop w:val="0"/>
      <w:marBottom w:val="0"/>
      <w:divBdr>
        <w:top w:val="none" w:sz="0" w:space="0" w:color="auto"/>
        <w:left w:val="none" w:sz="0" w:space="0" w:color="auto"/>
        <w:bottom w:val="none" w:sz="0" w:space="0" w:color="auto"/>
        <w:right w:val="none" w:sz="0" w:space="0" w:color="auto"/>
      </w:divBdr>
    </w:div>
    <w:div w:id="1115560626">
      <w:bodyDiv w:val="1"/>
      <w:marLeft w:val="0"/>
      <w:marRight w:val="0"/>
      <w:marTop w:val="0"/>
      <w:marBottom w:val="0"/>
      <w:divBdr>
        <w:top w:val="none" w:sz="0" w:space="0" w:color="auto"/>
        <w:left w:val="none" w:sz="0" w:space="0" w:color="auto"/>
        <w:bottom w:val="none" w:sz="0" w:space="0" w:color="auto"/>
        <w:right w:val="none" w:sz="0" w:space="0" w:color="auto"/>
      </w:divBdr>
    </w:div>
    <w:div w:id="1116559249">
      <w:bodyDiv w:val="1"/>
      <w:marLeft w:val="0"/>
      <w:marRight w:val="0"/>
      <w:marTop w:val="0"/>
      <w:marBottom w:val="0"/>
      <w:divBdr>
        <w:top w:val="none" w:sz="0" w:space="0" w:color="auto"/>
        <w:left w:val="none" w:sz="0" w:space="0" w:color="auto"/>
        <w:bottom w:val="none" w:sz="0" w:space="0" w:color="auto"/>
        <w:right w:val="none" w:sz="0" w:space="0" w:color="auto"/>
      </w:divBdr>
    </w:div>
    <w:div w:id="1117599765">
      <w:bodyDiv w:val="1"/>
      <w:marLeft w:val="0"/>
      <w:marRight w:val="0"/>
      <w:marTop w:val="0"/>
      <w:marBottom w:val="0"/>
      <w:divBdr>
        <w:top w:val="none" w:sz="0" w:space="0" w:color="auto"/>
        <w:left w:val="none" w:sz="0" w:space="0" w:color="auto"/>
        <w:bottom w:val="none" w:sz="0" w:space="0" w:color="auto"/>
        <w:right w:val="none" w:sz="0" w:space="0" w:color="auto"/>
      </w:divBdr>
    </w:div>
    <w:div w:id="1122849560">
      <w:bodyDiv w:val="1"/>
      <w:marLeft w:val="0"/>
      <w:marRight w:val="0"/>
      <w:marTop w:val="0"/>
      <w:marBottom w:val="0"/>
      <w:divBdr>
        <w:top w:val="none" w:sz="0" w:space="0" w:color="auto"/>
        <w:left w:val="none" w:sz="0" w:space="0" w:color="auto"/>
        <w:bottom w:val="none" w:sz="0" w:space="0" w:color="auto"/>
        <w:right w:val="none" w:sz="0" w:space="0" w:color="auto"/>
      </w:divBdr>
    </w:div>
    <w:div w:id="1126124078">
      <w:bodyDiv w:val="1"/>
      <w:marLeft w:val="0"/>
      <w:marRight w:val="0"/>
      <w:marTop w:val="0"/>
      <w:marBottom w:val="0"/>
      <w:divBdr>
        <w:top w:val="none" w:sz="0" w:space="0" w:color="auto"/>
        <w:left w:val="none" w:sz="0" w:space="0" w:color="auto"/>
        <w:bottom w:val="none" w:sz="0" w:space="0" w:color="auto"/>
        <w:right w:val="none" w:sz="0" w:space="0" w:color="auto"/>
      </w:divBdr>
    </w:div>
    <w:div w:id="1129131519">
      <w:bodyDiv w:val="1"/>
      <w:marLeft w:val="0"/>
      <w:marRight w:val="0"/>
      <w:marTop w:val="0"/>
      <w:marBottom w:val="0"/>
      <w:divBdr>
        <w:top w:val="none" w:sz="0" w:space="0" w:color="auto"/>
        <w:left w:val="none" w:sz="0" w:space="0" w:color="auto"/>
        <w:bottom w:val="none" w:sz="0" w:space="0" w:color="auto"/>
        <w:right w:val="none" w:sz="0" w:space="0" w:color="auto"/>
      </w:divBdr>
      <w:divsChild>
        <w:div w:id="2093041625">
          <w:marLeft w:val="0"/>
          <w:marRight w:val="0"/>
          <w:marTop w:val="0"/>
          <w:marBottom w:val="0"/>
          <w:divBdr>
            <w:top w:val="none" w:sz="0" w:space="0" w:color="auto"/>
            <w:left w:val="none" w:sz="0" w:space="0" w:color="auto"/>
            <w:bottom w:val="none" w:sz="0" w:space="0" w:color="auto"/>
            <w:right w:val="none" w:sz="0" w:space="0" w:color="auto"/>
          </w:divBdr>
          <w:divsChild>
            <w:div w:id="1074085288">
              <w:marLeft w:val="0"/>
              <w:marRight w:val="0"/>
              <w:marTop w:val="0"/>
              <w:marBottom w:val="0"/>
              <w:divBdr>
                <w:top w:val="none" w:sz="0" w:space="0" w:color="auto"/>
                <w:left w:val="none" w:sz="0" w:space="0" w:color="auto"/>
                <w:bottom w:val="none" w:sz="0" w:space="0" w:color="auto"/>
                <w:right w:val="none" w:sz="0" w:space="0" w:color="auto"/>
              </w:divBdr>
              <w:divsChild>
                <w:div w:id="528496735">
                  <w:marLeft w:val="0"/>
                  <w:marRight w:val="0"/>
                  <w:marTop w:val="0"/>
                  <w:marBottom w:val="0"/>
                  <w:divBdr>
                    <w:top w:val="none" w:sz="0" w:space="0" w:color="auto"/>
                    <w:left w:val="none" w:sz="0" w:space="0" w:color="auto"/>
                    <w:bottom w:val="none" w:sz="0" w:space="0" w:color="auto"/>
                    <w:right w:val="none" w:sz="0" w:space="0" w:color="auto"/>
                  </w:divBdr>
                  <w:divsChild>
                    <w:div w:id="93940721">
                      <w:marLeft w:val="0"/>
                      <w:marRight w:val="0"/>
                      <w:marTop w:val="0"/>
                      <w:marBottom w:val="0"/>
                      <w:divBdr>
                        <w:top w:val="none" w:sz="0" w:space="0" w:color="auto"/>
                        <w:left w:val="none" w:sz="0" w:space="0" w:color="auto"/>
                        <w:bottom w:val="none" w:sz="0" w:space="0" w:color="auto"/>
                        <w:right w:val="none" w:sz="0" w:space="0" w:color="auto"/>
                      </w:divBdr>
                      <w:divsChild>
                        <w:div w:id="447087014">
                          <w:marLeft w:val="0"/>
                          <w:marRight w:val="0"/>
                          <w:marTop w:val="0"/>
                          <w:marBottom w:val="0"/>
                          <w:divBdr>
                            <w:top w:val="none" w:sz="0" w:space="0" w:color="auto"/>
                            <w:left w:val="none" w:sz="0" w:space="0" w:color="auto"/>
                            <w:bottom w:val="none" w:sz="0" w:space="0" w:color="auto"/>
                            <w:right w:val="none" w:sz="0" w:space="0" w:color="auto"/>
                          </w:divBdr>
                          <w:divsChild>
                            <w:div w:id="981932982">
                              <w:marLeft w:val="0"/>
                              <w:marRight w:val="0"/>
                              <w:marTop w:val="0"/>
                              <w:marBottom w:val="0"/>
                              <w:divBdr>
                                <w:top w:val="none" w:sz="0" w:space="0" w:color="auto"/>
                                <w:left w:val="none" w:sz="0" w:space="0" w:color="auto"/>
                                <w:bottom w:val="none" w:sz="0" w:space="0" w:color="auto"/>
                                <w:right w:val="none" w:sz="0" w:space="0" w:color="auto"/>
                              </w:divBdr>
                              <w:divsChild>
                                <w:div w:id="788358076">
                                  <w:marLeft w:val="0"/>
                                  <w:marRight w:val="0"/>
                                  <w:marTop w:val="0"/>
                                  <w:marBottom w:val="0"/>
                                  <w:divBdr>
                                    <w:top w:val="none" w:sz="0" w:space="0" w:color="auto"/>
                                    <w:left w:val="none" w:sz="0" w:space="0" w:color="auto"/>
                                    <w:bottom w:val="none" w:sz="0" w:space="0" w:color="auto"/>
                                    <w:right w:val="none" w:sz="0" w:space="0" w:color="auto"/>
                                  </w:divBdr>
                                  <w:divsChild>
                                    <w:div w:id="20148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8229">
                          <w:marLeft w:val="0"/>
                          <w:marRight w:val="0"/>
                          <w:marTop w:val="0"/>
                          <w:marBottom w:val="0"/>
                          <w:divBdr>
                            <w:top w:val="none" w:sz="0" w:space="0" w:color="auto"/>
                            <w:left w:val="none" w:sz="0" w:space="0" w:color="auto"/>
                            <w:bottom w:val="none" w:sz="0" w:space="0" w:color="auto"/>
                            <w:right w:val="none" w:sz="0" w:space="0" w:color="auto"/>
                          </w:divBdr>
                          <w:divsChild>
                            <w:div w:id="1674799088">
                              <w:marLeft w:val="0"/>
                              <w:marRight w:val="0"/>
                              <w:marTop w:val="0"/>
                              <w:marBottom w:val="0"/>
                              <w:divBdr>
                                <w:top w:val="none" w:sz="0" w:space="0" w:color="auto"/>
                                <w:left w:val="none" w:sz="0" w:space="0" w:color="auto"/>
                                <w:bottom w:val="none" w:sz="0" w:space="0" w:color="auto"/>
                                <w:right w:val="none" w:sz="0" w:space="0" w:color="auto"/>
                              </w:divBdr>
                              <w:divsChild>
                                <w:div w:id="1077483628">
                                  <w:marLeft w:val="0"/>
                                  <w:marRight w:val="0"/>
                                  <w:marTop w:val="0"/>
                                  <w:marBottom w:val="0"/>
                                  <w:divBdr>
                                    <w:top w:val="none" w:sz="0" w:space="0" w:color="auto"/>
                                    <w:left w:val="none" w:sz="0" w:space="0" w:color="auto"/>
                                    <w:bottom w:val="none" w:sz="0" w:space="0" w:color="auto"/>
                                    <w:right w:val="none" w:sz="0" w:space="0" w:color="auto"/>
                                  </w:divBdr>
                                  <w:divsChild>
                                    <w:div w:id="89227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576575">
          <w:marLeft w:val="0"/>
          <w:marRight w:val="0"/>
          <w:marTop w:val="0"/>
          <w:marBottom w:val="0"/>
          <w:divBdr>
            <w:top w:val="none" w:sz="0" w:space="0" w:color="auto"/>
            <w:left w:val="none" w:sz="0" w:space="0" w:color="auto"/>
            <w:bottom w:val="none" w:sz="0" w:space="0" w:color="auto"/>
            <w:right w:val="none" w:sz="0" w:space="0" w:color="auto"/>
          </w:divBdr>
          <w:divsChild>
            <w:div w:id="1523128925">
              <w:marLeft w:val="0"/>
              <w:marRight w:val="0"/>
              <w:marTop w:val="0"/>
              <w:marBottom w:val="0"/>
              <w:divBdr>
                <w:top w:val="none" w:sz="0" w:space="0" w:color="auto"/>
                <w:left w:val="none" w:sz="0" w:space="0" w:color="auto"/>
                <w:bottom w:val="none" w:sz="0" w:space="0" w:color="auto"/>
                <w:right w:val="none" w:sz="0" w:space="0" w:color="auto"/>
              </w:divBdr>
              <w:divsChild>
                <w:div w:id="1976372684">
                  <w:marLeft w:val="0"/>
                  <w:marRight w:val="0"/>
                  <w:marTop w:val="0"/>
                  <w:marBottom w:val="0"/>
                  <w:divBdr>
                    <w:top w:val="none" w:sz="0" w:space="0" w:color="auto"/>
                    <w:left w:val="none" w:sz="0" w:space="0" w:color="auto"/>
                    <w:bottom w:val="none" w:sz="0" w:space="0" w:color="auto"/>
                    <w:right w:val="none" w:sz="0" w:space="0" w:color="auto"/>
                  </w:divBdr>
                  <w:divsChild>
                    <w:div w:id="1857576332">
                      <w:marLeft w:val="0"/>
                      <w:marRight w:val="0"/>
                      <w:marTop w:val="0"/>
                      <w:marBottom w:val="0"/>
                      <w:divBdr>
                        <w:top w:val="none" w:sz="0" w:space="0" w:color="auto"/>
                        <w:left w:val="none" w:sz="0" w:space="0" w:color="auto"/>
                        <w:bottom w:val="none" w:sz="0" w:space="0" w:color="auto"/>
                        <w:right w:val="none" w:sz="0" w:space="0" w:color="auto"/>
                      </w:divBdr>
                      <w:divsChild>
                        <w:div w:id="444152635">
                          <w:marLeft w:val="0"/>
                          <w:marRight w:val="0"/>
                          <w:marTop w:val="0"/>
                          <w:marBottom w:val="0"/>
                          <w:divBdr>
                            <w:top w:val="none" w:sz="0" w:space="0" w:color="auto"/>
                            <w:left w:val="none" w:sz="0" w:space="0" w:color="auto"/>
                            <w:bottom w:val="none" w:sz="0" w:space="0" w:color="auto"/>
                            <w:right w:val="none" w:sz="0" w:space="0" w:color="auto"/>
                          </w:divBdr>
                          <w:divsChild>
                            <w:div w:id="388647521">
                              <w:marLeft w:val="0"/>
                              <w:marRight w:val="0"/>
                              <w:marTop w:val="0"/>
                              <w:marBottom w:val="0"/>
                              <w:divBdr>
                                <w:top w:val="none" w:sz="0" w:space="0" w:color="auto"/>
                                <w:left w:val="none" w:sz="0" w:space="0" w:color="auto"/>
                                <w:bottom w:val="none" w:sz="0" w:space="0" w:color="auto"/>
                                <w:right w:val="none" w:sz="0" w:space="0" w:color="auto"/>
                              </w:divBdr>
                              <w:divsChild>
                                <w:div w:id="2098554220">
                                  <w:marLeft w:val="0"/>
                                  <w:marRight w:val="0"/>
                                  <w:marTop w:val="0"/>
                                  <w:marBottom w:val="0"/>
                                  <w:divBdr>
                                    <w:top w:val="none" w:sz="0" w:space="0" w:color="auto"/>
                                    <w:left w:val="none" w:sz="0" w:space="0" w:color="auto"/>
                                    <w:bottom w:val="none" w:sz="0" w:space="0" w:color="auto"/>
                                    <w:right w:val="none" w:sz="0" w:space="0" w:color="auto"/>
                                  </w:divBdr>
                                  <w:divsChild>
                                    <w:div w:id="1786652027">
                                      <w:marLeft w:val="0"/>
                                      <w:marRight w:val="0"/>
                                      <w:marTop w:val="0"/>
                                      <w:marBottom w:val="0"/>
                                      <w:divBdr>
                                        <w:top w:val="none" w:sz="0" w:space="0" w:color="auto"/>
                                        <w:left w:val="none" w:sz="0" w:space="0" w:color="auto"/>
                                        <w:bottom w:val="none" w:sz="0" w:space="0" w:color="auto"/>
                                        <w:right w:val="none" w:sz="0" w:space="0" w:color="auto"/>
                                      </w:divBdr>
                                      <w:divsChild>
                                        <w:div w:id="15316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7426752">
          <w:marLeft w:val="0"/>
          <w:marRight w:val="0"/>
          <w:marTop w:val="0"/>
          <w:marBottom w:val="0"/>
          <w:divBdr>
            <w:top w:val="none" w:sz="0" w:space="0" w:color="auto"/>
            <w:left w:val="none" w:sz="0" w:space="0" w:color="auto"/>
            <w:bottom w:val="none" w:sz="0" w:space="0" w:color="auto"/>
            <w:right w:val="none" w:sz="0" w:space="0" w:color="auto"/>
          </w:divBdr>
          <w:divsChild>
            <w:div w:id="839779490">
              <w:marLeft w:val="0"/>
              <w:marRight w:val="0"/>
              <w:marTop w:val="0"/>
              <w:marBottom w:val="0"/>
              <w:divBdr>
                <w:top w:val="none" w:sz="0" w:space="0" w:color="auto"/>
                <w:left w:val="none" w:sz="0" w:space="0" w:color="auto"/>
                <w:bottom w:val="none" w:sz="0" w:space="0" w:color="auto"/>
                <w:right w:val="none" w:sz="0" w:space="0" w:color="auto"/>
              </w:divBdr>
              <w:divsChild>
                <w:div w:id="1773624042">
                  <w:marLeft w:val="0"/>
                  <w:marRight w:val="0"/>
                  <w:marTop w:val="0"/>
                  <w:marBottom w:val="0"/>
                  <w:divBdr>
                    <w:top w:val="none" w:sz="0" w:space="0" w:color="auto"/>
                    <w:left w:val="none" w:sz="0" w:space="0" w:color="auto"/>
                    <w:bottom w:val="none" w:sz="0" w:space="0" w:color="auto"/>
                    <w:right w:val="none" w:sz="0" w:space="0" w:color="auto"/>
                  </w:divBdr>
                  <w:divsChild>
                    <w:div w:id="857504616">
                      <w:marLeft w:val="0"/>
                      <w:marRight w:val="0"/>
                      <w:marTop w:val="0"/>
                      <w:marBottom w:val="0"/>
                      <w:divBdr>
                        <w:top w:val="none" w:sz="0" w:space="0" w:color="auto"/>
                        <w:left w:val="none" w:sz="0" w:space="0" w:color="auto"/>
                        <w:bottom w:val="none" w:sz="0" w:space="0" w:color="auto"/>
                        <w:right w:val="none" w:sz="0" w:space="0" w:color="auto"/>
                      </w:divBdr>
                      <w:divsChild>
                        <w:div w:id="1500653982">
                          <w:marLeft w:val="0"/>
                          <w:marRight w:val="0"/>
                          <w:marTop w:val="0"/>
                          <w:marBottom w:val="0"/>
                          <w:divBdr>
                            <w:top w:val="none" w:sz="0" w:space="0" w:color="auto"/>
                            <w:left w:val="none" w:sz="0" w:space="0" w:color="auto"/>
                            <w:bottom w:val="none" w:sz="0" w:space="0" w:color="auto"/>
                            <w:right w:val="none" w:sz="0" w:space="0" w:color="auto"/>
                          </w:divBdr>
                          <w:divsChild>
                            <w:div w:id="1317420515">
                              <w:marLeft w:val="0"/>
                              <w:marRight w:val="0"/>
                              <w:marTop w:val="0"/>
                              <w:marBottom w:val="0"/>
                              <w:divBdr>
                                <w:top w:val="none" w:sz="0" w:space="0" w:color="auto"/>
                                <w:left w:val="none" w:sz="0" w:space="0" w:color="auto"/>
                                <w:bottom w:val="none" w:sz="0" w:space="0" w:color="auto"/>
                                <w:right w:val="none" w:sz="0" w:space="0" w:color="auto"/>
                              </w:divBdr>
                              <w:divsChild>
                                <w:div w:id="53454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868676">
                  <w:marLeft w:val="0"/>
                  <w:marRight w:val="0"/>
                  <w:marTop w:val="0"/>
                  <w:marBottom w:val="0"/>
                  <w:divBdr>
                    <w:top w:val="none" w:sz="0" w:space="0" w:color="auto"/>
                    <w:left w:val="none" w:sz="0" w:space="0" w:color="auto"/>
                    <w:bottom w:val="none" w:sz="0" w:space="0" w:color="auto"/>
                    <w:right w:val="none" w:sz="0" w:space="0" w:color="auto"/>
                  </w:divBdr>
                  <w:divsChild>
                    <w:div w:id="1544828101">
                      <w:marLeft w:val="0"/>
                      <w:marRight w:val="0"/>
                      <w:marTop w:val="0"/>
                      <w:marBottom w:val="0"/>
                      <w:divBdr>
                        <w:top w:val="none" w:sz="0" w:space="0" w:color="auto"/>
                        <w:left w:val="none" w:sz="0" w:space="0" w:color="auto"/>
                        <w:bottom w:val="none" w:sz="0" w:space="0" w:color="auto"/>
                        <w:right w:val="none" w:sz="0" w:space="0" w:color="auto"/>
                      </w:divBdr>
                      <w:divsChild>
                        <w:div w:id="203300138">
                          <w:marLeft w:val="0"/>
                          <w:marRight w:val="0"/>
                          <w:marTop w:val="0"/>
                          <w:marBottom w:val="0"/>
                          <w:divBdr>
                            <w:top w:val="none" w:sz="0" w:space="0" w:color="auto"/>
                            <w:left w:val="none" w:sz="0" w:space="0" w:color="auto"/>
                            <w:bottom w:val="none" w:sz="0" w:space="0" w:color="auto"/>
                            <w:right w:val="none" w:sz="0" w:space="0" w:color="auto"/>
                          </w:divBdr>
                          <w:divsChild>
                            <w:div w:id="943150016">
                              <w:marLeft w:val="0"/>
                              <w:marRight w:val="0"/>
                              <w:marTop w:val="0"/>
                              <w:marBottom w:val="0"/>
                              <w:divBdr>
                                <w:top w:val="none" w:sz="0" w:space="0" w:color="auto"/>
                                <w:left w:val="none" w:sz="0" w:space="0" w:color="auto"/>
                                <w:bottom w:val="none" w:sz="0" w:space="0" w:color="auto"/>
                                <w:right w:val="none" w:sz="0" w:space="0" w:color="auto"/>
                              </w:divBdr>
                              <w:divsChild>
                                <w:div w:id="752551264">
                                  <w:marLeft w:val="0"/>
                                  <w:marRight w:val="0"/>
                                  <w:marTop w:val="0"/>
                                  <w:marBottom w:val="0"/>
                                  <w:divBdr>
                                    <w:top w:val="none" w:sz="0" w:space="0" w:color="auto"/>
                                    <w:left w:val="none" w:sz="0" w:space="0" w:color="auto"/>
                                    <w:bottom w:val="none" w:sz="0" w:space="0" w:color="auto"/>
                                    <w:right w:val="none" w:sz="0" w:space="0" w:color="auto"/>
                                  </w:divBdr>
                                  <w:divsChild>
                                    <w:div w:id="150301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1823254">
      <w:bodyDiv w:val="1"/>
      <w:marLeft w:val="0"/>
      <w:marRight w:val="0"/>
      <w:marTop w:val="0"/>
      <w:marBottom w:val="0"/>
      <w:divBdr>
        <w:top w:val="none" w:sz="0" w:space="0" w:color="auto"/>
        <w:left w:val="none" w:sz="0" w:space="0" w:color="auto"/>
        <w:bottom w:val="none" w:sz="0" w:space="0" w:color="auto"/>
        <w:right w:val="none" w:sz="0" w:space="0" w:color="auto"/>
      </w:divBdr>
    </w:div>
    <w:div w:id="1134567127">
      <w:bodyDiv w:val="1"/>
      <w:marLeft w:val="0"/>
      <w:marRight w:val="0"/>
      <w:marTop w:val="0"/>
      <w:marBottom w:val="0"/>
      <w:divBdr>
        <w:top w:val="none" w:sz="0" w:space="0" w:color="auto"/>
        <w:left w:val="none" w:sz="0" w:space="0" w:color="auto"/>
        <w:bottom w:val="none" w:sz="0" w:space="0" w:color="auto"/>
        <w:right w:val="none" w:sz="0" w:space="0" w:color="auto"/>
      </w:divBdr>
    </w:div>
    <w:div w:id="1143624306">
      <w:bodyDiv w:val="1"/>
      <w:marLeft w:val="0"/>
      <w:marRight w:val="0"/>
      <w:marTop w:val="0"/>
      <w:marBottom w:val="0"/>
      <w:divBdr>
        <w:top w:val="none" w:sz="0" w:space="0" w:color="auto"/>
        <w:left w:val="none" w:sz="0" w:space="0" w:color="auto"/>
        <w:bottom w:val="none" w:sz="0" w:space="0" w:color="auto"/>
        <w:right w:val="none" w:sz="0" w:space="0" w:color="auto"/>
      </w:divBdr>
    </w:div>
    <w:div w:id="1145314148">
      <w:bodyDiv w:val="1"/>
      <w:marLeft w:val="0"/>
      <w:marRight w:val="0"/>
      <w:marTop w:val="0"/>
      <w:marBottom w:val="0"/>
      <w:divBdr>
        <w:top w:val="none" w:sz="0" w:space="0" w:color="auto"/>
        <w:left w:val="none" w:sz="0" w:space="0" w:color="auto"/>
        <w:bottom w:val="none" w:sz="0" w:space="0" w:color="auto"/>
        <w:right w:val="none" w:sz="0" w:space="0" w:color="auto"/>
      </w:divBdr>
    </w:div>
    <w:div w:id="1152796192">
      <w:bodyDiv w:val="1"/>
      <w:marLeft w:val="0"/>
      <w:marRight w:val="0"/>
      <w:marTop w:val="0"/>
      <w:marBottom w:val="0"/>
      <w:divBdr>
        <w:top w:val="none" w:sz="0" w:space="0" w:color="auto"/>
        <w:left w:val="none" w:sz="0" w:space="0" w:color="auto"/>
        <w:bottom w:val="none" w:sz="0" w:space="0" w:color="auto"/>
        <w:right w:val="none" w:sz="0" w:space="0" w:color="auto"/>
      </w:divBdr>
    </w:div>
    <w:div w:id="1159685837">
      <w:bodyDiv w:val="1"/>
      <w:marLeft w:val="0"/>
      <w:marRight w:val="0"/>
      <w:marTop w:val="0"/>
      <w:marBottom w:val="0"/>
      <w:divBdr>
        <w:top w:val="none" w:sz="0" w:space="0" w:color="auto"/>
        <w:left w:val="none" w:sz="0" w:space="0" w:color="auto"/>
        <w:bottom w:val="none" w:sz="0" w:space="0" w:color="auto"/>
        <w:right w:val="none" w:sz="0" w:space="0" w:color="auto"/>
      </w:divBdr>
    </w:div>
    <w:div w:id="1164665871">
      <w:bodyDiv w:val="1"/>
      <w:marLeft w:val="0"/>
      <w:marRight w:val="0"/>
      <w:marTop w:val="0"/>
      <w:marBottom w:val="0"/>
      <w:divBdr>
        <w:top w:val="none" w:sz="0" w:space="0" w:color="auto"/>
        <w:left w:val="none" w:sz="0" w:space="0" w:color="auto"/>
        <w:bottom w:val="none" w:sz="0" w:space="0" w:color="auto"/>
        <w:right w:val="none" w:sz="0" w:space="0" w:color="auto"/>
      </w:divBdr>
    </w:div>
    <w:div w:id="1185168547">
      <w:bodyDiv w:val="1"/>
      <w:marLeft w:val="0"/>
      <w:marRight w:val="0"/>
      <w:marTop w:val="0"/>
      <w:marBottom w:val="0"/>
      <w:divBdr>
        <w:top w:val="none" w:sz="0" w:space="0" w:color="auto"/>
        <w:left w:val="none" w:sz="0" w:space="0" w:color="auto"/>
        <w:bottom w:val="none" w:sz="0" w:space="0" w:color="auto"/>
        <w:right w:val="none" w:sz="0" w:space="0" w:color="auto"/>
      </w:divBdr>
    </w:div>
    <w:div w:id="1187256153">
      <w:bodyDiv w:val="1"/>
      <w:marLeft w:val="0"/>
      <w:marRight w:val="0"/>
      <w:marTop w:val="0"/>
      <w:marBottom w:val="0"/>
      <w:divBdr>
        <w:top w:val="none" w:sz="0" w:space="0" w:color="auto"/>
        <w:left w:val="none" w:sz="0" w:space="0" w:color="auto"/>
        <w:bottom w:val="none" w:sz="0" w:space="0" w:color="auto"/>
        <w:right w:val="none" w:sz="0" w:space="0" w:color="auto"/>
      </w:divBdr>
      <w:divsChild>
        <w:div w:id="498615543">
          <w:marLeft w:val="0"/>
          <w:marRight w:val="0"/>
          <w:marTop w:val="0"/>
          <w:marBottom w:val="0"/>
          <w:divBdr>
            <w:top w:val="none" w:sz="0" w:space="0" w:color="auto"/>
            <w:left w:val="none" w:sz="0" w:space="0" w:color="auto"/>
            <w:bottom w:val="none" w:sz="0" w:space="0" w:color="auto"/>
            <w:right w:val="none" w:sz="0" w:space="0" w:color="auto"/>
          </w:divBdr>
        </w:div>
        <w:div w:id="2028169302">
          <w:marLeft w:val="0"/>
          <w:marRight w:val="0"/>
          <w:marTop w:val="0"/>
          <w:marBottom w:val="0"/>
          <w:divBdr>
            <w:top w:val="none" w:sz="0" w:space="0" w:color="auto"/>
            <w:left w:val="none" w:sz="0" w:space="0" w:color="auto"/>
            <w:bottom w:val="none" w:sz="0" w:space="0" w:color="auto"/>
            <w:right w:val="none" w:sz="0" w:space="0" w:color="auto"/>
          </w:divBdr>
          <w:divsChild>
            <w:div w:id="51731784">
              <w:marLeft w:val="0"/>
              <w:marRight w:val="0"/>
              <w:marTop w:val="0"/>
              <w:marBottom w:val="0"/>
              <w:divBdr>
                <w:top w:val="none" w:sz="0" w:space="0" w:color="auto"/>
                <w:left w:val="none" w:sz="0" w:space="0" w:color="auto"/>
                <w:bottom w:val="none" w:sz="0" w:space="0" w:color="auto"/>
                <w:right w:val="none" w:sz="0" w:space="0" w:color="auto"/>
              </w:divBdr>
              <w:divsChild>
                <w:div w:id="195771862">
                  <w:marLeft w:val="0"/>
                  <w:marRight w:val="0"/>
                  <w:marTop w:val="0"/>
                  <w:marBottom w:val="0"/>
                  <w:divBdr>
                    <w:top w:val="none" w:sz="0" w:space="0" w:color="auto"/>
                    <w:left w:val="none" w:sz="0" w:space="0" w:color="auto"/>
                    <w:bottom w:val="none" w:sz="0" w:space="0" w:color="auto"/>
                    <w:right w:val="none" w:sz="0" w:space="0" w:color="auto"/>
                  </w:divBdr>
                </w:div>
                <w:div w:id="1430929182">
                  <w:marLeft w:val="0"/>
                  <w:marRight w:val="0"/>
                  <w:marTop w:val="0"/>
                  <w:marBottom w:val="0"/>
                  <w:divBdr>
                    <w:top w:val="none" w:sz="0" w:space="0" w:color="auto"/>
                    <w:left w:val="none" w:sz="0" w:space="0" w:color="auto"/>
                    <w:bottom w:val="none" w:sz="0" w:space="0" w:color="auto"/>
                    <w:right w:val="none" w:sz="0" w:space="0" w:color="auto"/>
                  </w:divBdr>
                </w:div>
                <w:div w:id="208418540">
                  <w:marLeft w:val="0"/>
                  <w:marRight w:val="0"/>
                  <w:marTop w:val="0"/>
                  <w:marBottom w:val="0"/>
                  <w:divBdr>
                    <w:top w:val="none" w:sz="0" w:space="0" w:color="auto"/>
                    <w:left w:val="none" w:sz="0" w:space="0" w:color="auto"/>
                    <w:bottom w:val="none" w:sz="0" w:space="0" w:color="auto"/>
                    <w:right w:val="none" w:sz="0" w:space="0" w:color="auto"/>
                  </w:divBdr>
                </w:div>
                <w:div w:id="428545730">
                  <w:marLeft w:val="0"/>
                  <w:marRight w:val="0"/>
                  <w:marTop w:val="0"/>
                  <w:marBottom w:val="0"/>
                  <w:divBdr>
                    <w:top w:val="none" w:sz="0" w:space="0" w:color="auto"/>
                    <w:left w:val="none" w:sz="0" w:space="0" w:color="auto"/>
                    <w:bottom w:val="none" w:sz="0" w:space="0" w:color="auto"/>
                    <w:right w:val="none" w:sz="0" w:space="0" w:color="auto"/>
                  </w:divBdr>
                </w:div>
                <w:div w:id="643897552">
                  <w:marLeft w:val="0"/>
                  <w:marRight w:val="0"/>
                  <w:marTop w:val="0"/>
                  <w:marBottom w:val="0"/>
                  <w:divBdr>
                    <w:top w:val="none" w:sz="0" w:space="0" w:color="auto"/>
                    <w:left w:val="none" w:sz="0" w:space="0" w:color="auto"/>
                    <w:bottom w:val="none" w:sz="0" w:space="0" w:color="auto"/>
                    <w:right w:val="none" w:sz="0" w:space="0" w:color="auto"/>
                  </w:divBdr>
                </w:div>
              </w:divsChild>
            </w:div>
            <w:div w:id="1094278227">
              <w:marLeft w:val="0"/>
              <w:marRight w:val="0"/>
              <w:marTop w:val="0"/>
              <w:marBottom w:val="0"/>
              <w:divBdr>
                <w:top w:val="none" w:sz="0" w:space="0" w:color="auto"/>
                <w:left w:val="none" w:sz="0" w:space="0" w:color="auto"/>
                <w:bottom w:val="none" w:sz="0" w:space="0" w:color="auto"/>
                <w:right w:val="none" w:sz="0" w:space="0" w:color="auto"/>
              </w:divBdr>
              <w:divsChild>
                <w:div w:id="7412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738341">
      <w:bodyDiv w:val="1"/>
      <w:marLeft w:val="0"/>
      <w:marRight w:val="0"/>
      <w:marTop w:val="0"/>
      <w:marBottom w:val="0"/>
      <w:divBdr>
        <w:top w:val="none" w:sz="0" w:space="0" w:color="auto"/>
        <w:left w:val="none" w:sz="0" w:space="0" w:color="auto"/>
        <w:bottom w:val="none" w:sz="0" w:space="0" w:color="auto"/>
        <w:right w:val="none" w:sz="0" w:space="0" w:color="auto"/>
      </w:divBdr>
      <w:divsChild>
        <w:div w:id="42873541">
          <w:marLeft w:val="0"/>
          <w:marRight w:val="0"/>
          <w:marTop w:val="0"/>
          <w:marBottom w:val="0"/>
          <w:divBdr>
            <w:top w:val="single" w:sz="2" w:space="0" w:color="auto"/>
            <w:left w:val="single" w:sz="2" w:space="0" w:color="auto"/>
            <w:bottom w:val="single" w:sz="6" w:space="0" w:color="auto"/>
            <w:right w:val="single" w:sz="2" w:space="0" w:color="auto"/>
          </w:divBdr>
          <w:divsChild>
            <w:div w:id="1500077389">
              <w:marLeft w:val="0"/>
              <w:marRight w:val="0"/>
              <w:marTop w:val="100"/>
              <w:marBottom w:val="100"/>
              <w:divBdr>
                <w:top w:val="single" w:sz="2" w:space="0" w:color="D9D9E3"/>
                <w:left w:val="single" w:sz="2" w:space="0" w:color="D9D9E3"/>
                <w:bottom w:val="single" w:sz="2" w:space="0" w:color="D9D9E3"/>
                <w:right w:val="single" w:sz="2" w:space="0" w:color="D9D9E3"/>
              </w:divBdr>
              <w:divsChild>
                <w:div w:id="845094730">
                  <w:marLeft w:val="0"/>
                  <w:marRight w:val="0"/>
                  <w:marTop w:val="0"/>
                  <w:marBottom w:val="0"/>
                  <w:divBdr>
                    <w:top w:val="single" w:sz="2" w:space="0" w:color="D9D9E3"/>
                    <w:left w:val="single" w:sz="2" w:space="0" w:color="D9D9E3"/>
                    <w:bottom w:val="single" w:sz="2" w:space="0" w:color="D9D9E3"/>
                    <w:right w:val="single" w:sz="2" w:space="0" w:color="D9D9E3"/>
                  </w:divBdr>
                  <w:divsChild>
                    <w:div w:id="2016568849">
                      <w:marLeft w:val="0"/>
                      <w:marRight w:val="0"/>
                      <w:marTop w:val="0"/>
                      <w:marBottom w:val="0"/>
                      <w:divBdr>
                        <w:top w:val="single" w:sz="2" w:space="0" w:color="D9D9E3"/>
                        <w:left w:val="single" w:sz="2" w:space="0" w:color="D9D9E3"/>
                        <w:bottom w:val="single" w:sz="2" w:space="0" w:color="D9D9E3"/>
                        <w:right w:val="single" w:sz="2" w:space="0" w:color="D9D9E3"/>
                      </w:divBdr>
                      <w:divsChild>
                        <w:div w:id="6867591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4504061">
                  <w:marLeft w:val="0"/>
                  <w:marRight w:val="0"/>
                  <w:marTop w:val="0"/>
                  <w:marBottom w:val="0"/>
                  <w:divBdr>
                    <w:top w:val="single" w:sz="2" w:space="0" w:color="D9D9E3"/>
                    <w:left w:val="single" w:sz="2" w:space="0" w:color="D9D9E3"/>
                    <w:bottom w:val="single" w:sz="2" w:space="0" w:color="D9D9E3"/>
                    <w:right w:val="single" w:sz="2" w:space="0" w:color="D9D9E3"/>
                  </w:divBdr>
                  <w:divsChild>
                    <w:div w:id="1137575011">
                      <w:marLeft w:val="0"/>
                      <w:marRight w:val="0"/>
                      <w:marTop w:val="0"/>
                      <w:marBottom w:val="0"/>
                      <w:divBdr>
                        <w:top w:val="single" w:sz="2" w:space="0" w:color="D9D9E3"/>
                        <w:left w:val="single" w:sz="2" w:space="0" w:color="D9D9E3"/>
                        <w:bottom w:val="single" w:sz="2" w:space="0" w:color="D9D9E3"/>
                        <w:right w:val="single" w:sz="2" w:space="0" w:color="D9D9E3"/>
                      </w:divBdr>
                      <w:divsChild>
                        <w:div w:id="1579173574">
                          <w:marLeft w:val="0"/>
                          <w:marRight w:val="0"/>
                          <w:marTop w:val="0"/>
                          <w:marBottom w:val="0"/>
                          <w:divBdr>
                            <w:top w:val="single" w:sz="2" w:space="0" w:color="D9D9E3"/>
                            <w:left w:val="single" w:sz="2" w:space="0" w:color="D9D9E3"/>
                            <w:bottom w:val="single" w:sz="2" w:space="0" w:color="D9D9E3"/>
                            <w:right w:val="single" w:sz="2" w:space="0" w:color="D9D9E3"/>
                          </w:divBdr>
                          <w:divsChild>
                            <w:div w:id="21084983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0496353">
          <w:marLeft w:val="0"/>
          <w:marRight w:val="0"/>
          <w:marTop w:val="0"/>
          <w:marBottom w:val="0"/>
          <w:divBdr>
            <w:top w:val="single" w:sz="2" w:space="0" w:color="auto"/>
            <w:left w:val="single" w:sz="2" w:space="0" w:color="auto"/>
            <w:bottom w:val="single" w:sz="6" w:space="0" w:color="auto"/>
            <w:right w:val="single" w:sz="2" w:space="0" w:color="auto"/>
          </w:divBdr>
          <w:divsChild>
            <w:div w:id="268321079">
              <w:marLeft w:val="0"/>
              <w:marRight w:val="0"/>
              <w:marTop w:val="100"/>
              <w:marBottom w:val="100"/>
              <w:divBdr>
                <w:top w:val="single" w:sz="2" w:space="0" w:color="D9D9E3"/>
                <w:left w:val="single" w:sz="2" w:space="0" w:color="D9D9E3"/>
                <w:bottom w:val="single" w:sz="2" w:space="0" w:color="D9D9E3"/>
                <w:right w:val="single" w:sz="2" w:space="0" w:color="D9D9E3"/>
              </w:divBdr>
              <w:divsChild>
                <w:div w:id="2025281102">
                  <w:marLeft w:val="0"/>
                  <w:marRight w:val="0"/>
                  <w:marTop w:val="0"/>
                  <w:marBottom w:val="0"/>
                  <w:divBdr>
                    <w:top w:val="single" w:sz="2" w:space="0" w:color="D9D9E3"/>
                    <w:left w:val="single" w:sz="2" w:space="0" w:color="D9D9E3"/>
                    <w:bottom w:val="single" w:sz="2" w:space="0" w:color="D9D9E3"/>
                    <w:right w:val="single" w:sz="2" w:space="0" w:color="D9D9E3"/>
                  </w:divBdr>
                  <w:divsChild>
                    <w:div w:id="1153133609">
                      <w:marLeft w:val="0"/>
                      <w:marRight w:val="0"/>
                      <w:marTop w:val="0"/>
                      <w:marBottom w:val="0"/>
                      <w:divBdr>
                        <w:top w:val="single" w:sz="2" w:space="0" w:color="D9D9E3"/>
                        <w:left w:val="single" w:sz="2" w:space="0" w:color="D9D9E3"/>
                        <w:bottom w:val="single" w:sz="2" w:space="0" w:color="D9D9E3"/>
                        <w:right w:val="single" w:sz="2" w:space="0" w:color="D9D9E3"/>
                      </w:divBdr>
                      <w:divsChild>
                        <w:div w:id="1138037963">
                          <w:marLeft w:val="0"/>
                          <w:marRight w:val="0"/>
                          <w:marTop w:val="0"/>
                          <w:marBottom w:val="0"/>
                          <w:divBdr>
                            <w:top w:val="single" w:sz="2" w:space="0" w:color="D9D9E3"/>
                            <w:left w:val="single" w:sz="2" w:space="0" w:color="D9D9E3"/>
                            <w:bottom w:val="single" w:sz="2" w:space="0" w:color="D9D9E3"/>
                            <w:right w:val="single" w:sz="2" w:space="0" w:color="D9D9E3"/>
                          </w:divBdr>
                          <w:divsChild>
                            <w:div w:id="1369199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085713788">
                  <w:marLeft w:val="0"/>
                  <w:marRight w:val="0"/>
                  <w:marTop w:val="0"/>
                  <w:marBottom w:val="0"/>
                  <w:divBdr>
                    <w:top w:val="single" w:sz="2" w:space="0" w:color="D9D9E3"/>
                    <w:left w:val="single" w:sz="2" w:space="0" w:color="D9D9E3"/>
                    <w:bottom w:val="single" w:sz="2" w:space="0" w:color="D9D9E3"/>
                    <w:right w:val="single" w:sz="2" w:space="0" w:color="D9D9E3"/>
                  </w:divBdr>
                  <w:divsChild>
                    <w:div w:id="2001807152">
                      <w:marLeft w:val="0"/>
                      <w:marRight w:val="0"/>
                      <w:marTop w:val="0"/>
                      <w:marBottom w:val="0"/>
                      <w:divBdr>
                        <w:top w:val="single" w:sz="2" w:space="0" w:color="D9D9E3"/>
                        <w:left w:val="single" w:sz="2" w:space="0" w:color="D9D9E3"/>
                        <w:bottom w:val="single" w:sz="2" w:space="0" w:color="D9D9E3"/>
                        <w:right w:val="single" w:sz="2" w:space="0" w:color="D9D9E3"/>
                      </w:divBdr>
                      <w:divsChild>
                        <w:div w:id="14426054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6721049">
          <w:marLeft w:val="0"/>
          <w:marRight w:val="0"/>
          <w:marTop w:val="0"/>
          <w:marBottom w:val="0"/>
          <w:divBdr>
            <w:top w:val="single" w:sz="2" w:space="0" w:color="auto"/>
            <w:left w:val="single" w:sz="2" w:space="0" w:color="auto"/>
            <w:bottom w:val="single" w:sz="6" w:space="0" w:color="auto"/>
            <w:right w:val="single" w:sz="2" w:space="0" w:color="auto"/>
          </w:divBdr>
          <w:divsChild>
            <w:div w:id="1046371224">
              <w:marLeft w:val="0"/>
              <w:marRight w:val="0"/>
              <w:marTop w:val="100"/>
              <w:marBottom w:val="100"/>
              <w:divBdr>
                <w:top w:val="single" w:sz="2" w:space="0" w:color="D9D9E3"/>
                <w:left w:val="single" w:sz="2" w:space="0" w:color="D9D9E3"/>
                <w:bottom w:val="single" w:sz="2" w:space="0" w:color="D9D9E3"/>
                <w:right w:val="single" w:sz="2" w:space="0" w:color="D9D9E3"/>
              </w:divBdr>
              <w:divsChild>
                <w:div w:id="106970888">
                  <w:marLeft w:val="0"/>
                  <w:marRight w:val="0"/>
                  <w:marTop w:val="0"/>
                  <w:marBottom w:val="0"/>
                  <w:divBdr>
                    <w:top w:val="single" w:sz="2" w:space="0" w:color="D9D9E3"/>
                    <w:left w:val="single" w:sz="2" w:space="0" w:color="D9D9E3"/>
                    <w:bottom w:val="single" w:sz="2" w:space="0" w:color="D9D9E3"/>
                    <w:right w:val="single" w:sz="2" w:space="0" w:color="D9D9E3"/>
                  </w:divBdr>
                  <w:divsChild>
                    <w:div w:id="515581448">
                      <w:marLeft w:val="0"/>
                      <w:marRight w:val="0"/>
                      <w:marTop w:val="0"/>
                      <w:marBottom w:val="0"/>
                      <w:divBdr>
                        <w:top w:val="single" w:sz="2" w:space="0" w:color="D9D9E3"/>
                        <w:left w:val="single" w:sz="2" w:space="0" w:color="D9D9E3"/>
                        <w:bottom w:val="single" w:sz="2" w:space="0" w:color="D9D9E3"/>
                        <w:right w:val="single" w:sz="2" w:space="0" w:color="D9D9E3"/>
                      </w:divBdr>
                      <w:divsChild>
                        <w:div w:id="20570033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91697915">
                  <w:marLeft w:val="0"/>
                  <w:marRight w:val="0"/>
                  <w:marTop w:val="0"/>
                  <w:marBottom w:val="0"/>
                  <w:divBdr>
                    <w:top w:val="single" w:sz="2" w:space="0" w:color="D9D9E3"/>
                    <w:left w:val="single" w:sz="2" w:space="0" w:color="D9D9E3"/>
                    <w:bottom w:val="single" w:sz="2" w:space="0" w:color="D9D9E3"/>
                    <w:right w:val="single" w:sz="2" w:space="0" w:color="D9D9E3"/>
                  </w:divBdr>
                  <w:divsChild>
                    <w:div w:id="552040461">
                      <w:marLeft w:val="0"/>
                      <w:marRight w:val="0"/>
                      <w:marTop w:val="0"/>
                      <w:marBottom w:val="0"/>
                      <w:divBdr>
                        <w:top w:val="single" w:sz="2" w:space="0" w:color="D9D9E3"/>
                        <w:left w:val="single" w:sz="2" w:space="0" w:color="D9D9E3"/>
                        <w:bottom w:val="single" w:sz="2" w:space="0" w:color="D9D9E3"/>
                        <w:right w:val="single" w:sz="2" w:space="0" w:color="D9D9E3"/>
                      </w:divBdr>
                      <w:divsChild>
                        <w:div w:id="67927833">
                          <w:marLeft w:val="0"/>
                          <w:marRight w:val="0"/>
                          <w:marTop w:val="0"/>
                          <w:marBottom w:val="0"/>
                          <w:divBdr>
                            <w:top w:val="single" w:sz="2" w:space="0" w:color="D9D9E3"/>
                            <w:left w:val="single" w:sz="2" w:space="0" w:color="D9D9E3"/>
                            <w:bottom w:val="single" w:sz="2" w:space="0" w:color="D9D9E3"/>
                            <w:right w:val="single" w:sz="2" w:space="0" w:color="D9D9E3"/>
                          </w:divBdr>
                          <w:divsChild>
                            <w:div w:id="9349010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91517243">
          <w:marLeft w:val="0"/>
          <w:marRight w:val="0"/>
          <w:marTop w:val="0"/>
          <w:marBottom w:val="0"/>
          <w:divBdr>
            <w:top w:val="single" w:sz="2" w:space="0" w:color="auto"/>
            <w:left w:val="single" w:sz="2" w:space="0" w:color="auto"/>
            <w:bottom w:val="single" w:sz="6" w:space="0" w:color="auto"/>
            <w:right w:val="single" w:sz="2" w:space="0" w:color="auto"/>
          </w:divBdr>
          <w:divsChild>
            <w:div w:id="472453305">
              <w:marLeft w:val="0"/>
              <w:marRight w:val="0"/>
              <w:marTop w:val="100"/>
              <w:marBottom w:val="100"/>
              <w:divBdr>
                <w:top w:val="single" w:sz="2" w:space="0" w:color="D9D9E3"/>
                <w:left w:val="single" w:sz="2" w:space="0" w:color="D9D9E3"/>
                <w:bottom w:val="single" w:sz="2" w:space="0" w:color="D9D9E3"/>
                <w:right w:val="single" w:sz="2" w:space="0" w:color="D9D9E3"/>
              </w:divBdr>
              <w:divsChild>
                <w:div w:id="284971530">
                  <w:marLeft w:val="0"/>
                  <w:marRight w:val="0"/>
                  <w:marTop w:val="0"/>
                  <w:marBottom w:val="0"/>
                  <w:divBdr>
                    <w:top w:val="single" w:sz="2" w:space="0" w:color="D9D9E3"/>
                    <w:left w:val="single" w:sz="2" w:space="0" w:color="D9D9E3"/>
                    <w:bottom w:val="single" w:sz="2" w:space="0" w:color="D9D9E3"/>
                    <w:right w:val="single" w:sz="2" w:space="0" w:color="D9D9E3"/>
                  </w:divBdr>
                  <w:divsChild>
                    <w:div w:id="1662393847">
                      <w:marLeft w:val="0"/>
                      <w:marRight w:val="0"/>
                      <w:marTop w:val="0"/>
                      <w:marBottom w:val="0"/>
                      <w:divBdr>
                        <w:top w:val="single" w:sz="2" w:space="0" w:color="D9D9E3"/>
                        <w:left w:val="single" w:sz="2" w:space="0" w:color="D9D9E3"/>
                        <w:bottom w:val="single" w:sz="2" w:space="0" w:color="D9D9E3"/>
                        <w:right w:val="single" w:sz="2" w:space="0" w:color="D9D9E3"/>
                      </w:divBdr>
                      <w:divsChild>
                        <w:div w:id="213652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89202422">
                  <w:marLeft w:val="0"/>
                  <w:marRight w:val="0"/>
                  <w:marTop w:val="0"/>
                  <w:marBottom w:val="0"/>
                  <w:divBdr>
                    <w:top w:val="single" w:sz="2" w:space="0" w:color="D9D9E3"/>
                    <w:left w:val="single" w:sz="2" w:space="0" w:color="D9D9E3"/>
                    <w:bottom w:val="single" w:sz="2" w:space="0" w:color="D9D9E3"/>
                    <w:right w:val="single" w:sz="2" w:space="0" w:color="D9D9E3"/>
                  </w:divBdr>
                  <w:divsChild>
                    <w:div w:id="873814430">
                      <w:marLeft w:val="0"/>
                      <w:marRight w:val="0"/>
                      <w:marTop w:val="0"/>
                      <w:marBottom w:val="0"/>
                      <w:divBdr>
                        <w:top w:val="single" w:sz="2" w:space="0" w:color="D9D9E3"/>
                        <w:left w:val="single" w:sz="2" w:space="0" w:color="D9D9E3"/>
                        <w:bottom w:val="single" w:sz="2" w:space="0" w:color="D9D9E3"/>
                        <w:right w:val="single" w:sz="2" w:space="0" w:color="D9D9E3"/>
                      </w:divBdr>
                      <w:divsChild>
                        <w:div w:id="82998218">
                          <w:marLeft w:val="0"/>
                          <w:marRight w:val="0"/>
                          <w:marTop w:val="0"/>
                          <w:marBottom w:val="0"/>
                          <w:divBdr>
                            <w:top w:val="single" w:sz="2" w:space="0" w:color="D9D9E3"/>
                            <w:left w:val="single" w:sz="2" w:space="0" w:color="D9D9E3"/>
                            <w:bottom w:val="single" w:sz="2" w:space="0" w:color="D9D9E3"/>
                            <w:right w:val="single" w:sz="2" w:space="0" w:color="D9D9E3"/>
                          </w:divBdr>
                          <w:divsChild>
                            <w:div w:id="14812710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94139604">
          <w:marLeft w:val="0"/>
          <w:marRight w:val="0"/>
          <w:marTop w:val="0"/>
          <w:marBottom w:val="0"/>
          <w:divBdr>
            <w:top w:val="single" w:sz="2" w:space="0" w:color="auto"/>
            <w:left w:val="single" w:sz="2" w:space="0" w:color="auto"/>
            <w:bottom w:val="single" w:sz="6" w:space="0" w:color="auto"/>
            <w:right w:val="single" w:sz="2" w:space="0" w:color="auto"/>
          </w:divBdr>
          <w:divsChild>
            <w:div w:id="1994526484">
              <w:marLeft w:val="0"/>
              <w:marRight w:val="0"/>
              <w:marTop w:val="100"/>
              <w:marBottom w:val="100"/>
              <w:divBdr>
                <w:top w:val="single" w:sz="2" w:space="0" w:color="D9D9E3"/>
                <w:left w:val="single" w:sz="2" w:space="0" w:color="D9D9E3"/>
                <w:bottom w:val="single" w:sz="2" w:space="0" w:color="D9D9E3"/>
                <w:right w:val="single" w:sz="2" w:space="0" w:color="D9D9E3"/>
              </w:divBdr>
              <w:divsChild>
                <w:div w:id="611940814">
                  <w:marLeft w:val="0"/>
                  <w:marRight w:val="0"/>
                  <w:marTop w:val="0"/>
                  <w:marBottom w:val="0"/>
                  <w:divBdr>
                    <w:top w:val="single" w:sz="2" w:space="0" w:color="D9D9E3"/>
                    <w:left w:val="single" w:sz="2" w:space="0" w:color="D9D9E3"/>
                    <w:bottom w:val="single" w:sz="2" w:space="0" w:color="D9D9E3"/>
                    <w:right w:val="single" w:sz="2" w:space="0" w:color="D9D9E3"/>
                  </w:divBdr>
                  <w:divsChild>
                    <w:div w:id="548615700">
                      <w:marLeft w:val="0"/>
                      <w:marRight w:val="0"/>
                      <w:marTop w:val="0"/>
                      <w:marBottom w:val="0"/>
                      <w:divBdr>
                        <w:top w:val="single" w:sz="2" w:space="0" w:color="D9D9E3"/>
                        <w:left w:val="single" w:sz="2" w:space="0" w:color="D9D9E3"/>
                        <w:bottom w:val="single" w:sz="2" w:space="0" w:color="D9D9E3"/>
                        <w:right w:val="single" w:sz="2" w:space="0" w:color="D9D9E3"/>
                      </w:divBdr>
                      <w:divsChild>
                        <w:div w:id="1504471615">
                          <w:marLeft w:val="0"/>
                          <w:marRight w:val="0"/>
                          <w:marTop w:val="0"/>
                          <w:marBottom w:val="0"/>
                          <w:divBdr>
                            <w:top w:val="single" w:sz="2" w:space="0" w:color="D9D9E3"/>
                            <w:left w:val="single" w:sz="2" w:space="0" w:color="D9D9E3"/>
                            <w:bottom w:val="single" w:sz="2" w:space="0" w:color="D9D9E3"/>
                            <w:right w:val="single" w:sz="2" w:space="0" w:color="D9D9E3"/>
                          </w:divBdr>
                          <w:divsChild>
                            <w:div w:id="2053143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369062244">
                  <w:marLeft w:val="0"/>
                  <w:marRight w:val="0"/>
                  <w:marTop w:val="0"/>
                  <w:marBottom w:val="0"/>
                  <w:divBdr>
                    <w:top w:val="single" w:sz="2" w:space="0" w:color="D9D9E3"/>
                    <w:left w:val="single" w:sz="2" w:space="0" w:color="D9D9E3"/>
                    <w:bottom w:val="single" w:sz="2" w:space="0" w:color="D9D9E3"/>
                    <w:right w:val="single" w:sz="2" w:space="0" w:color="D9D9E3"/>
                  </w:divBdr>
                  <w:divsChild>
                    <w:div w:id="1174687468">
                      <w:marLeft w:val="0"/>
                      <w:marRight w:val="0"/>
                      <w:marTop w:val="0"/>
                      <w:marBottom w:val="0"/>
                      <w:divBdr>
                        <w:top w:val="single" w:sz="2" w:space="0" w:color="D9D9E3"/>
                        <w:left w:val="single" w:sz="2" w:space="0" w:color="D9D9E3"/>
                        <w:bottom w:val="single" w:sz="2" w:space="0" w:color="D9D9E3"/>
                        <w:right w:val="single" w:sz="2" w:space="0" w:color="D9D9E3"/>
                      </w:divBdr>
                      <w:divsChild>
                        <w:div w:id="865755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32297448">
          <w:marLeft w:val="0"/>
          <w:marRight w:val="0"/>
          <w:marTop w:val="0"/>
          <w:marBottom w:val="0"/>
          <w:divBdr>
            <w:top w:val="single" w:sz="2" w:space="0" w:color="auto"/>
            <w:left w:val="single" w:sz="2" w:space="0" w:color="auto"/>
            <w:bottom w:val="single" w:sz="6" w:space="0" w:color="auto"/>
            <w:right w:val="single" w:sz="2" w:space="0" w:color="auto"/>
          </w:divBdr>
          <w:divsChild>
            <w:div w:id="2006933304">
              <w:marLeft w:val="0"/>
              <w:marRight w:val="0"/>
              <w:marTop w:val="100"/>
              <w:marBottom w:val="100"/>
              <w:divBdr>
                <w:top w:val="single" w:sz="2" w:space="0" w:color="D9D9E3"/>
                <w:left w:val="single" w:sz="2" w:space="0" w:color="D9D9E3"/>
                <w:bottom w:val="single" w:sz="2" w:space="0" w:color="D9D9E3"/>
                <w:right w:val="single" w:sz="2" w:space="0" w:color="D9D9E3"/>
              </w:divBdr>
              <w:divsChild>
                <w:div w:id="1012149823">
                  <w:marLeft w:val="0"/>
                  <w:marRight w:val="0"/>
                  <w:marTop w:val="0"/>
                  <w:marBottom w:val="0"/>
                  <w:divBdr>
                    <w:top w:val="single" w:sz="2" w:space="0" w:color="D9D9E3"/>
                    <w:left w:val="single" w:sz="2" w:space="0" w:color="D9D9E3"/>
                    <w:bottom w:val="single" w:sz="2" w:space="0" w:color="D9D9E3"/>
                    <w:right w:val="single" w:sz="2" w:space="0" w:color="D9D9E3"/>
                  </w:divBdr>
                  <w:divsChild>
                    <w:div w:id="28919818">
                      <w:marLeft w:val="0"/>
                      <w:marRight w:val="0"/>
                      <w:marTop w:val="0"/>
                      <w:marBottom w:val="0"/>
                      <w:divBdr>
                        <w:top w:val="single" w:sz="2" w:space="0" w:color="D9D9E3"/>
                        <w:left w:val="single" w:sz="2" w:space="0" w:color="D9D9E3"/>
                        <w:bottom w:val="single" w:sz="2" w:space="0" w:color="D9D9E3"/>
                        <w:right w:val="single" w:sz="2" w:space="0" w:color="D9D9E3"/>
                      </w:divBdr>
                      <w:divsChild>
                        <w:div w:id="4559473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06526838">
                  <w:marLeft w:val="0"/>
                  <w:marRight w:val="0"/>
                  <w:marTop w:val="0"/>
                  <w:marBottom w:val="0"/>
                  <w:divBdr>
                    <w:top w:val="single" w:sz="2" w:space="0" w:color="D9D9E3"/>
                    <w:left w:val="single" w:sz="2" w:space="0" w:color="D9D9E3"/>
                    <w:bottom w:val="single" w:sz="2" w:space="0" w:color="D9D9E3"/>
                    <w:right w:val="single" w:sz="2" w:space="0" w:color="D9D9E3"/>
                  </w:divBdr>
                  <w:divsChild>
                    <w:div w:id="1666278819">
                      <w:marLeft w:val="0"/>
                      <w:marRight w:val="0"/>
                      <w:marTop w:val="0"/>
                      <w:marBottom w:val="0"/>
                      <w:divBdr>
                        <w:top w:val="single" w:sz="2" w:space="0" w:color="D9D9E3"/>
                        <w:left w:val="single" w:sz="2" w:space="0" w:color="D9D9E3"/>
                        <w:bottom w:val="single" w:sz="2" w:space="0" w:color="D9D9E3"/>
                        <w:right w:val="single" w:sz="2" w:space="0" w:color="D9D9E3"/>
                      </w:divBdr>
                      <w:divsChild>
                        <w:div w:id="1581869463">
                          <w:marLeft w:val="0"/>
                          <w:marRight w:val="0"/>
                          <w:marTop w:val="0"/>
                          <w:marBottom w:val="0"/>
                          <w:divBdr>
                            <w:top w:val="single" w:sz="2" w:space="0" w:color="D9D9E3"/>
                            <w:left w:val="single" w:sz="2" w:space="0" w:color="D9D9E3"/>
                            <w:bottom w:val="single" w:sz="2" w:space="0" w:color="D9D9E3"/>
                            <w:right w:val="single" w:sz="2" w:space="0" w:color="D9D9E3"/>
                          </w:divBdr>
                          <w:divsChild>
                            <w:div w:id="12394358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71268028">
          <w:marLeft w:val="0"/>
          <w:marRight w:val="0"/>
          <w:marTop w:val="0"/>
          <w:marBottom w:val="0"/>
          <w:divBdr>
            <w:top w:val="single" w:sz="2" w:space="0" w:color="auto"/>
            <w:left w:val="single" w:sz="2" w:space="0" w:color="auto"/>
            <w:bottom w:val="single" w:sz="6" w:space="0" w:color="auto"/>
            <w:right w:val="single" w:sz="2" w:space="0" w:color="auto"/>
          </w:divBdr>
          <w:divsChild>
            <w:div w:id="2031031231">
              <w:marLeft w:val="0"/>
              <w:marRight w:val="0"/>
              <w:marTop w:val="100"/>
              <w:marBottom w:val="100"/>
              <w:divBdr>
                <w:top w:val="single" w:sz="2" w:space="0" w:color="D9D9E3"/>
                <w:left w:val="single" w:sz="2" w:space="0" w:color="D9D9E3"/>
                <w:bottom w:val="single" w:sz="2" w:space="0" w:color="D9D9E3"/>
                <w:right w:val="single" w:sz="2" w:space="0" w:color="D9D9E3"/>
              </w:divBdr>
              <w:divsChild>
                <w:div w:id="1677919712">
                  <w:marLeft w:val="0"/>
                  <w:marRight w:val="0"/>
                  <w:marTop w:val="0"/>
                  <w:marBottom w:val="0"/>
                  <w:divBdr>
                    <w:top w:val="single" w:sz="2" w:space="0" w:color="D9D9E3"/>
                    <w:left w:val="single" w:sz="2" w:space="0" w:color="D9D9E3"/>
                    <w:bottom w:val="single" w:sz="2" w:space="0" w:color="D9D9E3"/>
                    <w:right w:val="single" w:sz="2" w:space="0" w:color="D9D9E3"/>
                  </w:divBdr>
                  <w:divsChild>
                    <w:div w:id="1368871190">
                      <w:marLeft w:val="0"/>
                      <w:marRight w:val="0"/>
                      <w:marTop w:val="0"/>
                      <w:marBottom w:val="0"/>
                      <w:divBdr>
                        <w:top w:val="single" w:sz="2" w:space="0" w:color="D9D9E3"/>
                        <w:left w:val="single" w:sz="2" w:space="0" w:color="D9D9E3"/>
                        <w:bottom w:val="single" w:sz="2" w:space="0" w:color="D9D9E3"/>
                        <w:right w:val="single" w:sz="2" w:space="0" w:color="D9D9E3"/>
                      </w:divBdr>
                      <w:divsChild>
                        <w:div w:id="1393846912">
                          <w:marLeft w:val="0"/>
                          <w:marRight w:val="0"/>
                          <w:marTop w:val="0"/>
                          <w:marBottom w:val="0"/>
                          <w:divBdr>
                            <w:top w:val="single" w:sz="2" w:space="0" w:color="D9D9E3"/>
                            <w:left w:val="single" w:sz="2" w:space="0" w:color="D9D9E3"/>
                            <w:bottom w:val="single" w:sz="2" w:space="0" w:color="D9D9E3"/>
                            <w:right w:val="single" w:sz="2" w:space="0" w:color="D9D9E3"/>
                          </w:divBdr>
                          <w:divsChild>
                            <w:div w:id="2569894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87833479">
                  <w:marLeft w:val="0"/>
                  <w:marRight w:val="0"/>
                  <w:marTop w:val="0"/>
                  <w:marBottom w:val="0"/>
                  <w:divBdr>
                    <w:top w:val="single" w:sz="2" w:space="0" w:color="D9D9E3"/>
                    <w:left w:val="single" w:sz="2" w:space="0" w:color="D9D9E3"/>
                    <w:bottom w:val="single" w:sz="2" w:space="0" w:color="D9D9E3"/>
                    <w:right w:val="single" w:sz="2" w:space="0" w:color="D9D9E3"/>
                  </w:divBdr>
                  <w:divsChild>
                    <w:div w:id="1385065152">
                      <w:marLeft w:val="0"/>
                      <w:marRight w:val="0"/>
                      <w:marTop w:val="0"/>
                      <w:marBottom w:val="0"/>
                      <w:divBdr>
                        <w:top w:val="single" w:sz="2" w:space="0" w:color="D9D9E3"/>
                        <w:left w:val="single" w:sz="2" w:space="0" w:color="D9D9E3"/>
                        <w:bottom w:val="single" w:sz="2" w:space="0" w:color="D9D9E3"/>
                        <w:right w:val="single" w:sz="2" w:space="0" w:color="D9D9E3"/>
                      </w:divBdr>
                      <w:divsChild>
                        <w:div w:id="1002233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22606150">
          <w:marLeft w:val="0"/>
          <w:marRight w:val="0"/>
          <w:marTop w:val="0"/>
          <w:marBottom w:val="0"/>
          <w:divBdr>
            <w:top w:val="single" w:sz="2" w:space="0" w:color="auto"/>
            <w:left w:val="single" w:sz="2" w:space="0" w:color="auto"/>
            <w:bottom w:val="single" w:sz="6" w:space="0" w:color="auto"/>
            <w:right w:val="single" w:sz="2" w:space="0" w:color="auto"/>
          </w:divBdr>
          <w:divsChild>
            <w:div w:id="1609196511">
              <w:marLeft w:val="0"/>
              <w:marRight w:val="0"/>
              <w:marTop w:val="100"/>
              <w:marBottom w:val="100"/>
              <w:divBdr>
                <w:top w:val="single" w:sz="2" w:space="0" w:color="D9D9E3"/>
                <w:left w:val="single" w:sz="2" w:space="0" w:color="D9D9E3"/>
                <w:bottom w:val="single" w:sz="2" w:space="0" w:color="D9D9E3"/>
                <w:right w:val="single" w:sz="2" w:space="0" w:color="D9D9E3"/>
              </w:divBdr>
              <w:divsChild>
                <w:div w:id="1360013091">
                  <w:marLeft w:val="0"/>
                  <w:marRight w:val="0"/>
                  <w:marTop w:val="0"/>
                  <w:marBottom w:val="0"/>
                  <w:divBdr>
                    <w:top w:val="single" w:sz="2" w:space="0" w:color="D9D9E3"/>
                    <w:left w:val="single" w:sz="2" w:space="0" w:color="D9D9E3"/>
                    <w:bottom w:val="single" w:sz="2" w:space="0" w:color="D9D9E3"/>
                    <w:right w:val="single" w:sz="2" w:space="0" w:color="D9D9E3"/>
                  </w:divBdr>
                  <w:divsChild>
                    <w:div w:id="1744644918">
                      <w:marLeft w:val="0"/>
                      <w:marRight w:val="0"/>
                      <w:marTop w:val="0"/>
                      <w:marBottom w:val="0"/>
                      <w:divBdr>
                        <w:top w:val="single" w:sz="2" w:space="0" w:color="D9D9E3"/>
                        <w:left w:val="single" w:sz="2" w:space="0" w:color="D9D9E3"/>
                        <w:bottom w:val="single" w:sz="2" w:space="0" w:color="D9D9E3"/>
                        <w:right w:val="single" w:sz="2" w:space="0" w:color="D9D9E3"/>
                      </w:divBdr>
                      <w:divsChild>
                        <w:div w:id="18092805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6944255">
                  <w:marLeft w:val="0"/>
                  <w:marRight w:val="0"/>
                  <w:marTop w:val="0"/>
                  <w:marBottom w:val="0"/>
                  <w:divBdr>
                    <w:top w:val="single" w:sz="2" w:space="0" w:color="D9D9E3"/>
                    <w:left w:val="single" w:sz="2" w:space="0" w:color="D9D9E3"/>
                    <w:bottom w:val="single" w:sz="2" w:space="0" w:color="D9D9E3"/>
                    <w:right w:val="single" w:sz="2" w:space="0" w:color="D9D9E3"/>
                  </w:divBdr>
                  <w:divsChild>
                    <w:div w:id="985744034">
                      <w:marLeft w:val="0"/>
                      <w:marRight w:val="0"/>
                      <w:marTop w:val="0"/>
                      <w:marBottom w:val="0"/>
                      <w:divBdr>
                        <w:top w:val="single" w:sz="2" w:space="0" w:color="D9D9E3"/>
                        <w:left w:val="single" w:sz="2" w:space="0" w:color="D9D9E3"/>
                        <w:bottom w:val="single" w:sz="2" w:space="0" w:color="D9D9E3"/>
                        <w:right w:val="single" w:sz="2" w:space="0" w:color="D9D9E3"/>
                      </w:divBdr>
                      <w:divsChild>
                        <w:div w:id="135490102">
                          <w:marLeft w:val="0"/>
                          <w:marRight w:val="0"/>
                          <w:marTop w:val="0"/>
                          <w:marBottom w:val="0"/>
                          <w:divBdr>
                            <w:top w:val="single" w:sz="2" w:space="0" w:color="D9D9E3"/>
                            <w:left w:val="single" w:sz="2" w:space="0" w:color="D9D9E3"/>
                            <w:bottom w:val="single" w:sz="2" w:space="0" w:color="D9D9E3"/>
                            <w:right w:val="single" w:sz="2" w:space="0" w:color="D9D9E3"/>
                          </w:divBdr>
                          <w:divsChild>
                            <w:div w:id="415639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429744755">
          <w:marLeft w:val="0"/>
          <w:marRight w:val="0"/>
          <w:marTop w:val="0"/>
          <w:marBottom w:val="0"/>
          <w:divBdr>
            <w:top w:val="single" w:sz="2" w:space="0" w:color="auto"/>
            <w:left w:val="single" w:sz="2" w:space="0" w:color="auto"/>
            <w:bottom w:val="single" w:sz="6" w:space="0" w:color="auto"/>
            <w:right w:val="single" w:sz="2" w:space="0" w:color="auto"/>
          </w:divBdr>
          <w:divsChild>
            <w:div w:id="1838105815">
              <w:marLeft w:val="0"/>
              <w:marRight w:val="0"/>
              <w:marTop w:val="100"/>
              <w:marBottom w:val="100"/>
              <w:divBdr>
                <w:top w:val="single" w:sz="2" w:space="0" w:color="D9D9E3"/>
                <w:left w:val="single" w:sz="2" w:space="0" w:color="D9D9E3"/>
                <w:bottom w:val="single" w:sz="2" w:space="0" w:color="D9D9E3"/>
                <w:right w:val="single" w:sz="2" w:space="0" w:color="D9D9E3"/>
              </w:divBdr>
              <w:divsChild>
                <w:div w:id="994454172">
                  <w:marLeft w:val="0"/>
                  <w:marRight w:val="0"/>
                  <w:marTop w:val="0"/>
                  <w:marBottom w:val="0"/>
                  <w:divBdr>
                    <w:top w:val="single" w:sz="2" w:space="0" w:color="D9D9E3"/>
                    <w:left w:val="single" w:sz="2" w:space="0" w:color="D9D9E3"/>
                    <w:bottom w:val="single" w:sz="2" w:space="0" w:color="D9D9E3"/>
                    <w:right w:val="single" w:sz="2" w:space="0" w:color="D9D9E3"/>
                  </w:divBdr>
                  <w:divsChild>
                    <w:div w:id="2115199068">
                      <w:marLeft w:val="0"/>
                      <w:marRight w:val="0"/>
                      <w:marTop w:val="0"/>
                      <w:marBottom w:val="0"/>
                      <w:divBdr>
                        <w:top w:val="single" w:sz="2" w:space="0" w:color="D9D9E3"/>
                        <w:left w:val="single" w:sz="2" w:space="0" w:color="D9D9E3"/>
                        <w:bottom w:val="single" w:sz="2" w:space="0" w:color="D9D9E3"/>
                        <w:right w:val="single" w:sz="2" w:space="0" w:color="D9D9E3"/>
                      </w:divBdr>
                      <w:divsChild>
                        <w:div w:id="13466350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27083568">
                  <w:marLeft w:val="0"/>
                  <w:marRight w:val="0"/>
                  <w:marTop w:val="0"/>
                  <w:marBottom w:val="0"/>
                  <w:divBdr>
                    <w:top w:val="single" w:sz="2" w:space="0" w:color="D9D9E3"/>
                    <w:left w:val="single" w:sz="2" w:space="0" w:color="D9D9E3"/>
                    <w:bottom w:val="single" w:sz="2" w:space="0" w:color="D9D9E3"/>
                    <w:right w:val="single" w:sz="2" w:space="0" w:color="D9D9E3"/>
                  </w:divBdr>
                  <w:divsChild>
                    <w:div w:id="376975292">
                      <w:marLeft w:val="0"/>
                      <w:marRight w:val="0"/>
                      <w:marTop w:val="0"/>
                      <w:marBottom w:val="0"/>
                      <w:divBdr>
                        <w:top w:val="single" w:sz="2" w:space="0" w:color="D9D9E3"/>
                        <w:left w:val="single" w:sz="2" w:space="0" w:color="D9D9E3"/>
                        <w:bottom w:val="single" w:sz="2" w:space="0" w:color="D9D9E3"/>
                        <w:right w:val="single" w:sz="2" w:space="0" w:color="D9D9E3"/>
                      </w:divBdr>
                      <w:divsChild>
                        <w:div w:id="2129621621">
                          <w:marLeft w:val="0"/>
                          <w:marRight w:val="0"/>
                          <w:marTop w:val="0"/>
                          <w:marBottom w:val="0"/>
                          <w:divBdr>
                            <w:top w:val="single" w:sz="2" w:space="0" w:color="D9D9E3"/>
                            <w:left w:val="single" w:sz="2" w:space="0" w:color="D9D9E3"/>
                            <w:bottom w:val="single" w:sz="2" w:space="0" w:color="D9D9E3"/>
                            <w:right w:val="single" w:sz="2" w:space="0" w:color="D9D9E3"/>
                          </w:divBdr>
                          <w:divsChild>
                            <w:div w:id="10838446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485516191">
          <w:marLeft w:val="0"/>
          <w:marRight w:val="0"/>
          <w:marTop w:val="0"/>
          <w:marBottom w:val="0"/>
          <w:divBdr>
            <w:top w:val="single" w:sz="2" w:space="0" w:color="auto"/>
            <w:left w:val="single" w:sz="2" w:space="0" w:color="auto"/>
            <w:bottom w:val="single" w:sz="6" w:space="0" w:color="auto"/>
            <w:right w:val="single" w:sz="2" w:space="0" w:color="auto"/>
          </w:divBdr>
          <w:divsChild>
            <w:div w:id="982151453">
              <w:marLeft w:val="0"/>
              <w:marRight w:val="0"/>
              <w:marTop w:val="100"/>
              <w:marBottom w:val="100"/>
              <w:divBdr>
                <w:top w:val="single" w:sz="2" w:space="0" w:color="D9D9E3"/>
                <w:left w:val="single" w:sz="2" w:space="0" w:color="D9D9E3"/>
                <w:bottom w:val="single" w:sz="2" w:space="0" w:color="D9D9E3"/>
                <w:right w:val="single" w:sz="2" w:space="0" w:color="D9D9E3"/>
              </w:divBdr>
              <w:divsChild>
                <w:div w:id="1758016067">
                  <w:marLeft w:val="0"/>
                  <w:marRight w:val="0"/>
                  <w:marTop w:val="0"/>
                  <w:marBottom w:val="0"/>
                  <w:divBdr>
                    <w:top w:val="single" w:sz="2" w:space="0" w:color="D9D9E3"/>
                    <w:left w:val="single" w:sz="2" w:space="0" w:color="D9D9E3"/>
                    <w:bottom w:val="single" w:sz="2" w:space="0" w:color="D9D9E3"/>
                    <w:right w:val="single" w:sz="2" w:space="0" w:color="D9D9E3"/>
                  </w:divBdr>
                  <w:divsChild>
                    <w:div w:id="1401902702">
                      <w:marLeft w:val="0"/>
                      <w:marRight w:val="0"/>
                      <w:marTop w:val="0"/>
                      <w:marBottom w:val="0"/>
                      <w:divBdr>
                        <w:top w:val="single" w:sz="2" w:space="0" w:color="D9D9E3"/>
                        <w:left w:val="single" w:sz="2" w:space="0" w:color="D9D9E3"/>
                        <w:bottom w:val="single" w:sz="2" w:space="0" w:color="D9D9E3"/>
                        <w:right w:val="single" w:sz="2" w:space="0" w:color="D9D9E3"/>
                      </w:divBdr>
                      <w:divsChild>
                        <w:div w:id="1462378020">
                          <w:marLeft w:val="0"/>
                          <w:marRight w:val="0"/>
                          <w:marTop w:val="0"/>
                          <w:marBottom w:val="0"/>
                          <w:divBdr>
                            <w:top w:val="single" w:sz="2" w:space="0" w:color="D9D9E3"/>
                            <w:left w:val="single" w:sz="2" w:space="0" w:color="D9D9E3"/>
                            <w:bottom w:val="single" w:sz="2" w:space="0" w:color="D9D9E3"/>
                            <w:right w:val="single" w:sz="2" w:space="0" w:color="D9D9E3"/>
                          </w:divBdr>
                          <w:divsChild>
                            <w:div w:id="10602454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144346539">
                  <w:marLeft w:val="0"/>
                  <w:marRight w:val="0"/>
                  <w:marTop w:val="0"/>
                  <w:marBottom w:val="0"/>
                  <w:divBdr>
                    <w:top w:val="single" w:sz="2" w:space="0" w:color="D9D9E3"/>
                    <w:left w:val="single" w:sz="2" w:space="0" w:color="D9D9E3"/>
                    <w:bottom w:val="single" w:sz="2" w:space="0" w:color="D9D9E3"/>
                    <w:right w:val="single" w:sz="2" w:space="0" w:color="D9D9E3"/>
                  </w:divBdr>
                  <w:divsChild>
                    <w:div w:id="739837098">
                      <w:marLeft w:val="0"/>
                      <w:marRight w:val="0"/>
                      <w:marTop w:val="0"/>
                      <w:marBottom w:val="0"/>
                      <w:divBdr>
                        <w:top w:val="single" w:sz="2" w:space="0" w:color="D9D9E3"/>
                        <w:left w:val="single" w:sz="2" w:space="0" w:color="D9D9E3"/>
                        <w:bottom w:val="single" w:sz="2" w:space="0" w:color="D9D9E3"/>
                        <w:right w:val="single" w:sz="2" w:space="0" w:color="D9D9E3"/>
                      </w:divBdr>
                      <w:divsChild>
                        <w:div w:id="3996027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91815294">
          <w:marLeft w:val="0"/>
          <w:marRight w:val="0"/>
          <w:marTop w:val="0"/>
          <w:marBottom w:val="0"/>
          <w:divBdr>
            <w:top w:val="single" w:sz="2" w:space="0" w:color="auto"/>
            <w:left w:val="single" w:sz="2" w:space="0" w:color="auto"/>
            <w:bottom w:val="single" w:sz="6" w:space="0" w:color="auto"/>
            <w:right w:val="single" w:sz="2" w:space="0" w:color="auto"/>
          </w:divBdr>
          <w:divsChild>
            <w:div w:id="1223977775">
              <w:marLeft w:val="0"/>
              <w:marRight w:val="0"/>
              <w:marTop w:val="100"/>
              <w:marBottom w:val="100"/>
              <w:divBdr>
                <w:top w:val="single" w:sz="2" w:space="0" w:color="D9D9E3"/>
                <w:left w:val="single" w:sz="2" w:space="0" w:color="D9D9E3"/>
                <w:bottom w:val="single" w:sz="2" w:space="0" w:color="D9D9E3"/>
                <w:right w:val="single" w:sz="2" w:space="0" w:color="D9D9E3"/>
              </w:divBdr>
              <w:divsChild>
                <w:div w:id="777872923">
                  <w:marLeft w:val="0"/>
                  <w:marRight w:val="0"/>
                  <w:marTop w:val="0"/>
                  <w:marBottom w:val="0"/>
                  <w:divBdr>
                    <w:top w:val="single" w:sz="2" w:space="0" w:color="D9D9E3"/>
                    <w:left w:val="single" w:sz="2" w:space="0" w:color="D9D9E3"/>
                    <w:bottom w:val="single" w:sz="2" w:space="0" w:color="D9D9E3"/>
                    <w:right w:val="single" w:sz="2" w:space="0" w:color="D9D9E3"/>
                  </w:divBdr>
                  <w:divsChild>
                    <w:div w:id="2012753924">
                      <w:marLeft w:val="0"/>
                      <w:marRight w:val="0"/>
                      <w:marTop w:val="0"/>
                      <w:marBottom w:val="0"/>
                      <w:divBdr>
                        <w:top w:val="single" w:sz="2" w:space="0" w:color="D9D9E3"/>
                        <w:left w:val="single" w:sz="2" w:space="0" w:color="D9D9E3"/>
                        <w:bottom w:val="single" w:sz="2" w:space="0" w:color="D9D9E3"/>
                        <w:right w:val="single" w:sz="2" w:space="0" w:color="D9D9E3"/>
                      </w:divBdr>
                      <w:divsChild>
                        <w:div w:id="941297661">
                          <w:marLeft w:val="0"/>
                          <w:marRight w:val="0"/>
                          <w:marTop w:val="0"/>
                          <w:marBottom w:val="0"/>
                          <w:divBdr>
                            <w:top w:val="single" w:sz="2" w:space="0" w:color="D9D9E3"/>
                            <w:left w:val="single" w:sz="2" w:space="0" w:color="D9D9E3"/>
                            <w:bottom w:val="single" w:sz="2" w:space="0" w:color="D9D9E3"/>
                            <w:right w:val="single" w:sz="2" w:space="0" w:color="D9D9E3"/>
                          </w:divBdr>
                          <w:divsChild>
                            <w:div w:id="1391529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42074911">
                  <w:marLeft w:val="0"/>
                  <w:marRight w:val="0"/>
                  <w:marTop w:val="0"/>
                  <w:marBottom w:val="0"/>
                  <w:divBdr>
                    <w:top w:val="single" w:sz="2" w:space="0" w:color="D9D9E3"/>
                    <w:left w:val="single" w:sz="2" w:space="0" w:color="D9D9E3"/>
                    <w:bottom w:val="single" w:sz="2" w:space="0" w:color="D9D9E3"/>
                    <w:right w:val="single" w:sz="2" w:space="0" w:color="D9D9E3"/>
                  </w:divBdr>
                  <w:divsChild>
                    <w:div w:id="768476913">
                      <w:marLeft w:val="0"/>
                      <w:marRight w:val="0"/>
                      <w:marTop w:val="0"/>
                      <w:marBottom w:val="0"/>
                      <w:divBdr>
                        <w:top w:val="single" w:sz="2" w:space="0" w:color="D9D9E3"/>
                        <w:left w:val="single" w:sz="2" w:space="0" w:color="D9D9E3"/>
                        <w:bottom w:val="single" w:sz="2" w:space="0" w:color="D9D9E3"/>
                        <w:right w:val="single" w:sz="2" w:space="0" w:color="D9D9E3"/>
                      </w:divBdr>
                      <w:divsChild>
                        <w:div w:id="884214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19801379">
          <w:marLeft w:val="0"/>
          <w:marRight w:val="0"/>
          <w:marTop w:val="0"/>
          <w:marBottom w:val="0"/>
          <w:divBdr>
            <w:top w:val="single" w:sz="2" w:space="0" w:color="auto"/>
            <w:left w:val="single" w:sz="2" w:space="0" w:color="auto"/>
            <w:bottom w:val="single" w:sz="6" w:space="0" w:color="auto"/>
            <w:right w:val="single" w:sz="2" w:space="0" w:color="auto"/>
          </w:divBdr>
          <w:divsChild>
            <w:div w:id="535656110">
              <w:marLeft w:val="0"/>
              <w:marRight w:val="0"/>
              <w:marTop w:val="100"/>
              <w:marBottom w:val="100"/>
              <w:divBdr>
                <w:top w:val="single" w:sz="2" w:space="0" w:color="D9D9E3"/>
                <w:left w:val="single" w:sz="2" w:space="0" w:color="D9D9E3"/>
                <w:bottom w:val="single" w:sz="2" w:space="0" w:color="D9D9E3"/>
                <w:right w:val="single" w:sz="2" w:space="0" w:color="D9D9E3"/>
              </w:divBdr>
              <w:divsChild>
                <w:div w:id="504900180">
                  <w:marLeft w:val="0"/>
                  <w:marRight w:val="0"/>
                  <w:marTop w:val="0"/>
                  <w:marBottom w:val="0"/>
                  <w:divBdr>
                    <w:top w:val="single" w:sz="2" w:space="0" w:color="D9D9E3"/>
                    <w:left w:val="single" w:sz="2" w:space="0" w:color="D9D9E3"/>
                    <w:bottom w:val="single" w:sz="2" w:space="0" w:color="D9D9E3"/>
                    <w:right w:val="single" w:sz="2" w:space="0" w:color="D9D9E3"/>
                  </w:divBdr>
                  <w:divsChild>
                    <w:div w:id="883754359">
                      <w:marLeft w:val="0"/>
                      <w:marRight w:val="0"/>
                      <w:marTop w:val="0"/>
                      <w:marBottom w:val="0"/>
                      <w:divBdr>
                        <w:top w:val="single" w:sz="2" w:space="0" w:color="D9D9E3"/>
                        <w:left w:val="single" w:sz="2" w:space="0" w:color="D9D9E3"/>
                        <w:bottom w:val="single" w:sz="2" w:space="0" w:color="D9D9E3"/>
                        <w:right w:val="single" w:sz="2" w:space="0" w:color="D9D9E3"/>
                      </w:divBdr>
                      <w:divsChild>
                        <w:div w:id="13578509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123262651">
                  <w:marLeft w:val="0"/>
                  <w:marRight w:val="0"/>
                  <w:marTop w:val="0"/>
                  <w:marBottom w:val="0"/>
                  <w:divBdr>
                    <w:top w:val="single" w:sz="2" w:space="0" w:color="D9D9E3"/>
                    <w:left w:val="single" w:sz="2" w:space="0" w:color="D9D9E3"/>
                    <w:bottom w:val="single" w:sz="2" w:space="0" w:color="D9D9E3"/>
                    <w:right w:val="single" w:sz="2" w:space="0" w:color="D9D9E3"/>
                  </w:divBdr>
                  <w:divsChild>
                    <w:div w:id="521675074">
                      <w:marLeft w:val="0"/>
                      <w:marRight w:val="0"/>
                      <w:marTop w:val="0"/>
                      <w:marBottom w:val="0"/>
                      <w:divBdr>
                        <w:top w:val="single" w:sz="2" w:space="0" w:color="D9D9E3"/>
                        <w:left w:val="single" w:sz="2" w:space="0" w:color="D9D9E3"/>
                        <w:bottom w:val="single" w:sz="2" w:space="0" w:color="D9D9E3"/>
                        <w:right w:val="single" w:sz="2" w:space="0" w:color="D9D9E3"/>
                      </w:divBdr>
                      <w:divsChild>
                        <w:div w:id="685524594">
                          <w:marLeft w:val="0"/>
                          <w:marRight w:val="0"/>
                          <w:marTop w:val="0"/>
                          <w:marBottom w:val="0"/>
                          <w:divBdr>
                            <w:top w:val="single" w:sz="2" w:space="0" w:color="D9D9E3"/>
                            <w:left w:val="single" w:sz="2" w:space="0" w:color="D9D9E3"/>
                            <w:bottom w:val="single" w:sz="2" w:space="0" w:color="D9D9E3"/>
                            <w:right w:val="single" w:sz="2" w:space="0" w:color="D9D9E3"/>
                          </w:divBdr>
                          <w:divsChild>
                            <w:div w:id="17030928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73652068">
          <w:marLeft w:val="0"/>
          <w:marRight w:val="0"/>
          <w:marTop w:val="0"/>
          <w:marBottom w:val="0"/>
          <w:divBdr>
            <w:top w:val="single" w:sz="2" w:space="0" w:color="auto"/>
            <w:left w:val="single" w:sz="2" w:space="0" w:color="auto"/>
            <w:bottom w:val="single" w:sz="6" w:space="0" w:color="auto"/>
            <w:right w:val="single" w:sz="2" w:space="0" w:color="auto"/>
          </w:divBdr>
          <w:divsChild>
            <w:div w:id="27613218">
              <w:marLeft w:val="0"/>
              <w:marRight w:val="0"/>
              <w:marTop w:val="100"/>
              <w:marBottom w:val="100"/>
              <w:divBdr>
                <w:top w:val="single" w:sz="2" w:space="0" w:color="D9D9E3"/>
                <w:left w:val="single" w:sz="2" w:space="0" w:color="D9D9E3"/>
                <w:bottom w:val="single" w:sz="2" w:space="0" w:color="D9D9E3"/>
                <w:right w:val="single" w:sz="2" w:space="0" w:color="D9D9E3"/>
              </w:divBdr>
              <w:divsChild>
                <w:div w:id="942879220">
                  <w:marLeft w:val="0"/>
                  <w:marRight w:val="0"/>
                  <w:marTop w:val="0"/>
                  <w:marBottom w:val="0"/>
                  <w:divBdr>
                    <w:top w:val="single" w:sz="2" w:space="0" w:color="D9D9E3"/>
                    <w:left w:val="single" w:sz="2" w:space="0" w:color="D9D9E3"/>
                    <w:bottom w:val="single" w:sz="2" w:space="0" w:color="D9D9E3"/>
                    <w:right w:val="single" w:sz="2" w:space="0" w:color="D9D9E3"/>
                  </w:divBdr>
                  <w:divsChild>
                    <w:div w:id="1178424334">
                      <w:marLeft w:val="0"/>
                      <w:marRight w:val="0"/>
                      <w:marTop w:val="0"/>
                      <w:marBottom w:val="0"/>
                      <w:divBdr>
                        <w:top w:val="single" w:sz="2" w:space="0" w:color="D9D9E3"/>
                        <w:left w:val="single" w:sz="2" w:space="0" w:color="D9D9E3"/>
                        <w:bottom w:val="single" w:sz="2" w:space="0" w:color="D9D9E3"/>
                        <w:right w:val="single" w:sz="2" w:space="0" w:color="D9D9E3"/>
                      </w:divBdr>
                      <w:divsChild>
                        <w:div w:id="12807184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90959796">
                  <w:marLeft w:val="0"/>
                  <w:marRight w:val="0"/>
                  <w:marTop w:val="0"/>
                  <w:marBottom w:val="0"/>
                  <w:divBdr>
                    <w:top w:val="single" w:sz="2" w:space="0" w:color="D9D9E3"/>
                    <w:left w:val="single" w:sz="2" w:space="0" w:color="D9D9E3"/>
                    <w:bottom w:val="single" w:sz="2" w:space="0" w:color="D9D9E3"/>
                    <w:right w:val="single" w:sz="2" w:space="0" w:color="D9D9E3"/>
                  </w:divBdr>
                  <w:divsChild>
                    <w:div w:id="732237530">
                      <w:marLeft w:val="0"/>
                      <w:marRight w:val="0"/>
                      <w:marTop w:val="0"/>
                      <w:marBottom w:val="0"/>
                      <w:divBdr>
                        <w:top w:val="single" w:sz="2" w:space="0" w:color="D9D9E3"/>
                        <w:left w:val="single" w:sz="2" w:space="0" w:color="D9D9E3"/>
                        <w:bottom w:val="single" w:sz="2" w:space="0" w:color="D9D9E3"/>
                        <w:right w:val="single" w:sz="2" w:space="0" w:color="D9D9E3"/>
                      </w:divBdr>
                      <w:divsChild>
                        <w:div w:id="777484077">
                          <w:marLeft w:val="0"/>
                          <w:marRight w:val="0"/>
                          <w:marTop w:val="0"/>
                          <w:marBottom w:val="0"/>
                          <w:divBdr>
                            <w:top w:val="single" w:sz="2" w:space="0" w:color="D9D9E3"/>
                            <w:left w:val="single" w:sz="2" w:space="0" w:color="D9D9E3"/>
                            <w:bottom w:val="single" w:sz="2" w:space="0" w:color="D9D9E3"/>
                            <w:right w:val="single" w:sz="2" w:space="0" w:color="D9D9E3"/>
                          </w:divBdr>
                          <w:divsChild>
                            <w:div w:id="770951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90034449">
          <w:marLeft w:val="0"/>
          <w:marRight w:val="0"/>
          <w:marTop w:val="0"/>
          <w:marBottom w:val="0"/>
          <w:divBdr>
            <w:top w:val="single" w:sz="2" w:space="0" w:color="auto"/>
            <w:left w:val="single" w:sz="2" w:space="0" w:color="auto"/>
            <w:bottom w:val="single" w:sz="6" w:space="0" w:color="auto"/>
            <w:right w:val="single" w:sz="2" w:space="0" w:color="auto"/>
          </w:divBdr>
          <w:divsChild>
            <w:div w:id="177237568">
              <w:marLeft w:val="0"/>
              <w:marRight w:val="0"/>
              <w:marTop w:val="100"/>
              <w:marBottom w:val="100"/>
              <w:divBdr>
                <w:top w:val="single" w:sz="2" w:space="0" w:color="D9D9E3"/>
                <w:left w:val="single" w:sz="2" w:space="0" w:color="D9D9E3"/>
                <w:bottom w:val="single" w:sz="2" w:space="0" w:color="D9D9E3"/>
                <w:right w:val="single" w:sz="2" w:space="0" w:color="D9D9E3"/>
              </w:divBdr>
              <w:divsChild>
                <w:div w:id="575013543">
                  <w:marLeft w:val="0"/>
                  <w:marRight w:val="0"/>
                  <w:marTop w:val="0"/>
                  <w:marBottom w:val="0"/>
                  <w:divBdr>
                    <w:top w:val="single" w:sz="2" w:space="0" w:color="D9D9E3"/>
                    <w:left w:val="single" w:sz="2" w:space="0" w:color="D9D9E3"/>
                    <w:bottom w:val="single" w:sz="2" w:space="0" w:color="D9D9E3"/>
                    <w:right w:val="single" w:sz="2" w:space="0" w:color="D9D9E3"/>
                  </w:divBdr>
                  <w:divsChild>
                    <w:div w:id="1110273966">
                      <w:marLeft w:val="0"/>
                      <w:marRight w:val="0"/>
                      <w:marTop w:val="0"/>
                      <w:marBottom w:val="0"/>
                      <w:divBdr>
                        <w:top w:val="single" w:sz="2" w:space="0" w:color="D9D9E3"/>
                        <w:left w:val="single" w:sz="2" w:space="0" w:color="D9D9E3"/>
                        <w:bottom w:val="single" w:sz="2" w:space="0" w:color="D9D9E3"/>
                        <w:right w:val="single" w:sz="2" w:space="0" w:color="D9D9E3"/>
                      </w:divBdr>
                      <w:divsChild>
                        <w:div w:id="2550981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13220379">
                  <w:marLeft w:val="0"/>
                  <w:marRight w:val="0"/>
                  <w:marTop w:val="0"/>
                  <w:marBottom w:val="0"/>
                  <w:divBdr>
                    <w:top w:val="single" w:sz="2" w:space="0" w:color="D9D9E3"/>
                    <w:left w:val="single" w:sz="2" w:space="0" w:color="D9D9E3"/>
                    <w:bottom w:val="single" w:sz="2" w:space="0" w:color="D9D9E3"/>
                    <w:right w:val="single" w:sz="2" w:space="0" w:color="D9D9E3"/>
                  </w:divBdr>
                  <w:divsChild>
                    <w:div w:id="2000384762">
                      <w:marLeft w:val="0"/>
                      <w:marRight w:val="0"/>
                      <w:marTop w:val="0"/>
                      <w:marBottom w:val="0"/>
                      <w:divBdr>
                        <w:top w:val="single" w:sz="2" w:space="0" w:color="D9D9E3"/>
                        <w:left w:val="single" w:sz="2" w:space="0" w:color="D9D9E3"/>
                        <w:bottom w:val="single" w:sz="2" w:space="0" w:color="D9D9E3"/>
                        <w:right w:val="single" w:sz="2" w:space="0" w:color="D9D9E3"/>
                      </w:divBdr>
                      <w:divsChild>
                        <w:div w:id="67922160">
                          <w:marLeft w:val="0"/>
                          <w:marRight w:val="0"/>
                          <w:marTop w:val="0"/>
                          <w:marBottom w:val="0"/>
                          <w:divBdr>
                            <w:top w:val="single" w:sz="2" w:space="0" w:color="D9D9E3"/>
                            <w:left w:val="single" w:sz="2" w:space="0" w:color="D9D9E3"/>
                            <w:bottom w:val="single" w:sz="2" w:space="0" w:color="D9D9E3"/>
                            <w:right w:val="single" w:sz="2" w:space="0" w:color="D9D9E3"/>
                          </w:divBdr>
                          <w:divsChild>
                            <w:div w:id="1297099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46921656">
          <w:marLeft w:val="0"/>
          <w:marRight w:val="0"/>
          <w:marTop w:val="0"/>
          <w:marBottom w:val="0"/>
          <w:divBdr>
            <w:top w:val="single" w:sz="2" w:space="0" w:color="auto"/>
            <w:left w:val="single" w:sz="2" w:space="0" w:color="auto"/>
            <w:bottom w:val="single" w:sz="6" w:space="0" w:color="auto"/>
            <w:right w:val="single" w:sz="2" w:space="0" w:color="auto"/>
          </w:divBdr>
          <w:divsChild>
            <w:div w:id="825821799">
              <w:marLeft w:val="0"/>
              <w:marRight w:val="0"/>
              <w:marTop w:val="100"/>
              <w:marBottom w:val="100"/>
              <w:divBdr>
                <w:top w:val="single" w:sz="2" w:space="0" w:color="D9D9E3"/>
                <w:left w:val="single" w:sz="2" w:space="0" w:color="D9D9E3"/>
                <w:bottom w:val="single" w:sz="2" w:space="0" w:color="D9D9E3"/>
                <w:right w:val="single" w:sz="2" w:space="0" w:color="D9D9E3"/>
              </w:divBdr>
              <w:divsChild>
                <w:div w:id="293946694">
                  <w:marLeft w:val="0"/>
                  <w:marRight w:val="0"/>
                  <w:marTop w:val="0"/>
                  <w:marBottom w:val="0"/>
                  <w:divBdr>
                    <w:top w:val="single" w:sz="2" w:space="0" w:color="D9D9E3"/>
                    <w:left w:val="single" w:sz="2" w:space="0" w:color="D9D9E3"/>
                    <w:bottom w:val="single" w:sz="2" w:space="0" w:color="D9D9E3"/>
                    <w:right w:val="single" w:sz="2" w:space="0" w:color="D9D9E3"/>
                  </w:divBdr>
                  <w:divsChild>
                    <w:div w:id="280189515">
                      <w:marLeft w:val="0"/>
                      <w:marRight w:val="0"/>
                      <w:marTop w:val="0"/>
                      <w:marBottom w:val="0"/>
                      <w:divBdr>
                        <w:top w:val="single" w:sz="2" w:space="0" w:color="D9D9E3"/>
                        <w:left w:val="single" w:sz="2" w:space="0" w:color="D9D9E3"/>
                        <w:bottom w:val="single" w:sz="2" w:space="0" w:color="D9D9E3"/>
                        <w:right w:val="single" w:sz="2" w:space="0" w:color="D9D9E3"/>
                      </w:divBdr>
                      <w:divsChild>
                        <w:div w:id="625738439">
                          <w:marLeft w:val="0"/>
                          <w:marRight w:val="0"/>
                          <w:marTop w:val="0"/>
                          <w:marBottom w:val="0"/>
                          <w:divBdr>
                            <w:top w:val="single" w:sz="2" w:space="0" w:color="D9D9E3"/>
                            <w:left w:val="single" w:sz="2" w:space="0" w:color="D9D9E3"/>
                            <w:bottom w:val="single" w:sz="2" w:space="0" w:color="D9D9E3"/>
                            <w:right w:val="single" w:sz="2" w:space="0" w:color="D9D9E3"/>
                          </w:divBdr>
                          <w:divsChild>
                            <w:div w:id="18524470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040127774">
                  <w:marLeft w:val="0"/>
                  <w:marRight w:val="0"/>
                  <w:marTop w:val="0"/>
                  <w:marBottom w:val="0"/>
                  <w:divBdr>
                    <w:top w:val="single" w:sz="2" w:space="0" w:color="D9D9E3"/>
                    <w:left w:val="single" w:sz="2" w:space="0" w:color="D9D9E3"/>
                    <w:bottom w:val="single" w:sz="2" w:space="0" w:color="D9D9E3"/>
                    <w:right w:val="single" w:sz="2" w:space="0" w:color="D9D9E3"/>
                  </w:divBdr>
                  <w:divsChild>
                    <w:div w:id="888222231">
                      <w:marLeft w:val="0"/>
                      <w:marRight w:val="0"/>
                      <w:marTop w:val="0"/>
                      <w:marBottom w:val="0"/>
                      <w:divBdr>
                        <w:top w:val="single" w:sz="2" w:space="0" w:color="D9D9E3"/>
                        <w:left w:val="single" w:sz="2" w:space="0" w:color="D9D9E3"/>
                        <w:bottom w:val="single" w:sz="2" w:space="0" w:color="D9D9E3"/>
                        <w:right w:val="single" w:sz="2" w:space="0" w:color="D9D9E3"/>
                      </w:divBdr>
                      <w:divsChild>
                        <w:div w:id="21078442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77141582">
          <w:marLeft w:val="0"/>
          <w:marRight w:val="0"/>
          <w:marTop w:val="0"/>
          <w:marBottom w:val="0"/>
          <w:divBdr>
            <w:top w:val="single" w:sz="2" w:space="0" w:color="auto"/>
            <w:left w:val="single" w:sz="2" w:space="0" w:color="auto"/>
            <w:bottom w:val="single" w:sz="6" w:space="0" w:color="auto"/>
            <w:right w:val="single" w:sz="2" w:space="0" w:color="auto"/>
          </w:divBdr>
          <w:divsChild>
            <w:div w:id="1390030192">
              <w:marLeft w:val="0"/>
              <w:marRight w:val="0"/>
              <w:marTop w:val="100"/>
              <w:marBottom w:val="100"/>
              <w:divBdr>
                <w:top w:val="single" w:sz="2" w:space="0" w:color="D9D9E3"/>
                <w:left w:val="single" w:sz="2" w:space="0" w:color="D9D9E3"/>
                <w:bottom w:val="single" w:sz="2" w:space="0" w:color="D9D9E3"/>
                <w:right w:val="single" w:sz="2" w:space="0" w:color="D9D9E3"/>
              </w:divBdr>
              <w:divsChild>
                <w:div w:id="1474641923">
                  <w:marLeft w:val="0"/>
                  <w:marRight w:val="0"/>
                  <w:marTop w:val="0"/>
                  <w:marBottom w:val="0"/>
                  <w:divBdr>
                    <w:top w:val="single" w:sz="2" w:space="0" w:color="D9D9E3"/>
                    <w:left w:val="single" w:sz="2" w:space="0" w:color="D9D9E3"/>
                    <w:bottom w:val="single" w:sz="2" w:space="0" w:color="D9D9E3"/>
                    <w:right w:val="single" w:sz="2" w:space="0" w:color="D9D9E3"/>
                  </w:divBdr>
                  <w:divsChild>
                    <w:div w:id="1590037090">
                      <w:marLeft w:val="0"/>
                      <w:marRight w:val="0"/>
                      <w:marTop w:val="0"/>
                      <w:marBottom w:val="0"/>
                      <w:divBdr>
                        <w:top w:val="single" w:sz="2" w:space="0" w:color="D9D9E3"/>
                        <w:left w:val="single" w:sz="2" w:space="0" w:color="D9D9E3"/>
                        <w:bottom w:val="single" w:sz="2" w:space="0" w:color="D9D9E3"/>
                        <w:right w:val="single" w:sz="2" w:space="0" w:color="D9D9E3"/>
                      </w:divBdr>
                      <w:divsChild>
                        <w:div w:id="2030595012">
                          <w:marLeft w:val="0"/>
                          <w:marRight w:val="0"/>
                          <w:marTop w:val="0"/>
                          <w:marBottom w:val="0"/>
                          <w:divBdr>
                            <w:top w:val="single" w:sz="2" w:space="0" w:color="D9D9E3"/>
                            <w:left w:val="single" w:sz="2" w:space="0" w:color="D9D9E3"/>
                            <w:bottom w:val="single" w:sz="2" w:space="0" w:color="D9D9E3"/>
                            <w:right w:val="single" w:sz="2" w:space="0" w:color="D9D9E3"/>
                          </w:divBdr>
                          <w:divsChild>
                            <w:div w:id="16163246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51917985">
                  <w:marLeft w:val="0"/>
                  <w:marRight w:val="0"/>
                  <w:marTop w:val="0"/>
                  <w:marBottom w:val="0"/>
                  <w:divBdr>
                    <w:top w:val="single" w:sz="2" w:space="0" w:color="D9D9E3"/>
                    <w:left w:val="single" w:sz="2" w:space="0" w:color="D9D9E3"/>
                    <w:bottom w:val="single" w:sz="2" w:space="0" w:color="D9D9E3"/>
                    <w:right w:val="single" w:sz="2" w:space="0" w:color="D9D9E3"/>
                  </w:divBdr>
                  <w:divsChild>
                    <w:div w:id="2096439194">
                      <w:marLeft w:val="0"/>
                      <w:marRight w:val="0"/>
                      <w:marTop w:val="0"/>
                      <w:marBottom w:val="0"/>
                      <w:divBdr>
                        <w:top w:val="single" w:sz="2" w:space="0" w:color="D9D9E3"/>
                        <w:left w:val="single" w:sz="2" w:space="0" w:color="D9D9E3"/>
                        <w:bottom w:val="single" w:sz="2" w:space="0" w:color="D9D9E3"/>
                        <w:right w:val="single" w:sz="2" w:space="0" w:color="D9D9E3"/>
                      </w:divBdr>
                      <w:divsChild>
                        <w:div w:id="7614179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87087777">
          <w:marLeft w:val="0"/>
          <w:marRight w:val="0"/>
          <w:marTop w:val="0"/>
          <w:marBottom w:val="0"/>
          <w:divBdr>
            <w:top w:val="single" w:sz="2" w:space="0" w:color="auto"/>
            <w:left w:val="single" w:sz="2" w:space="0" w:color="auto"/>
            <w:bottom w:val="single" w:sz="6" w:space="0" w:color="auto"/>
            <w:right w:val="single" w:sz="2" w:space="0" w:color="auto"/>
          </w:divBdr>
          <w:divsChild>
            <w:div w:id="920912140">
              <w:marLeft w:val="0"/>
              <w:marRight w:val="0"/>
              <w:marTop w:val="100"/>
              <w:marBottom w:val="100"/>
              <w:divBdr>
                <w:top w:val="single" w:sz="2" w:space="0" w:color="D9D9E3"/>
                <w:left w:val="single" w:sz="2" w:space="0" w:color="D9D9E3"/>
                <w:bottom w:val="single" w:sz="2" w:space="0" w:color="D9D9E3"/>
                <w:right w:val="single" w:sz="2" w:space="0" w:color="D9D9E3"/>
              </w:divBdr>
              <w:divsChild>
                <w:div w:id="665403512">
                  <w:marLeft w:val="0"/>
                  <w:marRight w:val="0"/>
                  <w:marTop w:val="0"/>
                  <w:marBottom w:val="0"/>
                  <w:divBdr>
                    <w:top w:val="single" w:sz="2" w:space="0" w:color="D9D9E3"/>
                    <w:left w:val="single" w:sz="2" w:space="0" w:color="D9D9E3"/>
                    <w:bottom w:val="single" w:sz="2" w:space="0" w:color="D9D9E3"/>
                    <w:right w:val="single" w:sz="2" w:space="0" w:color="D9D9E3"/>
                  </w:divBdr>
                  <w:divsChild>
                    <w:div w:id="1222181292">
                      <w:marLeft w:val="0"/>
                      <w:marRight w:val="0"/>
                      <w:marTop w:val="0"/>
                      <w:marBottom w:val="0"/>
                      <w:divBdr>
                        <w:top w:val="single" w:sz="2" w:space="0" w:color="D9D9E3"/>
                        <w:left w:val="single" w:sz="2" w:space="0" w:color="D9D9E3"/>
                        <w:bottom w:val="single" w:sz="2" w:space="0" w:color="D9D9E3"/>
                        <w:right w:val="single" w:sz="2" w:space="0" w:color="D9D9E3"/>
                      </w:divBdr>
                      <w:divsChild>
                        <w:div w:id="244083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6228813">
                  <w:marLeft w:val="0"/>
                  <w:marRight w:val="0"/>
                  <w:marTop w:val="0"/>
                  <w:marBottom w:val="0"/>
                  <w:divBdr>
                    <w:top w:val="single" w:sz="2" w:space="0" w:color="D9D9E3"/>
                    <w:left w:val="single" w:sz="2" w:space="0" w:color="D9D9E3"/>
                    <w:bottom w:val="single" w:sz="2" w:space="0" w:color="D9D9E3"/>
                    <w:right w:val="single" w:sz="2" w:space="0" w:color="D9D9E3"/>
                  </w:divBdr>
                  <w:divsChild>
                    <w:div w:id="132261245">
                      <w:marLeft w:val="0"/>
                      <w:marRight w:val="0"/>
                      <w:marTop w:val="0"/>
                      <w:marBottom w:val="0"/>
                      <w:divBdr>
                        <w:top w:val="single" w:sz="2" w:space="0" w:color="D9D9E3"/>
                        <w:left w:val="single" w:sz="2" w:space="0" w:color="D9D9E3"/>
                        <w:bottom w:val="single" w:sz="2" w:space="0" w:color="D9D9E3"/>
                        <w:right w:val="single" w:sz="2" w:space="0" w:color="D9D9E3"/>
                      </w:divBdr>
                      <w:divsChild>
                        <w:div w:id="72510622">
                          <w:marLeft w:val="0"/>
                          <w:marRight w:val="0"/>
                          <w:marTop w:val="0"/>
                          <w:marBottom w:val="0"/>
                          <w:divBdr>
                            <w:top w:val="single" w:sz="2" w:space="0" w:color="D9D9E3"/>
                            <w:left w:val="single" w:sz="2" w:space="0" w:color="D9D9E3"/>
                            <w:bottom w:val="single" w:sz="2" w:space="0" w:color="D9D9E3"/>
                            <w:right w:val="single" w:sz="2" w:space="0" w:color="D9D9E3"/>
                          </w:divBdr>
                          <w:divsChild>
                            <w:div w:id="12353153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91435706">
          <w:marLeft w:val="0"/>
          <w:marRight w:val="0"/>
          <w:marTop w:val="0"/>
          <w:marBottom w:val="0"/>
          <w:divBdr>
            <w:top w:val="single" w:sz="2" w:space="0" w:color="auto"/>
            <w:left w:val="single" w:sz="2" w:space="0" w:color="auto"/>
            <w:bottom w:val="single" w:sz="6" w:space="0" w:color="auto"/>
            <w:right w:val="single" w:sz="2" w:space="0" w:color="auto"/>
          </w:divBdr>
          <w:divsChild>
            <w:div w:id="2013992893">
              <w:marLeft w:val="0"/>
              <w:marRight w:val="0"/>
              <w:marTop w:val="100"/>
              <w:marBottom w:val="100"/>
              <w:divBdr>
                <w:top w:val="single" w:sz="2" w:space="0" w:color="D9D9E3"/>
                <w:left w:val="single" w:sz="2" w:space="0" w:color="D9D9E3"/>
                <w:bottom w:val="single" w:sz="2" w:space="0" w:color="D9D9E3"/>
                <w:right w:val="single" w:sz="2" w:space="0" w:color="D9D9E3"/>
              </w:divBdr>
              <w:divsChild>
                <w:div w:id="571552047">
                  <w:marLeft w:val="0"/>
                  <w:marRight w:val="0"/>
                  <w:marTop w:val="0"/>
                  <w:marBottom w:val="0"/>
                  <w:divBdr>
                    <w:top w:val="single" w:sz="2" w:space="0" w:color="D9D9E3"/>
                    <w:left w:val="single" w:sz="2" w:space="0" w:color="D9D9E3"/>
                    <w:bottom w:val="single" w:sz="2" w:space="0" w:color="D9D9E3"/>
                    <w:right w:val="single" w:sz="2" w:space="0" w:color="D9D9E3"/>
                  </w:divBdr>
                  <w:divsChild>
                    <w:div w:id="1051734007">
                      <w:marLeft w:val="0"/>
                      <w:marRight w:val="0"/>
                      <w:marTop w:val="0"/>
                      <w:marBottom w:val="0"/>
                      <w:divBdr>
                        <w:top w:val="single" w:sz="2" w:space="0" w:color="D9D9E3"/>
                        <w:left w:val="single" w:sz="2" w:space="0" w:color="D9D9E3"/>
                        <w:bottom w:val="single" w:sz="2" w:space="0" w:color="D9D9E3"/>
                        <w:right w:val="single" w:sz="2" w:space="0" w:color="D9D9E3"/>
                      </w:divBdr>
                      <w:divsChild>
                        <w:div w:id="6246945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19240235">
                  <w:marLeft w:val="0"/>
                  <w:marRight w:val="0"/>
                  <w:marTop w:val="0"/>
                  <w:marBottom w:val="0"/>
                  <w:divBdr>
                    <w:top w:val="single" w:sz="2" w:space="0" w:color="D9D9E3"/>
                    <w:left w:val="single" w:sz="2" w:space="0" w:color="D9D9E3"/>
                    <w:bottom w:val="single" w:sz="2" w:space="0" w:color="D9D9E3"/>
                    <w:right w:val="single" w:sz="2" w:space="0" w:color="D9D9E3"/>
                  </w:divBdr>
                  <w:divsChild>
                    <w:div w:id="885677101">
                      <w:marLeft w:val="0"/>
                      <w:marRight w:val="0"/>
                      <w:marTop w:val="0"/>
                      <w:marBottom w:val="0"/>
                      <w:divBdr>
                        <w:top w:val="single" w:sz="2" w:space="0" w:color="D9D9E3"/>
                        <w:left w:val="single" w:sz="2" w:space="0" w:color="D9D9E3"/>
                        <w:bottom w:val="single" w:sz="2" w:space="0" w:color="D9D9E3"/>
                        <w:right w:val="single" w:sz="2" w:space="0" w:color="D9D9E3"/>
                      </w:divBdr>
                      <w:divsChild>
                        <w:div w:id="748504787">
                          <w:marLeft w:val="0"/>
                          <w:marRight w:val="0"/>
                          <w:marTop w:val="0"/>
                          <w:marBottom w:val="0"/>
                          <w:divBdr>
                            <w:top w:val="single" w:sz="2" w:space="0" w:color="D9D9E3"/>
                            <w:left w:val="single" w:sz="2" w:space="0" w:color="D9D9E3"/>
                            <w:bottom w:val="single" w:sz="2" w:space="0" w:color="D9D9E3"/>
                            <w:right w:val="single" w:sz="2" w:space="0" w:color="D9D9E3"/>
                          </w:divBdr>
                          <w:divsChild>
                            <w:div w:id="16157446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21040397">
          <w:marLeft w:val="0"/>
          <w:marRight w:val="0"/>
          <w:marTop w:val="0"/>
          <w:marBottom w:val="0"/>
          <w:divBdr>
            <w:top w:val="single" w:sz="2" w:space="0" w:color="auto"/>
            <w:left w:val="single" w:sz="2" w:space="0" w:color="auto"/>
            <w:bottom w:val="single" w:sz="6" w:space="0" w:color="auto"/>
            <w:right w:val="single" w:sz="2" w:space="0" w:color="auto"/>
          </w:divBdr>
          <w:divsChild>
            <w:div w:id="1258096061">
              <w:marLeft w:val="0"/>
              <w:marRight w:val="0"/>
              <w:marTop w:val="100"/>
              <w:marBottom w:val="100"/>
              <w:divBdr>
                <w:top w:val="single" w:sz="2" w:space="0" w:color="D9D9E3"/>
                <w:left w:val="single" w:sz="2" w:space="0" w:color="D9D9E3"/>
                <w:bottom w:val="single" w:sz="2" w:space="0" w:color="D9D9E3"/>
                <w:right w:val="single" w:sz="2" w:space="0" w:color="D9D9E3"/>
              </w:divBdr>
              <w:divsChild>
                <w:div w:id="434525257">
                  <w:marLeft w:val="0"/>
                  <w:marRight w:val="0"/>
                  <w:marTop w:val="0"/>
                  <w:marBottom w:val="0"/>
                  <w:divBdr>
                    <w:top w:val="single" w:sz="2" w:space="0" w:color="D9D9E3"/>
                    <w:left w:val="single" w:sz="2" w:space="0" w:color="D9D9E3"/>
                    <w:bottom w:val="single" w:sz="2" w:space="0" w:color="D9D9E3"/>
                    <w:right w:val="single" w:sz="2" w:space="0" w:color="D9D9E3"/>
                  </w:divBdr>
                  <w:divsChild>
                    <w:div w:id="740103433">
                      <w:marLeft w:val="0"/>
                      <w:marRight w:val="0"/>
                      <w:marTop w:val="0"/>
                      <w:marBottom w:val="0"/>
                      <w:divBdr>
                        <w:top w:val="single" w:sz="2" w:space="0" w:color="D9D9E3"/>
                        <w:left w:val="single" w:sz="2" w:space="0" w:color="D9D9E3"/>
                        <w:bottom w:val="single" w:sz="2" w:space="0" w:color="D9D9E3"/>
                        <w:right w:val="single" w:sz="2" w:space="0" w:color="D9D9E3"/>
                      </w:divBdr>
                      <w:divsChild>
                        <w:div w:id="20239679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40222107">
                  <w:marLeft w:val="0"/>
                  <w:marRight w:val="0"/>
                  <w:marTop w:val="0"/>
                  <w:marBottom w:val="0"/>
                  <w:divBdr>
                    <w:top w:val="single" w:sz="2" w:space="0" w:color="D9D9E3"/>
                    <w:left w:val="single" w:sz="2" w:space="0" w:color="D9D9E3"/>
                    <w:bottom w:val="single" w:sz="2" w:space="0" w:color="D9D9E3"/>
                    <w:right w:val="single" w:sz="2" w:space="0" w:color="D9D9E3"/>
                  </w:divBdr>
                  <w:divsChild>
                    <w:div w:id="1131628334">
                      <w:marLeft w:val="0"/>
                      <w:marRight w:val="0"/>
                      <w:marTop w:val="0"/>
                      <w:marBottom w:val="0"/>
                      <w:divBdr>
                        <w:top w:val="single" w:sz="2" w:space="0" w:color="D9D9E3"/>
                        <w:left w:val="single" w:sz="2" w:space="0" w:color="D9D9E3"/>
                        <w:bottom w:val="single" w:sz="2" w:space="0" w:color="D9D9E3"/>
                        <w:right w:val="single" w:sz="2" w:space="0" w:color="D9D9E3"/>
                      </w:divBdr>
                      <w:divsChild>
                        <w:div w:id="603802561">
                          <w:marLeft w:val="0"/>
                          <w:marRight w:val="0"/>
                          <w:marTop w:val="0"/>
                          <w:marBottom w:val="0"/>
                          <w:divBdr>
                            <w:top w:val="single" w:sz="2" w:space="0" w:color="D9D9E3"/>
                            <w:left w:val="single" w:sz="2" w:space="0" w:color="D9D9E3"/>
                            <w:bottom w:val="single" w:sz="2" w:space="0" w:color="D9D9E3"/>
                            <w:right w:val="single" w:sz="2" w:space="0" w:color="D9D9E3"/>
                          </w:divBdr>
                          <w:divsChild>
                            <w:div w:id="914403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29715771">
          <w:marLeft w:val="0"/>
          <w:marRight w:val="0"/>
          <w:marTop w:val="0"/>
          <w:marBottom w:val="0"/>
          <w:divBdr>
            <w:top w:val="single" w:sz="2" w:space="0" w:color="auto"/>
            <w:left w:val="single" w:sz="2" w:space="0" w:color="auto"/>
            <w:bottom w:val="single" w:sz="6" w:space="0" w:color="auto"/>
            <w:right w:val="single" w:sz="2" w:space="0" w:color="auto"/>
          </w:divBdr>
          <w:divsChild>
            <w:div w:id="1418793943">
              <w:marLeft w:val="0"/>
              <w:marRight w:val="0"/>
              <w:marTop w:val="100"/>
              <w:marBottom w:val="100"/>
              <w:divBdr>
                <w:top w:val="single" w:sz="2" w:space="0" w:color="D9D9E3"/>
                <w:left w:val="single" w:sz="2" w:space="0" w:color="D9D9E3"/>
                <w:bottom w:val="single" w:sz="2" w:space="0" w:color="D9D9E3"/>
                <w:right w:val="single" w:sz="2" w:space="0" w:color="D9D9E3"/>
              </w:divBdr>
              <w:divsChild>
                <w:div w:id="204677917">
                  <w:marLeft w:val="0"/>
                  <w:marRight w:val="0"/>
                  <w:marTop w:val="0"/>
                  <w:marBottom w:val="0"/>
                  <w:divBdr>
                    <w:top w:val="single" w:sz="2" w:space="0" w:color="D9D9E3"/>
                    <w:left w:val="single" w:sz="2" w:space="0" w:color="D9D9E3"/>
                    <w:bottom w:val="single" w:sz="2" w:space="0" w:color="D9D9E3"/>
                    <w:right w:val="single" w:sz="2" w:space="0" w:color="D9D9E3"/>
                  </w:divBdr>
                  <w:divsChild>
                    <w:div w:id="1594045787">
                      <w:marLeft w:val="0"/>
                      <w:marRight w:val="0"/>
                      <w:marTop w:val="0"/>
                      <w:marBottom w:val="0"/>
                      <w:divBdr>
                        <w:top w:val="single" w:sz="2" w:space="0" w:color="D9D9E3"/>
                        <w:left w:val="single" w:sz="2" w:space="0" w:color="D9D9E3"/>
                        <w:bottom w:val="single" w:sz="2" w:space="0" w:color="D9D9E3"/>
                        <w:right w:val="single" w:sz="2" w:space="0" w:color="D9D9E3"/>
                      </w:divBdr>
                      <w:divsChild>
                        <w:div w:id="2596792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93109880">
                  <w:marLeft w:val="0"/>
                  <w:marRight w:val="0"/>
                  <w:marTop w:val="0"/>
                  <w:marBottom w:val="0"/>
                  <w:divBdr>
                    <w:top w:val="single" w:sz="2" w:space="0" w:color="D9D9E3"/>
                    <w:left w:val="single" w:sz="2" w:space="0" w:color="D9D9E3"/>
                    <w:bottom w:val="single" w:sz="2" w:space="0" w:color="D9D9E3"/>
                    <w:right w:val="single" w:sz="2" w:space="0" w:color="D9D9E3"/>
                  </w:divBdr>
                  <w:divsChild>
                    <w:div w:id="1329602247">
                      <w:marLeft w:val="0"/>
                      <w:marRight w:val="0"/>
                      <w:marTop w:val="0"/>
                      <w:marBottom w:val="0"/>
                      <w:divBdr>
                        <w:top w:val="single" w:sz="2" w:space="0" w:color="D9D9E3"/>
                        <w:left w:val="single" w:sz="2" w:space="0" w:color="D9D9E3"/>
                        <w:bottom w:val="single" w:sz="2" w:space="0" w:color="D9D9E3"/>
                        <w:right w:val="single" w:sz="2" w:space="0" w:color="D9D9E3"/>
                      </w:divBdr>
                      <w:divsChild>
                        <w:div w:id="1099915046">
                          <w:marLeft w:val="0"/>
                          <w:marRight w:val="0"/>
                          <w:marTop w:val="0"/>
                          <w:marBottom w:val="0"/>
                          <w:divBdr>
                            <w:top w:val="single" w:sz="2" w:space="0" w:color="D9D9E3"/>
                            <w:left w:val="single" w:sz="2" w:space="0" w:color="D9D9E3"/>
                            <w:bottom w:val="single" w:sz="2" w:space="0" w:color="D9D9E3"/>
                            <w:right w:val="single" w:sz="2" w:space="0" w:color="D9D9E3"/>
                          </w:divBdr>
                          <w:divsChild>
                            <w:div w:id="3692301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41697565">
          <w:marLeft w:val="0"/>
          <w:marRight w:val="0"/>
          <w:marTop w:val="0"/>
          <w:marBottom w:val="0"/>
          <w:divBdr>
            <w:top w:val="single" w:sz="2" w:space="0" w:color="auto"/>
            <w:left w:val="single" w:sz="2" w:space="0" w:color="auto"/>
            <w:bottom w:val="single" w:sz="6" w:space="0" w:color="auto"/>
            <w:right w:val="single" w:sz="2" w:space="0" w:color="auto"/>
          </w:divBdr>
          <w:divsChild>
            <w:div w:id="1563710608">
              <w:marLeft w:val="0"/>
              <w:marRight w:val="0"/>
              <w:marTop w:val="100"/>
              <w:marBottom w:val="100"/>
              <w:divBdr>
                <w:top w:val="single" w:sz="2" w:space="0" w:color="D9D9E3"/>
                <w:left w:val="single" w:sz="2" w:space="0" w:color="D9D9E3"/>
                <w:bottom w:val="single" w:sz="2" w:space="0" w:color="D9D9E3"/>
                <w:right w:val="single" w:sz="2" w:space="0" w:color="D9D9E3"/>
              </w:divBdr>
              <w:divsChild>
                <w:div w:id="270166106">
                  <w:marLeft w:val="0"/>
                  <w:marRight w:val="0"/>
                  <w:marTop w:val="0"/>
                  <w:marBottom w:val="0"/>
                  <w:divBdr>
                    <w:top w:val="single" w:sz="2" w:space="0" w:color="D9D9E3"/>
                    <w:left w:val="single" w:sz="2" w:space="0" w:color="D9D9E3"/>
                    <w:bottom w:val="single" w:sz="2" w:space="0" w:color="D9D9E3"/>
                    <w:right w:val="single" w:sz="2" w:space="0" w:color="D9D9E3"/>
                  </w:divBdr>
                  <w:divsChild>
                    <w:div w:id="960957558">
                      <w:marLeft w:val="0"/>
                      <w:marRight w:val="0"/>
                      <w:marTop w:val="0"/>
                      <w:marBottom w:val="0"/>
                      <w:divBdr>
                        <w:top w:val="single" w:sz="2" w:space="0" w:color="D9D9E3"/>
                        <w:left w:val="single" w:sz="2" w:space="0" w:color="D9D9E3"/>
                        <w:bottom w:val="single" w:sz="2" w:space="0" w:color="D9D9E3"/>
                        <w:right w:val="single" w:sz="2" w:space="0" w:color="D9D9E3"/>
                      </w:divBdr>
                      <w:divsChild>
                        <w:div w:id="13712244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71556530">
                  <w:marLeft w:val="0"/>
                  <w:marRight w:val="0"/>
                  <w:marTop w:val="0"/>
                  <w:marBottom w:val="0"/>
                  <w:divBdr>
                    <w:top w:val="single" w:sz="2" w:space="0" w:color="D9D9E3"/>
                    <w:left w:val="single" w:sz="2" w:space="0" w:color="D9D9E3"/>
                    <w:bottom w:val="single" w:sz="2" w:space="0" w:color="D9D9E3"/>
                    <w:right w:val="single" w:sz="2" w:space="0" w:color="D9D9E3"/>
                  </w:divBdr>
                  <w:divsChild>
                    <w:div w:id="1991400483">
                      <w:marLeft w:val="0"/>
                      <w:marRight w:val="0"/>
                      <w:marTop w:val="0"/>
                      <w:marBottom w:val="0"/>
                      <w:divBdr>
                        <w:top w:val="single" w:sz="2" w:space="0" w:color="D9D9E3"/>
                        <w:left w:val="single" w:sz="2" w:space="0" w:color="D9D9E3"/>
                        <w:bottom w:val="single" w:sz="2" w:space="0" w:color="D9D9E3"/>
                        <w:right w:val="single" w:sz="2" w:space="0" w:color="D9D9E3"/>
                      </w:divBdr>
                      <w:divsChild>
                        <w:div w:id="1135832141">
                          <w:marLeft w:val="0"/>
                          <w:marRight w:val="0"/>
                          <w:marTop w:val="0"/>
                          <w:marBottom w:val="0"/>
                          <w:divBdr>
                            <w:top w:val="single" w:sz="2" w:space="0" w:color="D9D9E3"/>
                            <w:left w:val="single" w:sz="2" w:space="0" w:color="D9D9E3"/>
                            <w:bottom w:val="single" w:sz="2" w:space="0" w:color="D9D9E3"/>
                            <w:right w:val="single" w:sz="2" w:space="0" w:color="D9D9E3"/>
                          </w:divBdr>
                          <w:divsChild>
                            <w:div w:id="16696685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11045799">
          <w:marLeft w:val="0"/>
          <w:marRight w:val="0"/>
          <w:marTop w:val="0"/>
          <w:marBottom w:val="0"/>
          <w:divBdr>
            <w:top w:val="single" w:sz="2" w:space="0" w:color="auto"/>
            <w:left w:val="single" w:sz="2" w:space="0" w:color="auto"/>
            <w:bottom w:val="single" w:sz="6" w:space="0" w:color="auto"/>
            <w:right w:val="single" w:sz="2" w:space="0" w:color="auto"/>
          </w:divBdr>
          <w:divsChild>
            <w:div w:id="1710448541">
              <w:marLeft w:val="0"/>
              <w:marRight w:val="0"/>
              <w:marTop w:val="100"/>
              <w:marBottom w:val="100"/>
              <w:divBdr>
                <w:top w:val="single" w:sz="2" w:space="0" w:color="D9D9E3"/>
                <w:left w:val="single" w:sz="2" w:space="0" w:color="D9D9E3"/>
                <w:bottom w:val="single" w:sz="2" w:space="0" w:color="D9D9E3"/>
                <w:right w:val="single" w:sz="2" w:space="0" w:color="D9D9E3"/>
              </w:divBdr>
              <w:divsChild>
                <w:div w:id="1248227622">
                  <w:marLeft w:val="0"/>
                  <w:marRight w:val="0"/>
                  <w:marTop w:val="0"/>
                  <w:marBottom w:val="0"/>
                  <w:divBdr>
                    <w:top w:val="single" w:sz="2" w:space="0" w:color="D9D9E3"/>
                    <w:left w:val="single" w:sz="2" w:space="0" w:color="D9D9E3"/>
                    <w:bottom w:val="single" w:sz="2" w:space="0" w:color="D9D9E3"/>
                    <w:right w:val="single" w:sz="2" w:space="0" w:color="D9D9E3"/>
                  </w:divBdr>
                  <w:divsChild>
                    <w:div w:id="647438647">
                      <w:marLeft w:val="0"/>
                      <w:marRight w:val="0"/>
                      <w:marTop w:val="0"/>
                      <w:marBottom w:val="0"/>
                      <w:divBdr>
                        <w:top w:val="single" w:sz="2" w:space="0" w:color="D9D9E3"/>
                        <w:left w:val="single" w:sz="2" w:space="0" w:color="D9D9E3"/>
                        <w:bottom w:val="single" w:sz="2" w:space="0" w:color="D9D9E3"/>
                        <w:right w:val="single" w:sz="2" w:space="0" w:color="D9D9E3"/>
                      </w:divBdr>
                      <w:divsChild>
                        <w:div w:id="1736052031">
                          <w:marLeft w:val="0"/>
                          <w:marRight w:val="0"/>
                          <w:marTop w:val="0"/>
                          <w:marBottom w:val="0"/>
                          <w:divBdr>
                            <w:top w:val="single" w:sz="2" w:space="0" w:color="D9D9E3"/>
                            <w:left w:val="single" w:sz="2" w:space="0" w:color="D9D9E3"/>
                            <w:bottom w:val="single" w:sz="2" w:space="0" w:color="D9D9E3"/>
                            <w:right w:val="single" w:sz="2" w:space="0" w:color="D9D9E3"/>
                          </w:divBdr>
                          <w:divsChild>
                            <w:div w:id="13356481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357002684">
                  <w:marLeft w:val="0"/>
                  <w:marRight w:val="0"/>
                  <w:marTop w:val="0"/>
                  <w:marBottom w:val="0"/>
                  <w:divBdr>
                    <w:top w:val="single" w:sz="2" w:space="0" w:color="D9D9E3"/>
                    <w:left w:val="single" w:sz="2" w:space="0" w:color="D9D9E3"/>
                    <w:bottom w:val="single" w:sz="2" w:space="0" w:color="D9D9E3"/>
                    <w:right w:val="single" w:sz="2" w:space="0" w:color="D9D9E3"/>
                  </w:divBdr>
                  <w:divsChild>
                    <w:div w:id="301160683">
                      <w:marLeft w:val="0"/>
                      <w:marRight w:val="0"/>
                      <w:marTop w:val="0"/>
                      <w:marBottom w:val="0"/>
                      <w:divBdr>
                        <w:top w:val="single" w:sz="2" w:space="0" w:color="D9D9E3"/>
                        <w:left w:val="single" w:sz="2" w:space="0" w:color="D9D9E3"/>
                        <w:bottom w:val="single" w:sz="2" w:space="0" w:color="D9D9E3"/>
                        <w:right w:val="single" w:sz="2" w:space="0" w:color="D9D9E3"/>
                      </w:divBdr>
                      <w:divsChild>
                        <w:div w:id="13614748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23563824">
          <w:marLeft w:val="0"/>
          <w:marRight w:val="0"/>
          <w:marTop w:val="0"/>
          <w:marBottom w:val="0"/>
          <w:divBdr>
            <w:top w:val="single" w:sz="2" w:space="0" w:color="auto"/>
            <w:left w:val="single" w:sz="2" w:space="0" w:color="auto"/>
            <w:bottom w:val="single" w:sz="6" w:space="0" w:color="auto"/>
            <w:right w:val="single" w:sz="2" w:space="0" w:color="auto"/>
          </w:divBdr>
          <w:divsChild>
            <w:div w:id="456797225">
              <w:marLeft w:val="0"/>
              <w:marRight w:val="0"/>
              <w:marTop w:val="100"/>
              <w:marBottom w:val="100"/>
              <w:divBdr>
                <w:top w:val="single" w:sz="2" w:space="0" w:color="D9D9E3"/>
                <w:left w:val="single" w:sz="2" w:space="0" w:color="D9D9E3"/>
                <w:bottom w:val="single" w:sz="2" w:space="0" w:color="D9D9E3"/>
                <w:right w:val="single" w:sz="2" w:space="0" w:color="D9D9E3"/>
              </w:divBdr>
              <w:divsChild>
                <w:div w:id="1216283868">
                  <w:marLeft w:val="0"/>
                  <w:marRight w:val="0"/>
                  <w:marTop w:val="0"/>
                  <w:marBottom w:val="0"/>
                  <w:divBdr>
                    <w:top w:val="single" w:sz="2" w:space="0" w:color="D9D9E3"/>
                    <w:left w:val="single" w:sz="2" w:space="0" w:color="D9D9E3"/>
                    <w:bottom w:val="single" w:sz="2" w:space="0" w:color="D9D9E3"/>
                    <w:right w:val="single" w:sz="2" w:space="0" w:color="D9D9E3"/>
                  </w:divBdr>
                  <w:divsChild>
                    <w:div w:id="612320072">
                      <w:marLeft w:val="0"/>
                      <w:marRight w:val="0"/>
                      <w:marTop w:val="0"/>
                      <w:marBottom w:val="0"/>
                      <w:divBdr>
                        <w:top w:val="single" w:sz="2" w:space="0" w:color="D9D9E3"/>
                        <w:left w:val="single" w:sz="2" w:space="0" w:color="D9D9E3"/>
                        <w:bottom w:val="single" w:sz="2" w:space="0" w:color="D9D9E3"/>
                        <w:right w:val="single" w:sz="2" w:space="0" w:color="D9D9E3"/>
                      </w:divBdr>
                      <w:divsChild>
                        <w:div w:id="1982929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98659037">
                  <w:marLeft w:val="0"/>
                  <w:marRight w:val="0"/>
                  <w:marTop w:val="0"/>
                  <w:marBottom w:val="0"/>
                  <w:divBdr>
                    <w:top w:val="single" w:sz="2" w:space="0" w:color="D9D9E3"/>
                    <w:left w:val="single" w:sz="2" w:space="0" w:color="D9D9E3"/>
                    <w:bottom w:val="single" w:sz="2" w:space="0" w:color="D9D9E3"/>
                    <w:right w:val="single" w:sz="2" w:space="0" w:color="D9D9E3"/>
                  </w:divBdr>
                  <w:divsChild>
                    <w:div w:id="335155537">
                      <w:marLeft w:val="0"/>
                      <w:marRight w:val="0"/>
                      <w:marTop w:val="0"/>
                      <w:marBottom w:val="0"/>
                      <w:divBdr>
                        <w:top w:val="single" w:sz="2" w:space="0" w:color="D9D9E3"/>
                        <w:left w:val="single" w:sz="2" w:space="0" w:color="D9D9E3"/>
                        <w:bottom w:val="single" w:sz="2" w:space="0" w:color="D9D9E3"/>
                        <w:right w:val="single" w:sz="2" w:space="0" w:color="D9D9E3"/>
                      </w:divBdr>
                      <w:divsChild>
                        <w:div w:id="197816085">
                          <w:marLeft w:val="0"/>
                          <w:marRight w:val="0"/>
                          <w:marTop w:val="0"/>
                          <w:marBottom w:val="0"/>
                          <w:divBdr>
                            <w:top w:val="single" w:sz="2" w:space="0" w:color="D9D9E3"/>
                            <w:left w:val="single" w:sz="2" w:space="0" w:color="D9D9E3"/>
                            <w:bottom w:val="single" w:sz="2" w:space="0" w:color="D9D9E3"/>
                            <w:right w:val="single" w:sz="2" w:space="0" w:color="D9D9E3"/>
                          </w:divBdr>
                          <w:divsChild>
                            <w:div w:id="11077765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37832441">
          <w:marLeft w:val="0"/>
          <w:marRight w:val="0"/>
          <w:marTop w:val="0"/>
          <w:marBottom w:val="0"/>
          <w:divBdr>
            <w:top w:val="single" w:sz="2" w:space="0" w:color="auto"/>
            <w:left w:val="single" w:sz="2" w:space="0" w:color="auto"/>
            <w:bottom w:val="single" w:sz="6" w:space="0" w:color="auto"/>
            <w:right w:val="single" w:sz="2" w:space="0" w:color="auto"/>
          </w:divBdr>
        </w:div>
        <w:div w:id="1025446708">
          <w:marLeft w:val="0"/>
          <w:marRight w:val="0"/>
          <w:marTop w:val="0"/>
          <w:marBottom w:val="0"/>
          <w:divBdr>
            <w:top w:val="single" w:sz="2" w:space="0" w:color="auto"/>
            <w:left w:val="single" w:sz="2" w:space="0" w:color="auto"/>
            <w:bottom w:val="single" w:sz="6" w:space="0" w:color="auto"/>
            <w:right w:val="single" w:sz="2" w:space="0" w:color="auto"/>
          </w:divBdr>
          <w:divsChild>
            <w:div w:id="1029648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54435254">
                  <w:marLeft w:val="0"/>
                  <w:marRight w:val="0"/>
                  <w:marTop w:val="0"/>
                  <w:marBottom w:val="0"/>
                  <w:divBdr>
                    <w:top w:val="single" w:sz="2" w:space="0" w:color="D9D9E3"/>
                    <w:left w:val="single" w:sz="2" w:space="0" w:color="D9D9E3"/>
                    <w:bottom w:val="single" w:sz="2" w:space="0" w:color="D9D9E3"/>
                    <w:right w:val="single" w:sz="2" w:space="0" w:color="D9D9E3"/>
                  </w:divBdr>
                  <w:divsChild>
                    <w:div w:id="1414008630">
                      <w:marLeft w:val="0"/>
                      <w:marRight w:val="0"/>
                      <w:marTop w:val="0"/>
                      <w:marBottom w:val="0"/>
                      <w:divBdr>
                        <w:top w:val="single" w:sz="2" w:space="0" w:color="D9D9E3"/>
                        <w:left w:val="single" w:sz="2" w:space="0" w:color="D9D9E3"/>
                        <w:bottom w:val="single" w:sz="2" w:space="0" w:color="D9D9E3"/>
                        <w:right w:val="single" w:sz="2" w:space="0" w:color="D9D9E3"/>
                      </w:divBdr>
                      <w:divsChild>
                        <w:div w:id="16893279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62435664">
                  <w:marLeft w:val="0"/>
                  <w:marRight w:val="0"/>
                  <w:marTop w:val="0"/>
                  <w:marBottom w:val="0"/>
                  <w:divBdr>
                    <w:top w:val="single" w:sz="2" w:space="0" w:color="D9D9E3"/>
                    <w:left w:val="single" w:sz="2" w:space="0" w:color="D9D9E3"/>
                    <w:bottom w:val="single" w:sz="2" w:space="0" w:color="D9D9E3"/>
                    <w:right w:val="single" w:sz="2" w:space="0" w:color="D9D9E3"/>
                  </w:divBdr>
                  <w:divsChild>
                    <w:div w:id="2031685473">
                      <w:marLeft w:val="0"/>
                      <w:marRight w:val="0"/>
                      <w:marTop w:val="0"/>
                      <w:marBottom w:val="0"/>
                      <w:divBdr>
                        <w:top w:val="single" w:sz="2" w:space="0" w:color="D9D9E3"/>
                        <w:left w:val="single" w:sz="2" w:space="0" w:color="D9D9E3"/>
                        <w:bottom w:val="single" w:sz="2" w:space="0" w:color="D9D9E3"/>
                        <w:right w:val="single" w:sz="2" w:space="0" w:color="D9D9E3"/>
                      </w:divBdr>
                      <w:divsChild>
                        <w:div w:id="1287395626">
                          <w:marLeft w:val="0"/>
                          <w:marRight w:val="0"/>
                          <w:marTop w:val="0"/>
                          <w:marBottom w:val="0"/>
                          <w:divBdr>
                            <w:top w:val="single" w:sz="2" w:space="0" w:color="D9D9E3"/>
                            <w:left w:val="single" w:sz="2" w:space="0" w:color="D9D9E3"/>
                            <w:bottom w:val="single" w:sz="2" w:space="0" w:color="D9D9E3"/>
                            <w:right w:val="single" w:sz="2" w:space="0" w:color="D9D9E3"/>
                          </w:divBdr>
                          <w:divsChild>
                            <w:div w:id="17827196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86287622">
          <w:marLeft w:val="0"/>
          <w:marRight w:val="0"/>
          <w:marTop w:val="0"/>
          <w:marBottom w:val="0"/>
          <w:divBdr>
            <w:top w:val="single" w:sz="2" w:space="0" w:color="auto"/>
            <w:left w:val="single" w:sz="2" w:space="0" w:color="auto"/>
            <w:bottom w:val="single" w:sz="6" w:space="0" w:color="auto"/>
            <w:right w:val="single" w:sz="2" w:space="0" w:color="auto"/>
          </w:divBdr>
          <w:divsChild>
            <w:div w:id="1325007947">
              <w:marLeft w:val="0"/>
              <w:marRight w:val="0"/>
              <w:marTop w:val="100"/>
              <w:marBottom w:val="100"/>
              <w:divBdr>
                <w:top w:val="single" w:sz="2" w:space="0" w:color="D9D9E3"/>
                <w:left w:val="single" w:sz="2" w:space="0" w:color="D9D9E3"/>
                <w:bottom w:val="single" w:sz="2" w:space="0" w:color="D9D9E3"/>
                <w:right w:val="single" w:sz="2" w:space="0" w:color="D9D9E3"/>
              </w:divBdr>
              <w:divsChild>
                <w:div w:id="331176986">
                  <w:marLeft w:val="0"/>
                  <w:marRight w:val="0"/>
                  <w:marTop w:val="0"/>
                  <w:marBottom w:val="0"/>
                  <w:divBdr>
                    <w:top w:val="single" w:sz="2" w:space="0" w:color="D9D9E3"/>
                    <w:left w:val="single" w:sz="2" w:space="0" w:color="D9D9E3"/>
                    <w:bottom w:val="single" w:sz="2" w:space="0" w:color="D9D9E3"/>
                    <w:right w:val="single" w:sz="2" w:space="0" w:color="D9D9E3"/>
                  </w:divBdr>
                  <w:divsChild>
                    <w:div w:id="546994952">
                      <w:marLeft w:val="0"/>
                      <w:marRight w:val="0"/>
                      <w:marTop w:val="0"/>
                      <w:marBottom w:val="0"/>
                      <w:divBdr>
                        <w:top w:val="single" w:sz="2" w:space="0" w:color="D9D9E3"/>
                        <w:left w:val="single" w:sz="2" w:space="0" w:color="D9D9E3"/>
                        <w:bottom w:val="single" w:sz="2" w:space="0" w:color="D9D9E3"/>
                        <w:right w:val="single" w:sz="2" w:space="0" w:color="D9D9E3"/>
                      </w:divBdr>
                      <w:divsChild>
                        <w:div w:id="1562627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03384175">
                  <w:marLeft w:val="0"/>
                  <w:marRight w:val="0"/>
                  <w:marTop w:val="0"/>
                  <w:marBottom w:val="0"/>
                  <w:divBdr>
                    <w:top w:val="single" w:sz="2" w:space="0" w:color="D9D9E3"/>
                    <w:left w:val="single" w:sz="2" w:space="0" w:color="D9D9E3"/>
                    <w:bottom w:val="single" w:sz="2" w:space="0" w:color="D9D9E3"/>
                    <w:right w:val="single" w:sz="2" w:space="0" w:color="D9D9E3"/>
                  </w:divBdr>
                  <w:divsChild>
                    <w:div w:id="1181050450">
                      <w:marLeft w:val="0"/>
                      <w:marRight w:val="0"/>
                      <w:marTop w:val="0"/>
                      <w:marBottom w:val="0"/>
                      <w:divBdr>
                        <w:top w:val="single" w:sz="2" w:space="0" w:color="D9D9E3"/>
                        <w:left w:val="single" w:sz="2" w:space="0" w:color="D9D9E3"/>
                        <w:bottom w:val="single" w:sz="2" w:space="0" w:color="D9D9E3"/>
                        <w:right w:val="single" w:sz="2" w:space="0" w:color="D9D9E3"/>
                      </w:divBdr>
                      <w:divsChild>
                        <w:div w:id="254286701">
                          <w:marLeft w:val="0"/>
                          <w:marRight w:val="0"/>
                          <w:marTop w:val="0"/>
                          <w:marBottom w:val="0"/>
                          <w:divBdr>
                            <w:top w:val="single" w:sz="2" w:space="0" w:color="D9D9E3"/>
                            <w:left w:val="single" w:sz="2" w:space="0" w:color="D9D9E3"/>
                            <w:bottom w:val="single" w:sz="2" w:space="0" w:color="D9D9E3"/>
                            <w:right w:val="single" w:sz="2" w:space="0" w:color="D9D9E3"/>
                          </w:divBdr>
                          <w:divsChild>
                            <w:div w:id="915122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92719567">
          <w:marLeft w:val="0"/>
          <w:marRight w:val="0"/>
          <w:marTop w:val="0"/>
          <w:marBottom w:val="0"/>
          <w:divBdr>
            <w:top w:val="single" w:sz="2" w:space="0" w:color="auto"/>
            <w:left w:val="single" w:sz="2" w:space="0" w:color="auto"/>
            <w:bottom w:val="single" w:sz="6" w:space="0" w:color="auto"/>
            <w:right w:val="single" w:sz="2" w:space="0" w:color="auto"/>
          </w:divBdr>
          <w:divsChild>
            <w:div w:id="1521504640">
              <w:marLeft w:val="0"/>
              <w:marRight w:val="0"/>
              <w:marTop w:val="100"/>
              <w:marBottom w:val="100"/>
              <w:divBdr>
                <w:top w:val="single" w:sz="2" w:space="0" w:color="D9D9E3"/>
                <w:left w:val="single" w:sz="2" w:space="0" w:color="D9D9E3"/>
                <w:bottom w:val="single" w:sz="2" w:space="0" w:color="D9D9E3"/>
                <w:right w:val="single" w:sz="2" w:space="0" w:color="D9D9E3"/>
              </w:divBdr>
              <w:divsChild>
                <w:div w:id="1253852319">
                  <w:marLeft w:val="0"/>
                  <w:marRight w:val="0"/>
                  <w:marTop w:val="0"/>
                  <w:marBottom w:val="0"/>
                  <w:divBdr>
                    <w:top w:val="single" w:sz="2" w:space="0" w:color="D9D9E3"/>
                    <w:left w:val="single" w:sz="2" w:space="0" w:color="D9D9E3"/>
                    <w:bottom w:val="single" w:sz="2" w:space="0" w:color="D9D9E3"/>
                    <w:right w:val="single" w:sz="2" w:space="0" w:color="D9D9E3"/>
                  </w:divBdr>
                  <w:divsChild>
                    <w:div w:id="463473426">
                      <w:marLeft w:val="0"/>
                      <w:marRight w:val="0"/>
                      <w:marTop w:val="0"/>
                      <w:marBottom w:val="0"/>
                      <w:divBdr>
                        <w:top w:val="single" w:sz="2" w:space="0" w:color="D9D9E3"/>
                        <w:left w:val="single" w:sz="2" w:space="0" w:color="D9D9E3"/>
                        <w:bottom w:val="single" w:sz="2" w:space="0" w:color="D9D9E3"/>
                        <w:right w:val="single" w:sz="2" w:space="0" w:color="D9D9E3"/>
                      </w:divBdr>
                      <w:divsChild>
                        <w:div w:id="4362949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43091923">
                  <w:marLeft w:val="0"/>
                  <w:marRight w:val="0"/>
                  <w:marTop w:val="0"/>
                  <w:marBottom w:val="0"/>
                  <w:divBdr>
                    <w:top w:val="single" w:sz="2" w:space="0" w:color="D9D9E3"/>
                    <w:left w:val="single" w:sz="2" w:space="0" w:color="D9D9E3"/>
                    <w:bottom w:val="single" w:sz="2" w:space="0" w:color="D9D9E3"/>
                    <w:right w:val="single" w:sz="2" w:space="0" w:color="D9D9E3"/>
                  </w:divBdr>
                  <w:divsChild>
                    <w:div w:id="1308898457">
                      <w:marLeft w:val="0"/>
                      <w:marRight w:val="0"/>
                      <w:marTop w:val="0"/>
                      <w:marBottom w:val="0"/>
                      <w:divBdr>
                        <w:top w:val="single" w:sz="2" w:space="0" w:color="D9D9E3"/>
                        <w:left w:val="single" w:sz="2" w:space="0" w:color="D9D9E3"/>
                        <w:bottom w:val="single" w:sz="2" w:space="0" w:color="D9D9E3"/>
                        <w:right w:val="single" w:sz="2" w:space="0" w:color="D9D9E3"/>
                      </w:divBdr>
                      <w:divsChild>
                        <w:div w:id="1997026673">
                          <w:marLeft w:val="0"/>
                          <w:marRight w:val="0"/>
                          <w:marTop w:val="0"/>
                          <w:marBottom w:val="0"/>
                          <w:divBdr>
                            <w:top w:val="single" w:sz="2" w:space="0" w:color="D9D9E3"/>
                            <w:left w:val="single" w:sz="2" w:space="0" w:color="D9D9E3"/>
                            <w:bottom w:val="single" w:sz="2" w:space="0" w:color="D9D9E3"/>
                            <w:right w:val="single" w:sz="2" w:space="0" w:color="D9D9E3"/>
                          </w:divBdr>
                          <w:divsChild>
                            <w:div w:id="14220688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352996990">
          <w:marLeft w:val="0"/>
          <w:marRight w:val="0"/>
          <w:marTop w:val="0"/>
          <w:marBottom w:val="0"/>
          <w:divBdr>
            <w:top w:val="single" w:sz="2" w:space="0" w:color="auto"/>
            <w:left w:val="single" w:sz="2" w:space="0" w:color="auto"/>
            <w:bottom w:val="single" w:sz="6" w:space="0" w:color="auto"/>
            <w:right w:val="single" w:sz="2" w:space="0" w:color="auto"/>
          </w:divBdr>
          <w:divsChild>
            <w:div w:id="1605186913">
              <w:marLeft w:val="0"/>
              <w:marRight w:val="0"/>
              <w:marTop w:val="100"/>
              <w:marBottom w:val="100"/>
              <w:divBdr>
                <w:top w:val="single" w:sz="2" w:space="0" w:color="D9D9E3"/>
                <w:left w:val="single" w:sz="2" w:space="0" w:color="D9D9E3"/>
                <w:bottom w:val="single" w:sz="2" w:space="0" w:color="D9D9E3"/>
                <w:right w:val="single" w:sz="2" w:space="0" w:color="D9D9E3"/>
              </w:divBdr>
              <w:divsChild>
                <w:div w:id="722173792">
                  <w:marLeft w:val="0"/>
                  <w:marRight w:val="0"/>
                  <w:marTop w:val="0"/>
                  <w:marBottom w:val="0"/>
                  <w:divBdr>
                    <w:top w:val="single" w:sz="2" w:space="0" w:color="D9D9E3"/>
                    <w:left w:val="single" w:sz="2" w:space="0" w:color="D9D9E3"/>
                    <w:bottom w:val="single" w:sz="2" w:space="0" w:color="D9D9E3"/>
                    <w:right w:val="single" w:sz="2" w:space="0" w:color="D9D9E3"/>
                  </w:divBdr>
                  <w:divsChild>
                    <w:div w:id="1560360361">
                      <w:marLeft w:val="0"/>
                      <w:marRight w:val="0"/>
                      <w:marTop w:val="0"/>
                      <w:marBottom w:val="0"/>
                      <w:divBdr>
                        <w:top w:val="single" w:sz="2" w:space="0" w:color="D9D9E3"/>
                        <w:left w:val="single" w:sz="2" w:space="0" w:color="D9D9E3"/>
                        <w:bottom w:val="single" w:sz="2" w:space="0" w:color="D9D9E3"/>
                        <w:right w:val="single" w:sz="2" w:space="0" w:color="D9D9E3"/>
                      </w:divBdr>
                      <w:divsChild>
                        <w:div w:id="7330874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60567618">
                  <w:marLeft w:val="0"/>
                  <w:marRight w:val="0"/>
                  <w:marTop w:val="0"/>
                  <w:marBottom w:val="0"/>
                  <w:divBdr>
                    <w:top w:val="single" w:sz="2" w:space="0" w:color="D9D9E3"/>
                    <w:left w:val="single" w:sz="2" w:space="0" w:color="D9D9E3"/>
                    <w:bottom w:val="single" w:sz="2" w:space="0" w:color="D9D9E3"/>
                    <w:right w:val="single" w:sz="2" w:space="0" w:color="D9D9E3"/>
                  </w:divBdr>
                  <w:divsChild>
                    <w:div w:id="2034458346">
                      <w:marLeft w:val="0"/>
                      <w:marRight w:val="0"/>
                      <w:marTop w:val="0"/>
                      <w:marBottom w:val="0"/>
                      <w:divBdr>
                        <w:top w:val="single" w:sz="2" w:space="0" w:color="D9D9E3"/>
                        <w:left w:val="single" w:sz="2" w:space="0" w:color="D9D9E3"/>
                        <w:bottom w:val="single" w:sz="2" w:space="0" w:color="D9D9E3"/>
                        <w:right w:val="single" w:sz="2" w:space="0" w:color="D9D9E3"/>
                      </w:divBdr>
                      <w:divsChild>
                        <w:div w:id="112485600">
                          <w:marLeft w:val="0"/>
                          <w:marRight w:val="0"/>
                          <w:marTop w:val="0"/>
                          <w:marBottom w:val="0"/>
                          <w:divBdr>
                            <w:top w:val="single" w:sz="2" w:space="0" w:color="D9D9E3"/>
                            <w:left w:val="single" w:sz="2" w:space="0" w:color="D9D9E3"/>
                            <w:bottom w:val="single" w:sz="2" w:space="0" w:color="D9D9E3"/>
                            <w:right w:val="single" w:sz="2" w:space="0" w:color="D9D9E3"/>
                          </w:divBdr>
                          <w:divsChild>
                            <w:div w:id="8903378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71942435">
          <w:marLeft w:val="0"/>
          <w:marRight w:val="0"/>
          <w:marTop w:val="0"/>
          <w:marBottom w:val="0"/>
          <w:divBdr>
            <w:top w:val="single" w:sz="2" w:space="0" w:color="auto"/>
            <w:left w:val="single" w:sz="2" w:space="0" w:color="auto"/>
            <w:bottom w:val="single" w:sz="6" w:space="0" w:color="auto"/>
            <w:right w:val="single" w:sz="2" w:space="0" w:color="auto"/>
          </w:divBdr>
          <w:divsChild>
            <w:div w:id="1565993475">
              <w:marLeft w:val="0"/>
              <w:marRight w:val="0"/>
              <w:marTop w:val="100"/>
              <w:marBottom w:val="100"/>
              <w:divBdr>
                <w:top w:val="single" w:sz="2" w:space="0" w:color="D9D9E3"/>
                <w:left w:val="single" w:sz="2" w:space="0" w:color="D9D9E3"/>
                <w:bottom w:val="single" w:sz="2" w:space="0" w:color="D9D9E3"/>
                <w:right w:val="single" w:sz="2" w:space="0" w:color="D9D9E3"/>
              </w:divBdr>
              <w:divsChild>
                <w:div w:id="394016654">
                  <w:marLeft w:val="0"/>
                  <w:marRight w:val="0"/>
                  <w:marTop w:val="0"/>
                  <w:marBottom w:val="0"/>
                  <w:divBdr>
                    <w:top w:val="single" w:sz="2" w:space="0" w:color="D9D9E3"/>
                    <w:left w:val="single" w:sz="2" w:space="0" w:color="D9D9E3"/>
                    <w:bottom w:val="single" w:sz="2" w:space="0" w:color="D9D9E3"/>
                    <w:right w:val="single" w:sz="2" w:space="0" w:color="D9D9E3"/>
                  </w:divBdr>
                  <w:divsChild>
                    <w:div w:id="1744528435">
                      <w:marLeft w:val="0"/>
                      <w:marRight w:val="0"/>
                      <w:marTop w:val="0"/>
                      <w:marBottom w:val="0"/>
                      <w:divBdr>
                        <w:top w:val="single" w:sz="2" w:space="0" w:color="D9D9E3"/>
                        <w:left w:val="single" w:sz="2" w:space="0" w:color="D9D9E3"/>
                        <w:bottom w:val="single" w:sz="2" w:space="0" w:color="D9D9E3"/>
                        <w:right w:val="single" w:sz="2" w:space="0" w:color="D9D9E3"/>
                      </w:divBdr>
                      <w:divsChild>
                        <w:div w:id="544485972">
                          <w:marLeft w:val="0"/>
                          <w:marRight w:val="0"/>
                          <w:marTop w:val="0"/>
                          <w:marBottom w:val="0"/>
                          <w:divBdr>
                            <w:top w:val="single" w:sz="2" w:space="0" w:color="D9D9E3"/>
                            <w:left w:val="single" w:sz="2" w:space="0" w:color="D9D9E3"/>
                            <w:bottom w:val="single" w:sz="2" w:space="0" w:color="D9D9E3"/>
                            <w:right w:val="single" w:sz="2" w:space="0" w:color="D9D9E3"/>
                          </w:divBdr>
                          <w:divsChild>
                            <w:div w:id="15259034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500972160">
                  <w:marLeft w:val="0"/>
                  <w:marRight w:val="0"/>
                  <w:marTop w:val="0"/>
                  <w:marBottom w:val="0"/>
                  <w:divBdr>
                    <w:top w:val="single" w:sz="2" w:space="0" w:color="D9D9E3"/>
                    <w:left w:val="single" w:sz="2" w:space="0" w:color="D9D9E3"/>
                    <w:bottom w:val="single" w:sz="2" w:space="0" w:color="D9D9E3"/>
                    <w:right w:val="single" w:sz="2" w:space="0" w:color="D9D9E3"/>
                  </w:divBdr>
                  <w:divsChild>
                    <w:div w:id="481778492">
                      <w:marLeft w:val="0"/>
                      <w:marRight w:val="0"/>
                      <w:marTop w:val="0"/>
                      <w:marBottom w:val="0"/>
                      <w:divBdr>
                        <w:top w:val="single" w:sz="2" w:space="0" w:color="D9D9E3"/>
                        <w:left w:val="single" w:sz="2" w:space="0" w:color="D9D9E3"/>
                        <w:bottom w:val="single" w:sz="2" w:space="0" w:color="D9D9E3"/>
                        <w:right w:val="single" w:sz="2" w:space="0" w:color="D9D9E3"/>
                      </w:divBdr>
                      <w:divsChild>
                        <w:div w:id="2071144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73000553">
          <w:marLeft w:val="0"/>
          <w:marRight w:val="0"/>
          <w:marTop w:val="0"/>
          <w:marBottom w:val="0"/>
          <w:divBdr>
            <w:top w:val="single" w:sz="2" w:space="0" w:color="auto"/>
            <w:left w:val="single" w:sz="2" w:space="0" w:color="auto"/>
            <w:bottom w:val="single" w:sz="6" w:space="0" w:color="auto"/>
            <w:right w:val="single" w:sz="2" w:space="0" w:color="auto"/>
          </w:divBdr>
          <w:divsChild>
            <w:div w:id="73744971">
              <w:marLeft w:val="0"/>
              <w:marRight w:val="0"/>
              <w:marTop w:val="100"/>
              <w:marBottom w:val="100"/>
              <w:divBdr>
                <w:top w:val="single" w:sz="2" w:space="0" w:color="D9D9E3"/>
                <w:left w:val="single" w:sz="2" w:space="0" w:color="D9D9E3"/>
                <w:bottom w:val="single" w:sz="2" w:space="0" w:color="D9D9E3"/>
                <w:right w:val="single" w:sz="2" w:space="0" w:color="D9D9E3"/>
              </w:divBdr>
              <w:divsChild>
                <w:div w:id="90662889">
                  <w:marLeft w:val="0"/>
                  <w:marRight w:val="0"/>
                  <w:marTop w:val="0"/>
                  <w:marBottom w:val="0"/>
                  <w:divBdr>
                    <w:top w:val="single" w:sz="2" w:space="0" w:color="D9D9E3"/>
                    <w:left w:val="single" w:sz="2" w:space="0" w:color="D9D9E3"/>
                    <w:bottom w:val="single" w:sz="2" w:space="0" w:color="D9D9E3"/>
                    <w:right w:val="single" w:sz="2" w:space="0" w:color="D9D9E3"/>
                  </w:divBdr>
                  <w:divsChild>
                    <w:div w:id="623274355">
                      <w:marLeft w:val="0"/>
                      <w:marRight w:val="0"/>
                      <w:marTop w:val="0"/>
                      <w:marBottom w:val="0"/>
                      <w:divBdr>
                        <w:top w:val="single" w:sz="2" w:space="0" w:color="D9D9E3"/>
                        <w:left w:val="single" w:sz="2" w:space="0" w:color="D9D9E3"/>
                        <w:bottom w:val="single" w:sz="2" w:space="0" w:color="D9D9E3"/>
                        <w:right w:val="single" w:sz="2" w:space="0" w:color="D9D9E3"/>
                      </w:divBdr>
                      <w:divsChild>
                        <w:div w:id="502933244">
                          <w:marLeft w:val="0"/>
                          <w:marRight w:val="0"/>
                          <w:marTop w:val="0"/>
                          <w:marBottom w:val="0"/>
                          <w:divBdr>
                            <w:top w:val="single" w:sz="2" w:space="0" w:color="D9D9E3"/>
                            <w:left w:val="single" w:sz="2" w:space="0" w:color="D9D9E3"/>
                            <w:bottom w:val="single" w:sz="2" w:space="0" w:color="D9D9E3"/>
                            <w:right w:val="single" w:sz="2" w:space="0" w:color="D9D9E3"/>
                          </w:divBdr>
                          <w:divsChild>
                            <w:div w:id="11555353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646403266">
                  <w:marLeft w:val="0"/>
                  <w:marRight w:val="0"/>
                  <w:marTop w:val="0"/>
                  <w:marBottom w:val="0"/>
                  <w:divBdr>
                    <w:top w:val="single" w:sz="2" w:space="0" w:color="D9D9E3"/>
                    <w:left w:val="single" w:sz="2" w:space="0" w:color="D9D9E3"/>
                    <w:bottom w:val="single" w:sz="2" w:space="0" w:color="D9D9E3"/>
                    <w:right w:val="single" w:sz="2" w:space="0" w:color="D9D9E3"/>
                  </w:divBdr>
                  <w:divsChild>
                    <w:div w:id="1340737194">
                      <w:marLeft w:val="0"/>
                      <w:marRight w:val="0"/>
                      <w:marTop w:val="0"/>
                      <w:marBottom w:val="0"/>
                      <w:divBdr>
                        <w:top w:val="single" w:sz="2" w:space="0" w:color="D9D9E3"/>
                        <w:left w:val="single" w:sz="2" w:space="0" w:color="D9D9E3"/>
                        <w:bottom w:val="single" w:sz="2" w:space="0" w:color="D9D9E3"/>
                        <w:right w:val="single" w:sz="2" w:space="0" w:color="D9D9E3"/>
                      </w:divBdr>
                      <w:divsChild>
                        <w:div w:id="2957936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69868856">
          <w:marLeft w:val="0"/>
          <w:marRight w:val="0"/>
          <w:marTop w:val="0"/>
          <w:marBottom w:val="0"/>
          <w:divBdr>
            <w:top w:val="single" w:sz="2" w:space="0" w:color="auto"/>
            <w:left w:val="single" w:sz="2" w:space="0" w:color="auto"/>
            <w:bottom w:val="single" w:sz="6" w:space="0" w:color="auto"/>
            <w:right w:val="single" w:sz="2" w:space="0" w:color="auto"/>
          </w:divBdr>
          <w:divsChild>
            <w:div w:id="1747413332">
              <w:marLeft w:val="0"/>
              <w:marRight w:val="0"/>
              <w:marTop w:val="100"/>
              <w:marBottom w:val="100"/>
              <w:divBdr>
                <w:top w:val="single" w:sz="2" w:space="0" w:color="D9D9E3"/>
                <w:left w:val="single" w:sz="2" w:space="0" w:color="D9D9E3"/>
                <w:bottom w:val="single" w:sz="2" w:space="0" w:color="D9D9E3"/>
                <w:right w:val="single" w:sz="2" w:space="0" w:color="D9D9E3"/>
              </w:divBdr>
              <w:divsChild>
                <w:div w:id="541789779">
                  <w:marLeft w:val="0"/>
                  <w:marRight w:val="0"/>
                  <w:marTop w:val="0"/>
                  <w:marBottom w:val="0"/>
                  <w:divBdr>
                    <w:top w:val="single" w:sz="2" w:space="0" w:color="D9D9E3"/>
                    <w:left w:val="single" w:sz="2" w:space="0" w:color="D9D9E3"/>
                    <w:bottom w:val="single" w:sz="2" w:space="0" w:color="D9D9E3"/>
                    <w:right w:val="single" w:sz="2" w:space="0" w:color="D9D9E3"/>
                  </w:divBdr>
                  <w:divsChild>
                    <w:div w:id="169804434">
                      <w:marLeft w:val="0"/>
                      <w:marRight w:val="0"/>
                      <w:marTop w:val="0"/>
                      <w:marBottom w:val="0"/>
                      <w:divBdr>
                        <w:top w:val="single" w:sz="2" w:space="0" w:color="D9D9E3"/>
                        <w:left w:val="single" w:sz="2" w:space="0" w:color="D9D9E3"/>
                        <w:bottom w:val="single" w:sz="2" w:space="0" w:color="D9D9E3"/>
                        <w:right w:val="single" w:sz="2" w:space="0" w:color="D9D9E3"/>
                      </w:divBdr>
                      <w:divsChild>
                        <w:div w:id="1502946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62174162">
                  <w:marLeft w:val="0"/>
                  <w:marRight w:val="0"/>
                  <w:marTop w:val="0"/>
                  <w:marBottom w:val="0"/>
                  <w:divBdr>
                    <w:top w:val="single" w:sz="2" w:space="0" w:color="D9D9E3"/>
                    <w:left w:val="single" w:sz="2" w:space="0" w:color="D9D9E3"/>
                    <w:bottom w:val="single" w:sz="2" w:space="0" w:color="D9D9E3"/>
                    <w:right w:val="single" w:sz="2" w:space="0" w:color="D9D9E3"/>
                  </w:divBdr>
                  <w:divsChild>
                    <w:div w:id="559753839">
                      <w:marLeft w:val="0"/>
                      <w:marRight w:val="0"/>
                      <w:marTop w:val="0"/>
                      <w:marBottom w:val="0"/>
                      <w:divBdr>
                        <w:top w:val="single" w:sz="2" w:space="0" w:color="D9D9E3"/>
                        <w:left w:val="single" w:sz="2" w:space="0" w:color="D9D9E3"/>
                        <w:bottom w:val="single" w:sz="2" w:space="0" w:color="D9D9E3"/>
                        <w:right w:val="single" w:sz="2" w:space="0" w:color="D9D9E3"/>
                      </w:divBdr>
                      <w:divsChild>
                        <w:div w:id="11227236">
                          <w:marLeft w:val="0"/>
                          <w:marRight w:val="0"/>
                          <w:marTop w:val="0"/>
                          <w:marBottom w:val="0"/>
                          <w:divBdr>
                            <w:top w:val="single" w:sz="2" w:space="0" w:color="D9D9E3"/>
                            <w:left w:val="single" w:sz="2" w:space="0" w:color="D9D9E3"/>
                            <w:bottom w:val="single" w:sz="2" w:space="0" w:color="D9D9E3"/>
                            <w:right w:val="single" w:sz="2" w:space="0" w:color="D9D9E3"/>
                          </w:divBdr>
                          <w:divsChild>
                            <w:div w:id="2679313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07819402">
          <w:marLeft w:val="0"/>
          <w:marRight w:val="0"/>
          <w:marTop w:val="0"/>
          <w:marBottom w:val="0"/>
          <w:divBdr>
            <w:top w:val="single" w:sz="2" w:space="0" w:color="auto"/>
            <w:left w:val="single" w:sz="2" w:space="0" w:color="auto"/>
            <w:bottom w:val="single" w:sz="6" w:space="0" w:color="auto"/>
            <w:right w:val="single" w:sz="2" w:space="0" w:color="auto"/>
          </w:divBdr>
          <w:divsChild>
            <w:div w:id="867259844">
              <w:marLeft w:val="0"/>
              <w:marRight w:val="0"/>
              <w:marTop w:val="100"/>
              <w:marBottom w:val="100"/>
              <w:divBdr>
                <w:top w:val="single" w:sz="2" w:space="0" w:color="D9D9E3"/>
                <w:left w:val="single" w:sz="2" w:space="0" w:color="D9D9E3"/>
                <w:bottom w:val="single" w:sz="2" w:space="0" w:color="D9D9E3"/>
                <w:right w:val="single" w:sz="2" w:space="0" w:color="D9D9E3"/>
              </w:divBdr>
              <w:divsChild>
                <w:div w:id="857937122">
                  <w:marLeft w:val="0"/>
                  <w:marRight w:val="0"/>
                  <w:marTop w:val="0"/>
                  <w:marBottom w:val="0"/>
                  <w:divBdr>
                    <w:top w:val="single" w:sz="2" w:space="0" w:color="D9D9E3"/>
                    <w:left w:val="single" w:sz="2" w:space="0" w:color="D9D9E3"/>
                    <w:bottom w:val="single" w:sz="2" w:space="0" w:color="D9D9E3"/>
                    <w:right w:val="single" w:sz="2" w:space="0" w:color="D9D9E3"/>
                  </w:divBdr>
                  <w:divsChild>
                    <w:div w:id="1545824788">
                      <w:marLeft w:val="0"/>
                      <w:marRight w:val="0"/>
                      <w:marTop w:val="0"/>
                      <w:marBottom w:val="0"/>
                      <w:divBdr>
                        <w:top w:val="single" w:sz="2" w:space="0" w:color="D9D9E3"/>
                        <w:left w:val="single" w:sz="2" w:space="0" w:color="D9D9E3"/>
                        <w:bottom w:val="single" w:sz="2" w:space="0" w:color="D9D9E3"/>
                        <w:right w:val="single" w:sz="2" w:space="0" w:color="D9D9E3"/>
                      </w:divBdr>
                      <w:divsChild>
                        <w:div w:id="884365684">
                          <w:marLeft w:val="0"/>
                          <w:marRight w:val="0"/>
                          <w:marTop w:val="0"/>
                          <w:marBottom w:val="0"/>
                          <w:divBdr>
                            <w:top w:val="single" w:sz="2" w:space="0" w:color="D9D9E3"/>
                            <w:left w:val="single" w:sz="2" w:space="0" w:color="D9D9E3"/>
                            <w:bottom w:val="single" w:sz="2" w:space="0" w:color="D9D9E3"/>
                            <w:right w:val="single" w:sz="2" w:space="0" w:color="D9D9E3"/>
                          </w:divBdr>
                          <w:divsChild>
                            <w:div w:id="4933024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144421136">
                  <w:marLeft w:val="0"/>
                  <w:marRight w:val="0"/>
                  <w:marTop w:val="0"/>
                  <w:marBottom w:val="0"/>
                  <w:divBdr>
                    <w:top w:val="single" w:sz="2" w:space="0" w:color="D9D9E3"/>
                    <w:left w:val="single" w:sz="2" w:space="0" w:color="D9D9E3"/>
                    <w:bottom w:val="single" w:sz="2" w:space="0" w:color="D9D9E3"/>
                    <w:right w:val="single" w:sz="2" w:space="0" w:color="D9D9E3"/>
                  </w:divBdr>
                  <w:divsChild>
                    <w:div w:id="1072316447">
                      <w:marLeft w:val="0"/>
                      <w:marRight w:val="0"/>
                      <w:marTop w:val="0"/>
                      <w:marBottom w:val="0"/>
                      <w:divBdr>
                        <w:top w:val="single" w:sz="2" w:space="0" w:color="D9D9E3"/>
                        <w:left w:val="single" w:sz="2" w:space="0" w:color="D9D9E3"/>
                        <w:bottom w:val="single" w:sz="2" w:space="0" w:color="D9D9E3"/>
                        <w:right w:val="single" w:sz="2" w:space="0" w:color="D9D9E3"/>
                      </w:divBdr>
                      <w:divsChild>
                        <w:div w:id="14357054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47135902">
          <w:marLeft w:val="0"/>
          <w:marRight w:val="0"/>
          <w:marTop w:val="0"/>
          <w:marBottom w:val="0"/>
          <w:divBdr>
            <w:top w:val="single" w:sz="2" w:space="0" w:color="auto"/>
            <w:left w:val="single" w:sz="2" w:space="0" w:color="auto"/>
            <w:bottom w:val="single" w:sz="6" w:space="0" w:color="auto"/>
            <w:right w:val="single" w:sz="2" w:space="0" w:color="auto"/>
          </w:divBdr>
          <w:divsChild>
            <w:div w:id="1874146290">
              <w:marLeft w:val="0"/>
              <w:marRight w:val="0"/>
              <w:marTop w:val="100"/>
              <w:marBottom w:val="100"/>
              <w:divBdr>
                <w:top w:val="single" w:sz="2" w:space="0" w:color="D9D9E3"/>
                <w:left w:val="single" w:sz="2" w:space="0" w:color="D9D9E3"/>
                <w:bottom w:val="single" w:sz="2" w:space="0" w:color="D9D9E3"/>
                <w:right w:val="single" w:sz="2" w:space="0" w:color="D9D9E3"/>
              </w:divBdr>
              <w:divsChild>
                <w:div w:id="501942879">
                  <w:marLeft w:val="0"/>
                  <w:marRight w:val="0"/>
                  <w:marTop w:val="0"/>
                  <w:marBottom w:val="0"/>
                  <w:divBdr>
                    <w:top w:val="single" w:sz="2" w:space="0" w:color="D9D9E3"/>
                    <w:left w:val="single" w:sz="2" w:space="0" w:color="D9D9E3"/>
                    <w:bottom w:val="single" w:sz="2" w:space="0" w:color="D9D9E3"/>
                    <w:right w:val="single" w:sz="2" w:space="0" w:color="D9D9E3"/>
                  </w:divBdr>
                  <w:divsChild>
                    <w:div w:id="270358234">
                      <w:marLeft w:val="0"/>
                      <w:marRight w:val="0"/>
                      <w:marTop w:val="0"/>
                      <w:marBottom w:val="0"/>
                      <w:divBdr>
                        <w:top w:val="single" w:sz="2" w:space="0" w:color="D9D9E3"/>
                        <w:left w:val="single" w:sz="2" w:space="0" w:color="D9D9E3"/>
                        <w:bottom w:val="single" w:sz="2" w:space="0" w:color="D9D9E3"/>
                        <w:right w:val="single" w:sz="2" w:space="0" w:color="D9D9E3"/>
                      </w:divBdr>
                      <w:divsChild>
                        <w:div w:id="7917552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52183588">
                  <w:marLeft w:val="0"/>
                  <w:marRight w:val="0"/>
                  <w:marTop w:val="0"/>
                  <w:marBottom w:val="0"/>
                  <w:divBdr>
                    <w:top w:val="single" w:sz="2" w:space="0" w:color="D9D9E3"/>
                    <w:left w:val="single" w:sz="2" w:space="0" w:color="D9D9E3"/>
                    <w:bottom w:val="single" w:sz="2" w:space="0" w:color="D9D9E3"/>
                    <w:right w:val="single" w:sz="2" w:space="0" w:color="D9D9E3"/>
                  </w:divBdr>
                  <w:divsChild>
                    <w:div w:id="1718238944">
                      <w:marLeft w:val="0"/>
                      <w:marRight w:val="0"/>
                      <w:marTop w:val="0"/>
                      <w:marBottom w:val="0"/>
                      <w:divBdr>
                        <w:top w:val="single" w:sz="2" w:space="0" w:color="D9D9E3"/>
                        <w:left w:val="single" w:sz="2" w:space="0" w:color="D9D9E3"/>
                        <w:bottom w:val="single" w:sz="2" w:space="0" w:color="D9D9E3"/>
                        <w:right w:val="single" w:sz="2" w:space="0" w:color="D9D9E3"/>
                      </w:divBdr>
                      <w:divsChild>
                        <w:div w:id="77417741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3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93996707">
          <w:marLeft w:val="0"/>
          <w:marRight w:val="0"/>
          <w:marTop w:val="0"/>
          <w:marBottom w:val="0"/>
          <w:divBdr>
            <w:top w:val="single" w:sz="2" w:space="0" w:color="auto"/>
            <w:left w:val="single" w:sz="2" w:space="0" w:color="auto"/>
            <w:bottom w:val="single" w:sz="6" w:space="0" w:color="auto"/>
            <w:right w:val="single" w:sz="2" w:space="0" w:color="auto"/>
          </w:divBdr>
          <w:divsChild>
            <w:div w:id="1752695381">
              <w:marLeft w:val="0"/>
              <w:marRight w:val="0"/>
              <w:marTop w:val="100"/>
              <w:marBottom w:val="100"/>
              <w:divBdr>
                <w:top w:val="single" w:sz="2" w:space="0" w:color="D9D9E3"/>
                <w:left w:val="single" w:sz="2" w:space="0" w:color="D9D9E3"/>
                <w:bottom w:val="single" w:sz="2" w:space="0" w:color="D9D9E3"/>
                <w:right w:val="single" w:sz="2" w:space="0" w:color="D9D9E3"/>
              </w:divBdr>
              <w:divsChild>
                <w:div w:id="1116291033">
                  <w:marLeft w:val="0"/>
                  <w:marRight w:val="0"/>
                  <w:marTop w:val="0"/>
                  <w:marBottom w:val="0"/>
                  <w:divBdr>
                    <w:top w:val="single" w:sz="2" w:space="0" w:color="D9D9E3"/>
                    <w:left w:val="single" w:sz="2" w:space="0" w:color="D9D9E3"/>
                    <w:bottom w:val="single" w:sz="2" w:space="0" w:color="D9D9E3"/>
                    <w:right w:val="single" w:sz="2" w:space="0" w:color="D9D9E3"/>
                  </w:divBdr>
                  <w:divsChild>
                    <w:div w:id="742683154">
                      <w:marLeft w:val="0"/>
                      <w:marRight w:val="0"/>
                      <w:marTop w:val="0"/>
                      <w:marBottom w:val="0"/>
                      <w:divBdr>
                        <w:top w:val="single" w:sz="2" w:space="0" w:color="D9D9E3"/>
                        <w:left w:val="single" w:sz="2" w:space="0" w:color="D9D9E3"/>
                        <w:bottom w:val="single" w:sz="2" w:space="0" w:color="D9D9E3"/>
                        <w:right w:val="single" w:sz="2" w:space="0" w:color="D9D9E3"/>
                      </w:divBdr>
                      <w:divsChild>
                        <w:div w:id="17719278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65347412">
                  <w:marLeft w:val="0"/>
                  <w:marRight w:val="0"/>
                  <w:marTop w:val="0"/>
                  <w:marBottom w:val="0"/>
                  <w:divBdr>
                    <w:top w:val="single" w:sz="2" w:space="0" w:color="D9D9E3"/>
                    <w:left w:val="single" w:sz="2" w:space="0" w:color="D9D9E3"/>
                    <w:bottom w:val="single" w:sz="2" w:space="0" w:color="D9D9E3"/>
                    <w:right w:val="single" w:sz="2" w:space="0" w:color="D9D9E3"/>
                  </w:divBdr>
                  <w:divsChild>
                    <w:div w:id="1443262584">
                      <w:marLeft w:val="0"/>
                      <w:marRight w:val="0"/>
                      <w:marTop w:val="0"/>
                      <w:marBottom w:val="0"/>
                      <w:divBdr>
                        <w:top w:val="single" w:sz="2" w:space="0" w:color="D9D9E3"/>
                        <w:left w:val="single" w:sz="2" w:space="0" w:color="D9D9E3"/>
                        <w:bottom w:val="single" w:sz="2" w:space="0" w:color="D9D9E3"/>
                        <w:right w:val="single" w:sz="2" w:space="0" w:color="D9D9E3"/>
                      </w:divBdr>
                      <w:divsChild>
                        <w:div w:id="1222983380">
                          <w:marLeft w:val="0"/>
                          <w:marRight w:val="0"/>
                          <w:marTop w:val="0"/>
                          <w:marBottom w:val="0"/>
                          <w:divBdr>
                            <w:top w:val="single" w:sz="2" w:space="0" w:color="D9D9E3"/>
                            <w:left w:val="single" w:sz="2" w:space="0" w:color="D9D9E3"/>
                            <w:bottom w:val="single" w:sz="2" w:space="0" w:color="D9D9E3"/>
                            <w:right w:val="single" w:sz="2" w:space="0" w:color="D9D9E3"/>
                          </w:divBdr>
                          <w:divsChild>
                            <w:div w:id="21466591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73711708">
          <w:marLeft w:val="0"/>
          <w:marRight w:val="0"/>
          <w:marTop w:val="0"/>
          <w:marBottom w:val="0"/>
          <w:divBdr>
            <w:top w:val="single" w:sz="2" w:space="0" w:color="auto"/>
            <w:left w:val="single" w:sz="2" w:space="0" w:color="auto"/>
            <w:bottom w:val="single" w:sz="6" w:space="0" w:color="auto"/>
            <w:right w:val="single" w:sz="2" w:space="0" w:color="auto"/>
          </w:divBdr>
          <w:divsChild>
            <w:div w:id="234822758">
              <w:marLeft w:val="0"/>
              <w:marRight w:val="0"/>
              <w:marTop w:val="100"/>
              <w:marBottom w:val="100"/>
              <w:divBdr>
                <w:top w:val="single" w:sz="2" w:space="0" w:color="D9D9E3"/>
                <w:left w:val="single" w:sz="2" w:space="0" w:color="D9D9E3"/>
                <w:bottom w:val="single" w:sz="2" w:space="0" w:color="D9D9E3"/>
                <w:right w:val="single" w:sz="2" w:space="0" w:color="D9D9E3"/>
              </w:divBdr>
              <w:divsChild>
                <w:div w:id="728117732">
                  <w:marLeft w:val="0"/>
                  <w:marRight w:val="0"/>
                  <w:marTop w:val="0"/>
                  <w:marBottom w:val="0"/>
                  <w:divBdr>
                    <w:top w:val="single" w:sz="2" w:space="0" w:color="D9D9E3"/>
                    <w:left w:val="single" w:sz="2" w:space="0" w:color="D9D9E3"/>
                    <w:bottom w:val="single" w:sz="2" w:space="0" w:color="D9D9E3"/>
                    <w:right w:val="single" w:sz="2" w:space="0" w:color="D9D9E3"/>
                  </w:divBdr>
                  <w:divsChild>
                    <w:div w:id="1594164349">
                      <w:marLeft w:val="0"/>
                      <w:marRight w:val="0"/>
                      <w:marTop w:val="0"/>
                      <w:marBottom w:val="0"/>
                      <w:divBdr>
                        <w:top w:val="single" w:sz="2" w:space="0" w:color="D9D9E3"/>
                        <w:left w:val="single" w:sz="2" w:space="0" w:color="D9D9E3"/>
                        <w:bottom w:val="single" w:sz="2" w:space="0" w:color="D9D9E3"/>
                        <w:right w:val="single" w:sz="2" w:space="0" w:color="D9D9E3"/>
                      </w:divBdr>
                      <w:divsChild>
                        <w:div w:id="144393243">
                          <w:marLeft w:val="0"/>
                          <w:marRight w:val="0"/>
                          <w:marTop w:val="0"/>
                          <w:marBottom w:val="0"/>
                          <w:divBdr>
                            <w:top w:val="single" w:sz="2" w:space="0" w:color="D9D9E3"/>
                            <w:left w:val="single" w:sz="2" w:space="0" w:color="D9D9E3"/>
                            <w:bottom w:val="single" w:sz="2" w:space="0" w:color="D9D9E3"/>
                            <w:right w:val="single" w:sz="2" w:space="0" w:color="D9D9E3"/>
                          </w:divBdr>
                          <w:divsChild>
                            <w:div w:id="8730783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33384600">
                  <w:marLeft w:val="0"/>
                  <w:marRight w:val="0"/>
                  <w:marTop w:val="0"/>
                  <w:marBottom w:val="0"/>
                  <w:divBdr>
                    <w:top w:val="single" w:sz="2" w:space="0" w:color="D9D9E3"/>
                    <w:left w:val="single" w:sz="2" w:space="0" w:color="D9D9E3"/>
                    <w:bottom w:val="single" w:sz="2" w:space="0" w:color="D9D9E3"/>
                    <w:right w:val="single" w:sz="2" w:space="0" w:color="D9D9E3"/>
                  </w:divBdr>
                  <w:divsChild>
                    <w:div w:id="1960523379">
                      <w:marLeft w:val="0"/>
                      <w:marRight w:val="0"/>
                      <w:marTop w:val="0"/>
                      <w:marBottom w:val="0"/>
                      <w:divBdr>
                        <w:top w:val="single" w:sz="2" w:space="0" w:color="D9D9E3"/>
                        <w:left w:val="single" w:sz="2" w:space="0" w:color="D9D9E3"/>
                        <w:bottom w:val="single" w:sz="2" w:space="0" w:color="D9D9E3"/>
                        <w:right w:val="single" w:sz="2" w:space="0" w:color="D9D9E3"/>
                      </w:divBdr>
                      <w:divsChild>
                        <w:div w:id="8481340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80912964">
          <w:marLeft w:val="0"/>
          <w:marRight w:val="0"/>
          <w:marTop w:val="0"/>
          <w:marBottom w:val="0"/>
          <w:divBdr>
            <w:top w:val="single" w:sz="2" w:space="0" w:color="auto"/>
            <w:left w:val="single" w:sz="2" w:space="0" w:color="auto"/>
            <w:bottom w:val="single" w:sz="6" w:space="0" w:color="auto"/>
            <w:right w:val="single" w:sz="2" w:space="0" w:color="auto"/>
          </w:divBdr>
          <w:divsChild>
            <w:div w:id="1025136963">
              <w:marLeft w:val="0"/>
              <w:marRight w:val="0"/>
              <w:marTop w:val="100"/>
              <w:marBottom w:val="100"/>
              <w:divBdr>
                <w:top w:val="single" w:sz="2" w:space="0" w:color="D9D9E3"/>
                <w:left w:val="single" w:sz="2" w:space="0" w:color="D9D9E3"/>
                <w:bottom w:val="single" w:sz="2" w:space="0" w:color="D9D9E3"/>
                <w:right w:val="single" w:sz="2" w:space="0" w:color="D9D9E3"/>
              </w:divBdr>
              <w:divsChild>
                <w:div w:id="148833889">
                  <w:marLeft w:val="0"/>
                  <w:marRight w:val="0"/>
                  <w:marTop w:val="0"/>
                  <w:marBottom w:val="0"/>
                  <w:divBdr>
                    <w:top w:val="single" w:sz="2" w:space="0" w:color="D9D9E3"/>
                    <w:left w:val="single" w:sz="2" w:space="0" w:color="D9D9E3"/>
                    <w:bottom w:val="single" w:sz="2" w:space="0" w:color="D9D9E3"/>
                    <w:right w:val="single" w:sz="2" w:space="0" w:color="D9D9E3"/>
                  </w:divBdr>
                  <w:divsChild>
                    <w:div w:id="75790862">
                      <w:marLeft w:val="0"/>
                      <w:marRight w:val="0"/>
                      <w:marTop w:val="0"/>
                      <w:marBottom w:val="0"/>
                      <w:divBdr>
                        <w:top w:val="single" w:sz="2" w:space="0" w:color="D9D9E3"/>
                        <w:left w:val="single" w:sz="2" w:space="0" w:color="D9D9E3"/>
                        <w:bottom w:val="single" w:sz="2" w:space="0" w:color="D9D9E3"/>
                        <w:right w:val="single" w:sz="2" w:space="0" w:color="D9D9E3"/>
                      </w:divBdr>
                      <w:divsChild>
                        <w:div w:id="1615167127">
                          <w:marLeft w:val="0"/>
                          <w:marRight w:val="0"/>
                          <w:marTop w:val="0"/>
                          <w:marBottom w:val="0"/>
                          <w:divBdr>
                            <w:top w:val="single" w:sz="2" w:space="0" w:color="D9D9E3"/>
                            <w:left w:val="single" w:sz="2" w:space="0" w:color="D9D9E3"/>
                            <w:bottom w:val="single" w:sz="2" w:space="0" w:color="D9D9E3"/>
                            <w:right w:val="single" w:sz="2" w:space="0" w:color="D9D9E3"/>
                          </w:divBdr>
                          <w:divsChild>
                            <w:div w:id="974801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01615404">
                  <w:marLeft w:val="0"/>
                  <w:marRight w:val="0"/>
                  <w:marTop w:val="0"/>
                  <w:marBottom w:val="0"/>
                  <w:divBdr>
                    <w:top w:val="single" w:sz="2" w:space="0" w:color="D9D9E3"/>
                    <w:left w:val="single" w:sz="2" w:space="0" w:color="D9D9E3"/>
                    <w:bottom w:val="single" w:sz="2" w:space="0" w:color="D9D9E3"/>
                    <w:right w:val="single" w:sz="2" w:space="0" w:color="D9D9E3"/>
                  </w:divBdr>
                  <w:divsChild>
                    <w:div w:id="307322784">
                      <w:marLeft w:val="0"/>
                      <w:marRight w:val="0"/>
                      <w:marTop w:val="0"/>
                      <w:marBottom w:val="0"/>
                      <w:divBdr>
                        <w:top w:val="single" w:sz="2" w:space="0" w:color="D9D9E3"/>
                        <w:left w:val="single" w:sz="2" w:space="0" w:color="D9D9E3"/>
                        <w:bottom w:val="single" w:sz="2" w:space="0" w:color="D9D9E3"/>
                        <w:right w:val="single" w:sz="2" w:space="0" w:color="D9D9E3"/>
                      </w:divBdr>
                      <w:divsChild>
                        <w:div w:id="720472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07977600">
          <w:marLeft w:val="0"/>
          <w:marRight w:val="0"/>
          <w:marTop w:val="0"/>
          <w:marBottom w:val="0"/>
          <w:divBdr>
            <w:top w:val="single" w:sz="2" w:space="0" w:color="auto"/>
            <w:left w:val="single" w:sz="2" w:space="0" w:color="auto"/>
            <w:bottom w:val="single" w:sz="6" w:space="0" w:color="auto"/>
            <w:right w:val="single" w:sz="2" w:space="0" w:color="auto"/>
          </w:divBdr>
          <w:divsChild>
            <w:div w:id="807622959">
              <w:marLeft w:val="0"/>
              <w:marRight w:val="0"/>
              <w:marTop w:val="100"/>
              <w:marBottom w:val="100"/>
              <w:divBdr>
                <w:top w:val="single" w:sz="2" w:space="0" w:color="D9D9E3"/>
                <w:left w:val="single" w:sz="2" w:space="0" w:color="D9D9E3"/>
                <w:bottom w:val="single" w:sz="2" w:space="0" w:color="D9D9E3"/>
                <w:right w:val="single" w:sz="2" w:space="0" w:color="D9D9E3"/>
              </w:divBdr>
              <w:divsChild>
                <w:div w:id="85660341">
                  <w:marLeft w:val="0"/>
                  <w:marRight w:val="0"/>
                  <w:marTop w:val="0"/>
                  <w:marBottom w:val="0"/>
                  <w:divBdr>
                    <w:top w:val="single" w:sz="2" w:space="0" w:color="D9D9E3"/>
                    <w:left w:val="single" w:sz="2" w:space="0" w:color="D9D9E3"/>
                    <w:bottom w:val="single" w:sz="2" w:space="0" w:color="D9D9E3"/>
                    <w:right w:val="single" w:sz="2" w:space="0" w:color="D9D9E3"/>
                  </w:divBdr>
                  <w:divsChild>
                    <w:div w:id="1858932911">
                      <w:marLeft w:val="0"/>
                      <w:marRight w:val="0"/>
                      <w:marTop w:val="0"/>
                      <w:marBottom w:val="0"/>
                      <w:divBdr>
                        <w:top w:val="single" w:sz="2" w:space="0" w:color="D9D9E3"/>
                        <w:left w:val="single" w:sz="2" w:space="0" w:color="D9D9E3"/>
                        <w:bottom w:val="single" w:sz="2" w:space="0" w:color="D9D9E3"/>
                        <w:right w:val="single" w:sz="2" w:space="0" w:color="D9D9E3"/>
                      </w:divBdr>
                      <w:divsChild>
                        <w:div w:id="1930113467">
                          <w:marLeft w:val="0"/>
                          <w:marRight w:val="0"/>
                          <w:marTop w:val="0"/>
                          <w:marBottom w:val="0"/>
                          <w:divBdr>
                            <w:top w:val="single" w:sz="2" w:space="0" w:color="D9D9E3"/>
                            <w:left w:val="single" w:sz="2" w:space="0" w:color="D9D9E3"/>
                            <w:bottom w:val="single" w:sz="2" w:space="0" w:color="D9D9E3"/>
                            <w:right w:val="single" w:sz="2" w:space="0" w:color="D9D9E3"/>
                          </w:divBdr>
                          <w:divsChild>
                            <w:div w:id="20271727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821194049">
                  <w:marLeft w:val="0"/>
                  <w:marRight w:val="0"/>
                  <w:marTop w:val="0"/>
                  <w:marBottom w:val="0"/>
                  <w:divBdr>
                    <w:top w:val="single" w:sz="2" w:space="0" w:color="D9D9E3"/>
                    <w:left w:val="single" w:sz="2" w:space="0" w:color="D9D9E3"/>
                    <w:bottom w:val="single" w:sz="2" w:space="0" w:color="D9D9E3"/>
                    <w:right w:val="single" w:sz="2" w:space="0" w:color="D9D9E3"/>
                  </w:divBdr>
                  <w:divsChild>
                    <w:div w:id="136532689">
                      <w:marLeft w:val="0"/>
                      <w:marRight w:val="0"/>
                      <w:marTop w:val="0"/>
                      <w:marBottom w:val="0"/>
                      <w:divBdr>
                        <w:top w:val="single" w:sz="2" w:space="0" w:color="D9D9E3"/>
                        <w:left w:val="single" w:sz="2" w:space="0" w:color="D9D9E3"/>
                        <w:bottom w:val="single" w:sz="2" w:space="0" w:color="D9D9E3"/>
                        <w:right w:val="single" w:sz="2" w:space="0" w:color="D9D9E3"/>
                      </w:divBdr>
                      <w:divsChild>
                        <w:div w:id="2364806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94351638">
          <w:marLeft w:val="0"/>
          <w:marRight w:val="0"/>
          <w:marTop w:val="0"/>
          <w:marBottom w:val="0"/>
          <w:divBdr>
            <w:top w:val="single" w:sz="2" w:space="0" w:color="auto"/>
            <w:left w:val="single" w:sz="2" w:space="0" w:color="auto"/>
            <w:bottom w:val="single" w:sz="6" w:space="0" w:color="auto"/>
            <w:right w:val="single" w:sz="2" w:space="0" w:color="auto"/>
          </w:divBdr>
          <w:divsChild>
            <w:div w:id="108932926">
              <w:marLeft w:val="0"/>
              <w:marRight w:val="0"/>
              <w:marTop w:val="100"/>
              <w:marBottom w:val="100"/>
              <w:divBdr>
                <w:top w:val="single" w:sz="2" w:space="0" w:color="D9D9E3"/>
                <w:left w:val="single" w:sz="2" w:space="0" w:color="D9D9E3"/>
                <w:bottom w:val="single" w:sz="2" w:space="0" w:color="D9D9E3"/>
                <w:right w:val="single" w:sz="2" w:space="0" w:color="D9D9E3"/>
              </w:divBdr>
              <w:divsChild>
                <w:div w:id="123276959">
                  <w:marLeft w:val="0"/>
                  <w:marRight w:val="0"/>
                  <w:marTop w:val="0"/>
                  <w:marBottom w:val="0"/>
                  <w:divBdr>
                    <w:top w:val="single" w:sz="2" w:space="0" w:color="D9D9E3"/>
                    <w:left w:val="single" w:sz="2" w:space="0" w:color="D9D9E3"/>
                    <w:bottom w:val="single" w:sz="2" w:space="0" w:color="D9D9E3"/>
                    <w:right w:val="single" w:sz="2" w:space="0" w:color="D9D9E3"/>
                  </w:divBdr>
                  <w:divsChild>
                    <w:div w:id="1000159463">
                      <w:marLeft w:val="0"/>
                      <w:marRight w:val="0"/>
                      <w:marTop w:val="0"/>
                      <w:marBottom w:val="0"/>
                      <w:divBdr>
                        <w:top w:val="single" w:sz="2" w:space="0" w:color="D9D9E3"/>
                        <w:left w:val="single" w:sz="2" w:space="0" w:color="D9D9E3"/>
                        <w:bottom w:val="single" w:sz="2" w:space="0" w:color="D9D9E3"/>
                        <w:right w:val="single" w:sz="2" w:space="0" w:color="D9D9E3"/>
                      </w:divBdr>
                      <w:divsChild>
                        <w:div w:id="1924102624">
                          <w:marLeft w:val="0"/>
                          <w:marRight w:val="0"/>
                          <w:marTop w:val="0"/>
                          <w:marBottom w:val="0"/>
                          <w:divBdr>
                            <w:top w:val="single" w:sz="2" w:space="0" w:color="D9D9E3"/>
                            <w:left w:val="single" w:sz="2" w:space="0" w:color="D9D9E3"/>
                            <w:bottom w:val="single" w:sz="2" w:space="0" w:color="D9D9E3"/>
                            <w:right w:val="single" w:sz="2" w:space="0" w:color="D9D9E3"/>
                          </w:divBdr>
                          <w:divsChild>
                            <w:div w:id="4931063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724109290">
                  <w:marLeft w:val="0"/>
                  <w:marRight w:val="0"/>
                  <w:marTop w:val="0"/>
                  <w:marBottom w:val="0"/>
                  <w:divBdr>
                    <w:top w:val="single" w:sz="2" w:space="0" w:color="D9D9E3"/>
                    <w:left w:val="single" w:sz="2" w:space="0" w:color="D9D9E3"/>
                    <w:bottom w:val="single" w:sz="2" w:space="0" w:color="D9D9E3"/>
                    <w:right w:val="single" w:sz="2" w:space="0" w:color="D9D9E3"/>
                  </w:divBdr>
                  <w:divsChild>
                    <w:div w:id="938828364">
                      <w:marLeft w:val="0"/>
                      <w:marRight w:val="0"/>
                      <w:marTop w:val="0"/>
                      <w:marBottom w:val="0"/>
                      <w:divBdr>
                        <w:top w:val="single" w:sz="2" w:space="0" w:color="D9D9E3"/>
                        <w:left w:val="single" w:sz="2" w:space="0" w:color="D9D9E3"/>
                        <w:bottom w:val="single" w:sz="2" w:space="0" w:color="D9D9E3"/>
                        <w:right w:val="single" w:sz="2" w:space="0" w:color="D9D9E3"/>
                      </w:divBdr>
                      <w:divsChild>
                        <w:div w:id="17255177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37529246">
          <w:marLeft w:val="0"/>
          <w:marRight w:val="0"/>
          <w:marTop w:val="0"/>
          <w:marBottom w:val="0"/>
          <w:divBdr>
            <w:top w:val="single" w:sz="2" w:space="0" w:color="auto"/>
            <w:left w:val="single" w:sz="2" w:space="0" w:color="auto"/>
            <w:bottom w:val="single" w:sz="6" w:space="0" w:color="auto"/>
            <w:right w:val="single" w:sz="2" w:space="0" w:color="auto"/>
          </w:divBdr>
          <w:divsChild>
            <w:div w:id="1575118772">
              <w:marLeft w:val="0"/>
              <w:marRight w:val="0"/>
              <w:marTop w:val="100"/>
              <w:marBottom w:val="100"/>
              <w:divBdr>
                <w:top w:val="single" w:sz="2" w:space="0" w:color="D9D9E3"/>
                <w:left w:val="single" w:sz="2" w:space="0" w:color="D9D9E3"/>
                <w:bottom w:val="single" w:sz="2" w:space="0" w:color="D9D9E3"/>
                <w:right w:val="single" w:sz="2" w:space="0" w:color="D9D9E3"/>
              </w:divBdr>
              <w:divsChild>
                <w:div w:id="114713783">
                  <w:marLeft w:val="0"/>
                  <w:marRight w:val="0"/>
                  <w:marTop w:val="0"/>
                  <w:marBottom w:val="0"/>
                  <w:divBdr>
                    <w:top w:val="single" w:sz="2" w:space="0" w:color="D9D9E3"/>
                    <w:left w:val="single" w:sz="2" w:space="0" w:color="D9D9E3"/>
                    <w:bottom w:val="single" w:sz="2" w:space="0" w:color="D9D9E3"/>
                    <w:right w:val="single" w:sz="2" w:space="0" w:color="D9D9E3"/>
                  </w:divBdr>
                  <w:divsChild>
                    <w:div w:id="1647510401">
                      <w:marLeft w:val="0"/>
                      <w:marRight w:val="0"/>
                      <w:marTop w:val="0"/>
                      <w:marBottom w:val="0"/>
                      <w:divBdr>
                        <w:top w:val="single" w:sz="2" w:space="0" w:color="D9D9E3"/>
                        <w:left w:val="single" w:sz="2" w:space="0" w:color="D9D9E3"/>
                        <w:bottom w:val="single" w:sz="2" w:space="0" w:color="D9D9E3"/>
                        <w:right w:val="single" w:sz="2" w:space="0" w:color="D9D9E3"/>
                      </w:divBdr>
                      <w:divsChild>
                        <w:div w:id="642199324">
                          <w:marLeft w:val="0"/>
                          <w:marRight w:val="0"/>
                          <w:marTop w:val="0"/>
                          <w:marBottom w:val="0"/>
                          <w:divBdr>
                            <w:top w:val="single" w:sz="2" w:space="0" w:color="D9D9E3"/>
                            <w:left w:val="single" w:sz="2" w:space="0" w:color="D9D9E3"/>
                            <w:bottom w:val="single" w:sz="2" w:space="0" w:color="D9D9E3"/>
                            <w:right w:val="single" w:sz="2" w:space="0" w:color="D9D9E3"/>
                          </w:divBdr>
                          <w:divsChild>
                            <w:div w:id="14525064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058553146">
                  <w:marLeft w:val="0"/>
                  <w:marRight w:val="0"/>
                  <w:marTop w:val="0"/>
                  <w:marBottom w:val="0"/>
                  <w:divBdr>
                    <w:top w:val="single" w:sz="2" w:space="0" w:color="D9D9E3"/>
                    <w:left w:val="single" w:sz="2" w:space="0" w:color="D9D9E3"/>
                    <w:bottom w:val="single" w:sz="2" w:space="0" w:color="D9D9E3"/>
                    <w:right w:val="single" w:sz="2" w:space="0" w:color="D9D9E3"/>
                  </w:divBdr>
                  <w:divsChild>
                    <w:div w:id="1185901535">
                      <w:marLeft w:val="0"/>
                      <w:marRight w:val="0"/>
                      <w:marTop w:val="0"/>
                      <w:marBottom w:val="0"/>
                      <w:divBdr>
                        <w:top w:val="single" w:sz="2" w:space="0" w:color="D9D9E3"/>
                        <w:left w:val="single" w:sz="2" w:space="0" w:color="D9D9E3"/>
                        <w:bottom w:val="single" w:sz="2" w:space="0" w:color="D9D9E3"/>
                        <w:right w:val="single" w:sz="2" w:space="0" w:color="D9D9E3"/>
                      </w:divBdr>
                      <w:divsChild>
                        <w:div w:id="1712877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00895988">
      <w:bodyDiv w:val="1"/>
      <w:marLeft w:val="0"/>
      <w:marRight w:val="0"/>
      <w:marTop w:val="0"/>
      <w:marBottom w:val="0"/>
      <w:divBdr>
        <w:top w:val="none" w:sz="0" w:space="0" w:color="auto"/>
        <w:left w:val="none" w:sz="0" w:space="0" w:color="auto"/>
        <w:bottom w:val="none" w:sz="0" w:space="0" w:color="auto"/>
        <w:right w:val="none" w:sz="0" w:space="0" w:color="auto"/>
      </w:divBdr>
    </w:div>
    <w:div w:id="1212691416">
      <w:bodyDiv w:val="1"/>
      <w:marLeft w:val="0"/>
      <w:marRight w:val="0"/>
      <w:marTop w:val="0"/>
      <w:marBottom w:val="0"/>
      <w:divBdr>
        <w:top w:val="none" w:sz="0" w:space="0" w:color="auto"/>
        <w:left w:val="none" w:sz="0" w:space="0" w:color="auto"/>
        <w:bottom w:val="none" w:sz="0" w:space="0" w:color="auto"/>
        <w:right w:val="none" w:sz="0" w:space="0" w:color="auto"/>
      </w:divBdr>
    </w:div>
    <w:div w:id="1216043140">
      <w:bodyDiv w:val="1"/>
      <w:marLeft w:val="0"/>
      <w:marRight w:val="0"/>
      <w:marTop w:val="0"/>
      <w:marBottom w:val="0"/>
      <w:divBdr>
        <w:top w:val="none" w:sz="0" w:space="0" w:color="auto"/>
        <w:left w:val="none" w:sz="0" w:space="0" w:color="auto"/>
        <w:bottom w:val="none" w:sz="0" w:space="0" w:color="auto"/>
        <w:right w:val="none" w:sz="0" w:space="0" w:color="auto"/>
      </w:divBdr>
    </w:div>
    <w:div w:id="1233126934">
      <w:bodyDiv w:val="1"/>
      <w:marLeft w:val="0"/>
      <w:marRight w:val="0"/>
      <w:marTop w:val="0"/>
      <w:marBottom w:val="0"/>
      <w:divBdr>
        <w:top w:val="none" w:sz="0" w:space="0" w:color="auto"/>
        <w:left w:val="none" w:sz="0" w:space="0" w:color="auto"/>
        <w:bottom w:val="none" w:sz="0" w:space="0" w:color="auto"/>
        <w:right w:val="none" w:sz="0" w:space="0" w:color="auto"/>
      </w:divBdr>
    </w:div>
    <w:div w:id="1249459566">
      <w:bodyDiv w:val="1"/>
      <w:marLeft w:val="0"/>
      <w:marRight w:val="0"/>
      <w:marTop w:val="0"/>
      <w:marBottom w:val="0"/>
      <w:divBdr>
        <w:top w:val="none" w:sz="0" w:space="0" w:color="auto"/>
        <w:left w:val="none" w:sz="0" w:space="0" w:color="auto"/>
        <w:bottom w:val="none" w:sz="0" w:space="0" w:color="auto"/>
        <w:right w:val="none" w:sz="0" w:space="0" w:color="auto"/>
      </w:divBdr>
      <w:divsChild>
        <w:div w:id="1359741187">
          <w:marLeft w:val="0"/>
          <w:marRight w:val="0"/>
          <w:marTop w:val="0"/>
          <w:marBottom w:val="0"/>
          <w:divBdr>
            <w:top w:val="none" w:sz="0" w:space="0" w:color="auto"/>
            <w:left w:val="none" w:sz="0" w:space="0" w:color="auto"/>
            <w:bottom w:val="none" w:sz="0" w:space="0" w:color="auto"/>
            <w:right w:val="none" w:sz="0" w:space="0" w:color="auto"/>
          </w:divBdr>
          <w:divsChild>
            <w:div w:id="192109163">
              <w:marLeft w:val="0"/>
              <w:marRight w:val="0"/>
              <w:marTop w:val="0"/>
              <w:marBottom w:val="0"/>
              <w:divBdr>
                <w:top w:val="none" w:sz="0" w:space="0" w:color="auto"/>
                <w:left w:val="none" w:sz="0" w:space="0" w:color="auto"/>
                <w:bottom w:val="none" w:sz="0" w:space="0" w:color="auto"/>
                <w:right w:val="none" w:sz="0" w:space="0" w:color="auto"/>
              </w:divBdr>
              <w:divsChild>
                <w:div w:id="1874805978">
                  <w:marLeft w:val="0"/>
                  <w:marRight w:val="0"/>
                  <w:marTop w:val="0"/>
                  <w:marBottom w:val="0"/>
                  <w:divBdr>
                    <w:top w:val="none" w:sz="0" w:space="0" w:color="auto"/>
                    <w:left w:val="none" w:sz="0" w:space="0" w:color="auto"/>
                    <w:bottom w:val="none" w:sz="0" w:space="0" w:color="auto"/>
                    <w:right w:val="none" w:sz="0" w:space="0" w:color="auto"/>
                  </w:divBdr>
                  <w:divsChild>
                    <w:div w:id="1608731856">
                      <w:marLeft w:val="0"/>
                      <w:marRight w:val="0"/>
                      <w:marTop w:val="0"/>
                      <w:marBottom w:val="0"/>
                      <w:divBdr>
                        <w:top w:val="none" w:sz="0" w:space="0" w:color="auto"/>
                        <w:left w:val="none" w:sz="0" w:space="0" w:color="auto"/>
                        <w:bottom w:val="none" w:sz="0" w:space="0" w:color="auto"/>
                        <w:right w:val="none" w:sz="0" w:space="0" w:color="auto"/>
                      </w:divBdr>
                      <w:divsChild>
                        <w:div w:id="854883863">
                          <w:marLeft w:val="0"/>
                          <w:marRight w:val="0"/>
                          <w:marTop w:val="0"/>
                          <w:marBottom w:val="0"/>
                          <w:divBdr>
                            <w:top w:val="none" w:sz="0" w:space="0" w:color="auto"/>
                            <w:left w:val="none" w:sz="0" w:space="0" w:color="auto"/>
                            <w:bottom w:val="none" w:sz="0" w:space="0" w:color="auto"/>
                            <w:right w:val="none" w:sz="0" w:space="0" w:color="auto"/>
                          </w:divBdr>
                          <w:divsChild>
                            <w:div w:id="119092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63419">
      <w:bodyDiv w:val="1"/>
      <w:marLeft w:val="0"/>
      <w:marRight w:val="0"/>
      <w:marTop w:val="0"/>
      <w:marBottom w:val="0"/>
      <w:divBdr>
        <w:top w:val="none" w:sz="0" w:space="0" w:color="auto"/>
        <w:left w:val="none" w:sz="0" w:space="0" w:color="auto"/>
        <w:bottom w:val="none" w:sz="0" w:space="0" w:color="auto"/>
        <w:right w:val="none" w:sz="0" w:space="0" w:color="auto"/>
      </w:divBdr>
    </w:div>
    <w:div w:id="1263608703">
      <w:bodyDiv w:val="1"/>
      <w:marLeft w:val="0"/>
      <w:marRight w:val="0"/>
      <w:marTop w:val="0"/>
      <w:marBottom w:val="0"/>
      <w:divBdr>
        <w:top w:val="none" w:sz="0" w:space="0" w:color="auto"/>
        <w:left w:val="none" w:sz="0" w:space="0" w:color="auto"/>
        <w:bottom w:val="none" w:sz="0" w:space="0" w:color="auto"/>
        <w:right w:val="none" w:sz="0" w:space="0" w:color="auto"/>
      </w:divBdr>
    </w:div>
    <w:div w:id="1270896700">
      <w:bodyDiv w:val="1"/>
      <w:marLeft w:val="0"/>
      <w:marRight w:val="0"/>
      <w:marTop w:val="0"/>
      <w:marBottom w:val="0"/>
      <w:divBdr>
        <w:top w:val="none" w:sz="0" w:space="0" w:color="auto"/>
        <w:left w:val="none" w:sz="0" w:space="0" w:color="auto"/>
        <w:bottom w:val="none" w:sz="0" w:space="0" w:color="auto"/>
        <w:right w:val="none" w:sz="0" w:space="0" w:color="auto"/>
      </w:divBdr>
    </w:div>
    <w:div w:id="1273442023">
      <w:bodyDiv w:val="1"/>
      <w:marLeft w:val="0"/>
      <w:marRight w:val="0"/>
      <w:marTop w:val="0"/>
      <w:marBottom w:val="0"/>
      <w:divBdr>
        <w:top w:val="none" w:sz="0" w:space="0" w:color="auto"/>
        <w:left w:val="none" w:sz="0" w:space="0" w:color="auto"/>
        <w:bottom w:val="none" w:sz="0" w:space="0" w:color="auto"/>
        <w:right w:val="none" w:sz="0" w:space="0" w:color="auto"/>
      </w:divBdr>
      <w:divsChild>
        <w:div w:id="1207138978">
          <w:blockQuote w:val="1"/>
          <w:marLeft w:val="0"/>
          <w:marRight w:val="0"/>
          <w:marTop w:val="0"/>
          <w:marBottom w:val="0"/>
          <w:divBdr>
            <w:top w:val="single" w:sz="2" w:space="0" w:color="auto"/>
            <w:left w:val="single" w:sz="12" w:space="0" w:color="auto"/>
            <w:bottom w:val="single" w:sz="2" w:space="0" w:color="auto"/>
            <w:right w:val="single" w:sz="2" w:space="0" w:color="auto"/>
          </w:divBdr>
        </w:div>
      </w:divsChild>
    </w:div>
    <w:div w:id="1274751161">
      <w:bodyDiv w:val="1"/>
      <w:marLeft w:val="0"/>
      <w:marRight w:val="0"/>
      <w:marTop w:val="0"/>
      <w:marBottom w:val="0"/>
      <w:divBdr>
        <w:top w:val="none" w:sz="0" w:space="0" w:color="auto"/>
        <w:left w:val="none" w:sz="0" w:space="0" w:color="auto"/>
        <w:bottom w:val="none" w:sz="0" w:space="0" w:color="auto"/>
        <w:right w:val="none" w:sz="0" w:space="0" w:color="auto"/>
      </w:divBdr>
    </w:div>
    <w:div w:id="1282960935">
      <w:bodyDiv w:val="1"/>
      <w:marLeft w:val="0"/>
      <w:marRight w:val="0"/>
      <w:marTop w:val="0"/>
      <w:marBottom w:val="0"/>
      <w:divBdr>
        <w:top w:val="none" w:sz="0" w:space="0" w:color="auto"/>
        <w:left w:val="none" w:sz="0" w:space="0" w:color="auto"/>
        <w:bottom w:val="none" w:sz="0" w:space="0" w:color="auto"/>
        <w:right w:val="none" w:sz="0" w:space="0" w:color="auto"/>
      </w:divBdr>
    </w:div>
    <w:div w:id="1291132912">
      <w:bodyDiv w:val="1"/>
      <w:marLeft w:val="0"/>
      <w:marRight w:val="0"/>
      <w:marTop w:val="0"/>
      <w:marBottom w:val="0"/>
      <w:divBdr>
        <w:top w:val="none" w:sz="0" w:space="0" w:color="auto"/>
        <w:left w:val="none" w:sz="0" w:space="0" w:color="auto"/>
        <w:bottom w:val="none" w:sz="0" w:space="0" w:color="auto"/>
        <w:right w:val="none" w:sz="0" w:space="0" w:color="auto"/>
      </w:divBdr>
    </w:div>
    <w:div w:id="1333222313">
      <w:bodyDiv w:val="1"/>
      <w:marLeft w:val="0"/>
      <w:marRight w:val="0"/>
      <w:marTop w:val="0"/>
      <w:marBottom w:val="0"/>
      <w:divBdr>
        <w:top w:val="none" w:sz="0" w:space="0" w:color="auto"/>
        <w:left w:val="none" w:sz="0" w:space="0" w:color="auto"/>
        <w:bottom w:val="none" w:sz="0" w:space="0" w:color="auto"/>
        <w:right w:val="none" w:sz="0" w:space="0" w:color="auto"/>
      </w:divBdr>
      <w:divsChild>
        <w:div w:id="1517842242">
          <w:marLeft w:val="0"/>
          <w:marRight w:val="0"/>
          <w:marTop w:val="0"/>
          <w:marBottom w:val="0"/>
          <w:divBdr>
            <w:top w:val="none" w:sz="0" w:space="0" w:color="auto"/>
            <w:left w:val="none" w:sz="0" w:space="0" w:color="auto"/>
            <w:bottom w:val="none" w:sz="0" w:space="0" w:color="auto"/>
            <w:right w:val="none" w:sz="0" w:space="0" w:color="auto"/>
          </w:divBdr>
          <w:divsChild>
            <w:div w:id="378020418">
              <w:marLeft w:val="0"/>
              <w:marRight w:val="0"/>
              <w:marTop w:val="0"/>
              <w:marBottom w:val="0"/>
              <w:divBdr>
                <w:top w:val="none" w:sz="0" w:space="0" w:color="auto"/>
                <w:left w:val="none" w:sz="0" w:space="0" w:color="auto"/>
                <w:bottom w:val="none" w:sz="0" w:space="0" w:color="auto"/>
                <w:right w:val="none" w:sz="0" w:space="0" w:color="auto"/>
              </w:divBdr>
              <w:divsChild>
                <w:div w:id="804660834">
                  <w:marLeft w:val="0"/>
                  <w:marRight w:val="0"/>
                  <w:marTop w:val="0"/>
                  <w:marBottom w:val="0"/>
                  <w:divBdr>
                    <w:top w:val="none" w:sz="0" w:space="0" w:color="auto"/>
                    <w:left w:val="none" w:sz="0" w:space="0" w:color="auto"/>
                    <w:bottom w:val="none" w:sz="0" w:space="0" w:color="auto"/>
                    <w:right w:val="none" w:sz="0" w:space="0" w:color="auto"/>
                  </w:divBdr>
                  <w:divsChild>
                    <w:div w:id="540478576">
                      <w:marLeft w:val="0"/>
                      <w:marRight w:val="0"/>
                      <w:marTop w:val="0"/>
                      <w:marBottom w:val="0"/>
                      <w:divBdr>
                        <w:top w:val="none" w:sz="0" w:space="0" w:color="auto"/>
                        <w:left w:val="none" w:sz="0" w:space="0" w:color="auto"/>
                        <w:bottom w:val="none" w:sz="0" w:space="0" w:color="auto"/>
                        <w:right w:val="none" w:sz="0" w:space="0" w:color="auto"/>
                      </w:divBdr>
                      <w:divsChild>
                        <w:div w:id="1986472449">
                          <w:marLeft w:val="0"/>
                          <w:marRight w:val="0"/>
                          <w:marTop w:val="0"/>
                          <w:marBottom w:val="180"/>
                          <w:divBdr>
                            <w:top w:val="none" w:sz="0" w:space="0" w:color="auto"/>
                            <w:left w:val="none" w:sz="0" w:space="0" w:color="auto"/>
                            <w:bottom w:val="none" w:sz="0" w:space="0" w:color="auto"/>
                            <w:right w:val="none" w:sz="0" w:space="0" w:color="auto"/>
                          </w:divBdr>
                          <w:divsChild>
                            <w:div w:id="1173185332">
                              <w:marLeft w:val="0"/>
                              <w:marRight w:val="0"/>
                              <w:marTop w:val="0"/>
                              <w:marBottom w:val="0"/>
                              <w:divBdr>
                                <w:top w:val="none" w:sz="0" w:space="0" w:color="auto"/>
                                <w:left w:val="none" w:sz="0" w:space="0" w:color="auto"/>
                                <w:bottom w:val="none" w:sz="0" w:space="0" w:color="auto"/>
                                <w:right w:val="none" w:sz="0" w:space="0" w:color="auto"/>
                              </w:divBdr>
                              <w:divsChild>
                                <w:div w:id="1233613267">
                                  <w:marLeft w:val="0"/>
                                  <w:marRight w:val="0"/>
                                  <w:marTop w:val="0"/>
                                  <w:marBottom w:val="0"/>
                                  <w:divBdr>
                                    <w:top w:val="none" w:sz="0" w:space="0" w:color="auto"/>
                                    <w:left w:val="none" w:sz="0" w:space="0" w:color="auto"/>
                                    <w:bottom w:val="none" w:sz="0" w:space="0" w:color="auto"/>
                                    <w:right w:val="none" w:sz="0" w:space="0" w:color="auto"/>
                                  </w:divBdr>
                                  <w:divsChild>
                                    <w:div w:id="1416632897">
                                      <w:marLeft w:val="0"/>
                                      <w:marRight w:val="0"/>
                                      <w:marTop w:val="0"/>
                                      <w:marBottom w:val="0"/>
                                      <w:divBdr>
                                        <w:top w:val="none" w:sz="0" w:space="0" w:color="auto"/>
                                        <w:left w:val="none" w:sz="0" w:space="0" w:color="auto"/>
                                        <w:bottom w:val="none" w:sz="0" w:space="0" w:color="auto"/>
                                        <w:right w:val="none" w:sz="0" w:space="0" w:color="auto"/>
                                      </w:divBdr>
                                      <w:divsChild>
                                        <w:div w:id="2088794960">
                                          <w:marLeft w:val="0"/>
                                          <w:marRight w:val="0"/>
                                          <w:marTop w:val="0"/>
                                          <w:marBottom w:val="0"/>
                                          <w:divBdr>
                                            <w:top w:val="none" w:sz="0" w:space="0" w:color="auto"/>
                                            <w:left w:val="none" w:sz="0" w:space="0" w:color="auto"/>
                                            <w:bottom w:val="none" w:sz="0" w:space="0" w:color="auto"/>
                                            <w:right w:val="none" w:sz="0" w:space="0" w:color="auto"/>
                                          </w:divBdr>
                                          <w:divsChild>
                                            <w:div w:id="1217736537">
                                              <w:marLeft w:val="0"/>
                                              <w:marRight w:val="0"/>
                                              <w:marTop w:val="0"/>
                                              <w:marBottom w:val="0"/>
                                              <w:divBdr>
                                                <w:top w:val="none" w:sz="0" w:space="0" w:color="auto"/>
                                                <w:left w:val="none" w:sz="0" w:space="0" w:color="auto"/>
                                                <w:bottom w:val="none" w:sz="0" w:space="0" w:color="auto"/>
                                                <w:right w:val="none" w:sz="0" w:space="0" w:color="auto"/>
                                              </w:divBdr>
                                              <w:divsChild>
                                                <w:div w:id="516895015">
                                                  <w:marLeft w:val="0"/>
                                                  <w:marRight w:val="0"/>
                                                  <w:marTop w:val="0"/>
                                                  <w:marBottom w:val="0"/>
                                                  <w:divBdr>
                                                    <w:top w:val="none" w:sz="0" w:space="0" w:color="auto"/>
                                                    <w:left w:val="none" w:sz="0" w:space="0" w:color="auto"/>
                                                    <w:bottom w:val="none" w:sz="0" w:space="0" w:color="auto"/>
                                                    <w:right w:val="none" w:sz="0" w:space="0" w:color="auto"/>
                                                  </w:divBdr>
                                                  <w:divsChild>
                                                    <w:div w:id="13418565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219369388">
                          <w:marLeft w:val="0"/>
                          <w:marRight w:val="0"/>
                          <w:marTop w:val="0"/>
                          <w:marBottom w:val="180"/>
                          <w:divBdr>
                            <w:top w:val="none" w:sz="0" w:space="0" w:color="auto"/>
                            <w:left w:val="none" w:sz="0" w:space="0" w:color="auto"/>
                            <w:bottom w:val="none" w:sz="0" w:space="0" w:color="auto"/>
                            <w:right w:val="none" w:sz="0" w:space="0" w:color="auto"/>
                          </w:divBdr>
                        </w:div>
                        <w:div w:id="289408320">
                          <w:marLeft w:val="0"/>
                          <w:marRight w:val="0"/>
                          <w:marTop w:val="0"/>
                          <w:marBottom w:val="0"/>
                          <w:divBdr>
                            <w:top w:val="none" w:sz="0" w:space="0" w:color="auto"/>
                            <w:left w:val="none" w:sz="0" w:space="0" w:color="auto"/>
                            <w:bottom w:val="none" w:sz="0" w:space="0" w:color="auto"/>
                            <w:right w:val="none" w:sz="0" w:space="0" w:color="auto"/>
                          </w:divBdr>
                        </w:div>
                        <w:div w:id="186019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008280">
          <w:marLeft w:val="0"/>
          <w:marRight w:val="0"/>
          <w:marTop w:val="0"/>
          <w:marBottom w:val="0"/>
          <w:divBdr>
            <w:top w:val="none" w:sz="0" w:space="0" w:color="auto"/>
            <w:left w:val="none" w:sz="0" w:space="0" w:color="auto"/>
            <w:bottom w:val="none" w:sz="0" w:space="0" w:color="auto"/>
            <w:right w:val="none" w:sz="0" w:space="0" w:color="auto"/>
          </w:divBdr>
          <w:divsChild>
            <w:div w:id="1669405482">
              <w:marLeft w:val="0"/>
              <w:marRight w:val="0"/>
              <w:marTop w:val="0"/>
              <w:marBottom w:val="0"/>
              <w:divBdr>
                <w:top w:val="none" w:sz="0" w:space="0" w:color="auto"/>
                <w:left w:val="none" w:sz="0" w:space="0" w:color="auto"/>
                <w:bottom w:val="none" w:sz="0" w:space="0" w:color="auto"/>
                <w:right w:val="none" w:sz="0" w:space="0" w:color="auto"/>
              </w:divBdr>
              <w:divsChild>
                <w:div w:id="146941804">
                  <w:marLeft w:val="0"/>
                  <w:marRight w:val="0"/>
                  <w:marTop w:val="0"/>
                  <w:marBottom w:val="0"/>
                  <w:divBdr>
                    <w:top w:val="none" w:sz="0" w:space="0" w:color="auto"/>
                    <w:left w:val="none" w:sz="0" w:space="0" w:color="auto"/>
                    <w:bottom w:val="none" w:sz="0" w:space="0" w:color="auto"/>
                    <w:right w:val="none" w:sz="0" w:space="0" w:color="auto"/>
                  </w:divBdr>
                  <w:divsChild>
                    <w:div w:id="1269001557">
                      <w:marLeft w:val="0"/>
                      <w:marRight w:val="0"/>
                      <w:marTop w:val="0"/>
                      <w:marBottom w:val="0"/>
                      <w:divBdr>
                        <w:top w:val="none" w:sz="0" w:space="0" w:color="auto"/>
                        <w:left w:val="none" w:sz="0" w:space="0" w:color="auto"/>
                        <w:bottom w:val="none" w:sz="0" w:space="0" w:color="auto"/>
                        <w:right w:val="none" w:sz="0" w:space="0" w:color="auto"/>
                      </w:divBdr>
                      <w:divsChild>
                        <w:div w:id="36785997">
                          <w:marLeft w:val="0"/>
                          <w:marRight w:val="0"/>
                          <w:marTop w:val="0"/>
                          <w:marBottom w:val="0"/>
                          <w:divBdr>
                            <w:top w:val="none" w:sz="0" w:space="0" w:color="auto"/>
                            <w:left w:val="none" w:sz="0" w:space="0" w:color="auto"/>
                            <w:bottom w:val="none" w:sz="0" w:space="0" w:color="auto"/>
                            <w:right w:val="none" w:sz="0" w:space="0" w:color="auto"/>
                          </w:divBdr>
                          <w:divsChild>
                            <w:div w:id="629022242">
                              <w:marLeft w:val="0"/>
                              <w:marRight w:val="0"/>
                              <w:marTop w:val="0"/>
                              <w:marBottom w:val="0"/>
                              <w:divBdr>
                                <w:top w:val="none" w:sz="0" w:space="0" w:color="auto"/>
                                <w:left w:val="none" w:sz="0" w:space="0" w:color="auto"/>
                                <w:bottom w:val="none" w:sz="0" w:space="0" w:color="auto"/>
                                <w:right w:val="none" w:sz="0" w:space="0" w:color="auto"/>
                              </w:divBdr>
                              <w:divsChild>
                                <w:div w:id="2084787907">
                                  <w:marLeft w:val="0"/>
                                  <w:marRight w:val="0"/>
                                  <w:marTop w:val="100"/>
                                  <w:marBottom w:val="100"/>
                                  <w:divBdr>
                                    <w:top w:val="none" w:sz="0" w:space="0" w:color="auto"/>
                                    <w:left w:val="none" w:sz="0" w:space="0" w:color="auto"/>
                                    <w:bottom w:val="none" w:sz="0" w:space="0" w:color="auto"/>
                                    <w:right w:val="none" w:sz="0" w:space="0" w:color="auto"/>
                                  </w:divBdr>
                                  <w:divsChild>
                                    <w:div w:id="1848056193">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927181192">
                  <w:marLeft w:val="0"/>
                  <w:marRight w:val="0"/>
                  <w:marTop w:val="0"/>
                  <w:marBottom w:val="0"/>
                  <w:divBdr>
                    <w:top w:val="none" w:sz="0" w:space="0" w:color="auto"/>
                    <w:left w:val="none" w:sz="0" w:space="0" w:color="auto"/>
                    <w:bottom w:val="none" w:sz="0" w:space="0" w:color="auto"/>
                    <w:right w:val="none" w:sz="0" w:space="0" w:color="auto"/>
                  </w:divBdr>
                  <w:divsChild>
                    <w:div w:id="1552226699">
                      <w:marLeft w:val="0"/>
                      <w:marRight w:val="0"/>
                      <w:marTop w:val="0"/>
                      <w:marBottom w:val="0"/>
                      <w:divBdr>
                        <w:top w:val="none" w:sz="0" w:space="0" w:color="auto"/>
                        <w:left w:val="none" w:sz="0" w:space="0" w:color="auto"/>
                        <w:bottom w:val="none" w:sz="0" w:space="0" w:color="auto"/>
                        <w:right w:val="none" w:sz="0" w:space="0" w:color="auto"/>
                      </w:divBdr>
                      <w:divsChild>
                        <w:div w:id="1940872968">
                          <w:marLeft w:val="0"/>
                          <w:marRight w:val="0"/>
                          <w:marTop w:val="0"/>
                          <w:marBottom w:val="0"/>
                          <w:divBdr>
                            <w:top w:val="none" w:sz="0" w:space="0" w:color="auto"/>
                            <w:left w:val="none" w:sz="0" w:space="0" w:color="auto"/>
                            <w:bottom w:val="none" w:sz="0" w:space="0" w:color="auto"/>
                            <w:right w:val="none" w:sz="0" w:space="0" w:color="auto"/>
                          </w:divBdr>
                          <w:divsChild>
                            <w:div w:id="424572245">
                              <w:marLeft w:val="0"/>
                              <w:marRight w:val="0"/>
                              <w:marTop w:val="0"/>
                              <w:marBottom w:val="0"/>
                              <w:divBdr>
                                <w:top w:val="none" w:sz="0" w:space="0" w:color="auto"/>
                                <w:left w:val="none" w:sz="0" w:space="0" w:color="auto"/>
                                <w:bottom w:val="none" w:sz="0" w:space="0" w:color="auto"/>
                                <w:right w:val="none" w:sz="0" w:space="0" w:color="auto"/>
                              </w:divBdr>
                              <w:divsChild>
                                <w:div w:id="1637174818">
                                  <w:marLeft w:val="0"/>
                                  <w:marRight w:val="0"/>
                                  <w:marTop w:val="0"/>
                                  <w:marBottom w:val="0"/>
                                  <w:divBdr>
                                    <w:top w:val="none" w:sz="0" w:space="0" w:color="auto"/>
                                    <w:left w:val="none" w:sz="0" w:space="0" w:color="auto"/>
                                    <w:bottom w:val="none" w:sz="0" w:space="0" w:color="auto"/>
                                    <w:right w:val="none" w:sz="0" w:space="0" w:color="auto"/>
                                  </w:divBdr>
                                  <w:divsChild>
                                    <w:div w:id="1717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1584">
                              <w:marLeft w:val="0"/>
                              <w:marRight w:val="0"/>
                              <w:marTop w:val="0"/>
                              <w:marBottom w:val="0"/>
                              <w:divBdr>
                                <w:top w:val="none" w:sz="0" w:space="0" w:color="auto"/>
                                <w:left w:val="none" w:sz="0" w:space="0" w:color="auto"/>
                                <w:bottom w:val="none" w:sz="0" w:space="0" w:color="auto"/>
                                <w:right w:val="none" w:sz="0" w:space="0" w:color="auto"/>
                              </w:divBdr>
                              <w:divsChild>
                                <w:div w:id="950626422">
                                  <w:marLeft w:val="0"/>
                                  <w:marRight w:val="0"/>
                                  <w:marTop w:val="0"/>
                                  <w:marBottom w:val="0"/>
                                  <w:divBdr>
                                    <w:top w:val="none" w:sz="0" w:space="0" w:color="auto"/>
                                    <w:left w:val="none" w:sz="0" w:space="0" w:color="auto"/>
                                    <w:bottom w:val="none" w:sz="0" w:space="0" w:color="auto"/>
                                    <w:right w:val="none" w:sz="0" w:space="0" w:color="auto"/>
                                  </w:divBdr>
                                  <w:divsChild>
                                    <w:div w:id="1986543301">
                                      <w:marLeft w:val="0"/>
                                      <w:marRight w:val="0"/>
                                      <w:marTop w:val="0"/>
                                      <w:marBottom w:val="0"/>
                                      <w:divBdr>
                                        <w:top w:val="none" w:sz="0" w:space="0" w:color="auto"/>
                                        <w:left w:val="none" w:sz="0" w:space="0" w:color="auto"/>
                                        <w:bottom w:val="none" w:sz="0" w:space="0" w:color="auto"/>
                                        <w:right w:val="none" w:sz="0" w:space="0" w:color="auto"/>
                                      </w:divBdr>
                                    </w:div>
                                  </w:divsChild>
                                </w:div>
                                <w:div w:id="1942564301">
                                  <w:marLeft w:val="0"/>
                                  <w:marRight w:val="0"/>
                                  <w:marTop w:val="0"/>
                                  <w:marBottom w:val="0"/>
                                  <w:divBdr>
                                    <w:top w:val="none" w:sz="0" w:space="0" w:color="auto"/>
                                    <w:left w:val="none" w:sz="0" w:space="0" w:color="auto"/>
                                    <w:bottom w:val="none" w:sz="0" w:space="0" w:color="auto"/>
                                    <w:right w:val="none" w:sz="0" w:space="0" w:color="auto"/>
                                  </w:divBdr>
                                  <w:divsChild>
                                    <w:div w:id="214976420">
                                      <w:marLeft w:val="0"/>
                                      <w:marRight w:val="0"/>
                                      <w:marTop w:val="0"/>
                                      <w:marBottom w:val="0"/>
                                      <w:divBdr>
                                        <w:top w:val="none" w:sz="0" w:space="0" w:color="auto"/>
                                        <w:left w:val="none" w:sz="0" w:space="0" w:color="auto"/>
                                        <w:bottom w:val="none" w:sz="0" w:space="0" w:color="auto"/>
                                        <w:right w:val="none" w:sz="0" w:space="0" w:color="auto"/>
                                      </w:divBdr>
                                      <w:divsChild>
                                        <w:div w:id="1317568288">
                                          <w:marLeft w:val="0"/>
                                          <w:marRight w:val="0"/>
                                          <w:marTop w:val="0"/>
                                          <w:marBottom w:val="0"/>
                                          <w:divBdr>
                                            <w:top w:val="none" w:sz="0" w:space="0" w:color="auto"/>
                                            <w:left w:val="none" w:sz="0" w:space="0" w:color="auto"/>
                                            <w:bottom w:val="none" w:sz="0" w:space="0" w:color="auto"/>
                                            <w:right w:val="none" w:sz="0" w:space="0" w:color="auto"/>
                                          </w:divBdr>
                                          <w:divsChild>
                                            <w:div w:id="1301378588">
                                              <w:marLeft w:val="0"/>
                                              <w:marRight w:val="0"/>
                                              <w:marTop w:val="0"/>
                                              <w:marBottom w:val="0"/>
                                              <w:divBdr>
                                                <w:top w:val="none" w:sz="0" w:space="0" w:color="auto"/>
                                                <w:left w:val="none" w:sz="0" w:space="0" w:color="auto"/>
                                                <w:bottom w:val="none" w:sz="0" w:space="0" w:color="auto"/>
                                                <w:right w:val="none" w:sz="0" w:space="0" w:color="auto"/>
                                              </w:divBdr>
                                              <w:divsChild>
                                                <w:div w:id="1071468505">
                                                  <w:marLeft w:val="0"/>
                                                  <w:marRight w:val="0"/>
                                                  <w:marTop w:val="0"/>
                                                  <w:marBottom w:val="0"/>
                                                  <w:divBdr>
                                                    <w:top w:val="none" w:sz="0" w:space="0" w:color="auto"/>
                                                    <w:left w:val="none" w:sz="0" w:space="0" w:color="auto"/>
                                                    <w:bottom w:val="none" w:sz="0" w:space="0" w:color="auto"/>
                                                    <w:right w:val="none" w:sz="0" w:space="0" w:color="auto"/>
                                                  </w:divBdr>
                                                  <w:divsChild>
                                                    <w:div w:id="1903714616">
                                                      <w:marLeft w:val="0"/>
                                                      <w:marRight w:val="0"/>
                                                      <w:marTop w:val="0"/>
                                                      <w:marBottom w:val="0"/>
                                                      <w:divBdr>
                                                        <w:top w:val="none" w:sz="0" w:space="0" w:color="auto"/>
                                                        <w:left w:val="none" w:sz="0" w:space="0" w:color="auto"/>
                                                        <w:bottom w:val="none" w:sz="0" w:space="0" w:color="auto"/>
                                                        <w:right w:val="none" w:sz="0" w:space="0" w:color="auto"/>
                                                      </w:divBdr>
                                                      <w:divsChild>
                                                        <w:div w:id="1600328224">
                                                          <w:marLeft w:val="0"/>
                                                          <w:marRight w:val="0"/>
                                                          <w:marTop w:val="0"/>
                                                          <w:marBottom w:val="0"/>
                                                          <w:divBdr>
                                                            <w:top w:val="none" w:sz="0" w:space="0" w:color="auto"/>
                                                            <w:left w:val="none" w:sz="0" w:space="0" w:color="auto"/>
                                                            <w:bottom w:val="none" w:sz="0" w:space="0" w:color="auto"/>
                                                            <w:right w:val="none" w:sz="0" w:space="0" w:color="auto"/>
                                                          </w:divBdr>
                                                          <w:divsChild>
                                                            <w:div w:id="75756040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3239710">
      <w:bodyDiv w:val="1"/>
      <w:marLeft w:val="0"/>
      <w:marRight w:val="0"/>
      <w:marTop w:val="0"/>
      <w:marBottom w:val="0"/>
      <w:divBdr>
        <w:top w:val="none" w:sz="0" w:space="0" w:color="auto"/>
        <w:left w:val="none" w:sz="0" w:space="0" w:color="auto"/>
        <w:bottom w:val="none" w:sz="0" w:space="0" w:color="auto"/>
        <w:right w:val="none" w:sz="0" w:space="0" w:color="auto"/>
      </w:divBdr>
    </w:div>
    <w:div w:id="1354837988">
      <w:bodyDiv w:val="1"/>
      <w:marLeft w:val="0"/>
      <w:marRight w:val="0"/>
      <w:marTop w:val="0"/>
      <w:marBottom w:val="0"/>
      <w:divBdr>
        <w:top w:val="none" w:sz="0" w:space="0" w:color="auto"/>
        <w:left w:val="none" w:sz="0" w:space="0" w:color="auto"/>
        <w:bottom w:val="none" w:sz="0" w:space="0" w:color="auto"/>
        <w:right w:val="none" w:sz="0" w:space="0" w:color="auto"/>
      </w:divBdr>
    </w:div>
    <w:div w:id="1364286390">
      <w:bodyDiv w:val="1"/>
      <w:marLeft w:val="0"/>
      <w:marRight w:val="0"/>
      <w:marTop w:val="0"/>
      <w:marBottom w:val="0"/>
      <w:divBdr>
        <w:top w:val="none" w:sz="0" w:space="0" w:color="auto"/>
        <w:left w:val="none" w:sz="0" w:space="0" w:color="auto"/>
        <w:bottom w:val="none" w:sz="0" w:space="0" w:color="auto"/>
        <w:right w:val="none" w:sz="0" w:space="0" w:color="auto"/>
      </w:divBdr>
    </w:div>
    <w:div w:id="1364473777">
      <w:bodyDiv w:val="1"/>
      <w:marLeft w:val="0"/>
      <w:marRight w:val="0"/>
      <w:marTop w:val="0"/>
      <w:marBottom w:val="0"/>
      <w:divBdr>
        <w:top w:val="none" w:sz="0" w:space="0" w:color="auto"/>
        <w:left w:val="none" w:sz="0" w:space="0" w:color="auto"/>
        <w:bottom w:val="none" w:sz="0" w:space="0" w:color="auto"/>
        <w:right w:val="none" w:sz="0" w:space="0" w:color="auto"/>
      </w:divBdr>
    </w:div>
    <w:div w:id="1369599722">
      <w:bodyDiv w:val="1"/>
      <w:marLeft w:val="0"/>
      <w:marRight w:val="0"/>
      <w:marTop w:val="0"/>
      <w:marBottom w:val="0"/>
      <w:divBdr>
        <w:top w:val="none" w:sz="0" w:space="0" w:color="auto"/>
        <w:left w:val="none" w:sz="0" w:space="0" w:color="auto"/>
        <w:bottom w:val="none" w:sz="0" w:space="0" w:color="auto"/>
        <w:right w:val="none" w:sz="0" w:space="0" w:color="auto"/>
      </w:divBdr>
    </w:div>
    <w:div w:id="1377774459">
      <w:bodyDiv w:val="1"/>
      <w:marLeft w:val="0"/>
      <w:marRight w:val="0"/>
      <w:marTop w:val="0"/>
      <w:marBottom w:val="0"/>
      <w:divBdr>
        <w:top w:val="none" w:sz="0" w:space="0" w:color="auto"/>
        <w:left w:val="none" w:sz="0" w:space="0" w:color="auto"/>
        <w:bottom w:val="none" w:sz="0" w:space="0" w:color="auto"/>
        <w:right w:val="none" w:sz="0" w:space="0" w:color="auto"/>
      </w:divBdr>
    </w:div>
    <w:div w:id="1385448008">
      <w:bodyDiv w:val="1"/>
      <w:marLeft w:val="0"/>
      <w:marRight w:val="0"/>
      <w:marTop w:val="0"/>
      <w:marBottom w:val="0"/>
      <w:divBdr>
        <w:top w:val="none" w:sz="0" w:space="0" w:color="auto"/>
        <w:left w:val="none" w:sz="0" w:space="0" w:color="auto"/>
        <w:bottom w:val="none" w:sz="0" w:space="0" w:color="auto"/>
        <w:right w:val="none" w:sz="0" w:space="0" w:color="auto"/>
      </w:divBdr>
      <w:divsChild>
        <w:div w:id="33889059">
          <w:marLeft w:val="0"/>
          <w:marRight w:val="0"/>
          <w:marTop w:val="0"/>
          <w:marBottom w:val="0"/>
          <w:divBdr>
            <w:top w:val="none" w:sz="0" w:space="0" w:color="auto"/>
            <w:left w:val="none" w:sz="0" w:space="0" w:color="auto"/>
            <w:bottom w:val="none" w:sz="0" w:space="0" w:color="auto"/>
            <w:right w:val="none" w:sz="0" w:space="0" w:color="auto"/>
          </w:divBdr>
        </w:div>
        <w:div w:id="305204439">
          <w:marLeft w:val="0"/>
          <w:marRight w:val="0"/>
          <w:marTop w:val="0"/>
          <w:marBottom w:val="0"/>
          <w:divBdr>
            <w:top w:val="none" w:sz="0" w:space="0" w:color="auto"/>
            <w:left w:val="none" w:sz="0" w:space="0" w:color="auto"/>
            <w:bottom w:val="none" w:sz="0" w:space="0" w:color="auto"/>
            <w:right w:val="none" w:sz="0" w:space="0" w:color="auto"/>
          </w:divBdr>
        </w:div>
        <w:div w:id="339310145">
          <w:marLeft w:val="0"/>
          <w:marRight w:val="0"/>
          <w:marTop w:val="0"/>
          <w:marBottom w:val="0"/>
          <w:divBdr>
            <w:top w:val="none" w:sz="0" w:space="0" w:color="auto"/>
            <w:left w:val="none" w:sz="0" w:space="0" w:color="auto"/>
            <w:bottom w:val="none" w:sz="0" w:space="0" w:color="auto"/>
            <w:right w:val="none" w:sz="0" w:space="0" w:color="auto"/>
          </w:divBdr>
        </w:div>
        <w:div w:id="416631842">
          <w:marLeft w:val="0"/>
          <w:marRight w:val="0"/>
          <w:marTop w:val="0"/>
          <w:marBottom w:val="0"/>
          <w:divBdr>
            <w:top w:val="none" w:sz="0" w:space="0" w:color="auto"/>
            <w:left w:val="none" w:sz="0" w:space="0" w:color="auto"/>
            <w:bottom w:val="none" w:sz="0" w:space="0" w:color="auto"/>
            <w:right w:val="none" w:sz="0" w:space="0" w:color="auto"/>
          </w:divBdr>
        </w:div>
        <w:div w:id="475614094">
          <w:marLeft w:val="0"/>
          <w:marRight w:val="0"/>
          <w:marTop w:val="0"/>
          <w:marBottom w:val="0"/>
          <w:divBdr>
            <w:top w:val="none" w:sz="0" w:space="0" w:color="auto"/>
            <w:left w:val="none" w:sz="0" w:space="0" w:color="auto"/>
            <w:bottom w:val="none" w:sz="0" w:space="0" w:color="auto"/>
            <w:right w:val="none" w:sz="0" w:space="0" w:color="auto"/>
          </w:divBdr>
        </w:div>
        <w:div w:id="542399587">
          <w:marLeft w:val="0"/>
          <w:marRight w:val="0"/>
          <w:marTop w:val="0"/>
          <w:marBottom w:val="0"/>
          <w:divBdr>
            <w:top w:val="none" w:sz="0" w:space="0" w:color="auto"/>
            <w:left w:val="none" w:sz="0" w:space="0" w:color="auto"/>
            <w:bottom w:val="none" w:sz="0" w:space="0" w:color="auto"/>
            <w:right w:val="none" w:sz="0" w:space="0" w:color="auto"/>
          </w:divBdr>
        </w:div>
        <w:div w:id="585650507">
          <w:marLeft w:val="0"/>
          <w:marRight w:val="0"/>
          <w:marTop w:val="0"/>
          <w:marBottom w:val="0"/>
          <w:divBdr>
            <w:top w:val="none" w:sz="0" w:space="0" w:color="auto"/>
            <w:left w:val="none" w:sz="0" w:space="0" w:color="auto"/>
            <w:bottom w:val="none" w:sz="0" w:space="0" w:color="auto"/>
            <w:right w:val="none" w:sz="0" w:space="0" w:color="auto"/>
          </w:divBdr>
        </w:div>
        <w:div w:id="762185562">
          <w:marLeft w:val="0"/>
          <w:marRight w:val="0"/>
          <w:marTop w:val="0"/>
          <w:marBottom w:val="0"/>
          <w:divBdr>
            <w:top w:val="none" w:sz="0" w:space="0" w:color="auto"/>
            <w:left w:val="none" w:sz="0" w:space="0" w:color="auto"/>
            <w:bottom w:val="none" w:sz="0" w:space="0" w:color="auto"/>
            <w:right w:val="none" w:sz="0" w:space="0" w:color="auto"/>
          </w:divBdr>
        </w:div>
        <w:div w:id="836001356">
          <w:marLeft w:val="0"/>
          <w:marRight w:val="0"/>
          <w:marTop w:val="0"/>
          <w:marBottom w:val="0"/>
          <w:divBdr>
            <w:top w:val="none" w:sz="0" w:space="0" w:color="auto"/>
            <w:left w:val="none" w:sz="0" w:space="0" w:color="auto"/>
            <w:bottom w:val="none" w:sz="0" w:space="0" w:color="auto"/>
            <w:right w:val="none" w:sz="0" w:space="0" w:color="auto"/>
          </w:divBdr>
        </w:div>
        <w:div w:id="934051731">
          <w:marLeft w:val="0"/>
          <w:marRight w:val="0"/>
          <w:marTop w:val="0"/>
          <w:marBottom w:val="0"/>
          <w:divBdr>
            <w:top w:val="none" w:sz="0" w:space="0" w:color="auto"/>
            <w:left w:val="none" w:sz="0" w:space="0" w:color="auto"/>
            <w:bottom w:val="none" w:sz="0" w:space="0" w:color="auto"/>
            <w:right w:val="none" w:sz="0" w:space="0" w:color="auto"/>
          </w:divBdr>
        </w:div>
        <w:div w:id="956445894">
          <w:marLeft w:val="0"/>
          <w:marRight w:val="0"/>
          <w:marTop w:val="0"/>
          <w:marBottom w:val="0"/>
          <w:divBdr>
            <w:top w:val="none" w:sz="0" w:space="0" w:color="auto"/>
            <w:left w:val="none" w:sz="0" w:space="0" w:color="auto"/>
            <w:bottom w:val="none" w:sz="0" w:space="0" w:color="auto"/>
            <w:right w:val="none" w:sz="0" w:space="0" w:color="auto"/>
          </w:divBdr>
        </w:div>
        <w:div w:id="961765124">
          <w:marLeft w:val="0"/>
          <w:marRight w:val="0"/>
          <w:marTop w:val="0"/>
          <w:marBottom w:val="0"/>
          <w:divBdr>
            <w:top w:val="none" w:sz="0" w:space="0" w:color="auto"/>
            <w:left w:val="none" w:sz="0" w:space="0" w:color="auto"/>
            <w:bottom w:val="none" w:sz="0" w:space="0" w:color="auto"/>
            <w:right w:val="none" w:sz="0" w:space="0" w:color="auto"/>
          </w:divBdr>
        </w:div>
        <w:div w:id="964698979">
          <w:marLeft w:val="0"/>
          <w:marRight w:val="0"/>
          <w:marTop w:val="0"/>
          <w:marBottom w:val="0"/>
          <w:divBdr>
            <w:top w:val="none" w:sz="0" w:space="0" w:color="auto"/>
            <w:left w:val="none" w:sz="0" w:space="0" w:color="auto"/>
            <w:bottom w:val="none" w:sz="0" w:space="0" w:color="auto"/>
            <w:right w:val="none" w:sz="0" w:space="0" w:color="auto"/>
          </w:divBdr>
        </w:div>
        <w:div w:id="1009527362">
          <w:marLeft w:val="0"/>
          <w:marRight w:val="0"/>
          <w:marTop w:val="0"/>
          <w:marBottom w:val="0"/>
          <w:divBdr>
            <w:top w:val="none" w:sz="0" w:space="0" w:color="auto"/>
            <w:left w:val="none" w:sz="0" w:space="0" w:color="auto"/>
            <w:bottom w:val="none" w:sz="0" w:space="0" w:color="auto"/>
            <w:right w:val="none" w:sz="0" w:space="0" w:color="auto"/>
          </w:divBdr>
        </w:div>
        <w:div w:id="1095132904">
          <w:marLeft w:val="0"/>
          <w:marRight w:val="0"/>
          <w:marTop w:val="0"/>
          <w:marBottom w:val="0"/>
          <w:divBdr>
            <w:top w:val="none" w:sz="0" w:space="0" w:color="auto"/>
            <w:left w:val="none" w:sz="0" w:space="0" w:color="auto"/>
            <w:bottom w:val="none" w:sz="0" w:space="0" w:color="auto"/>
            <w:right w:val="none" w:sz="0" w:space="0" w:color="auto"/>
          </w:divBdr>
        </w:div>
        <w:div w:id="1183088300">
          <w:marLeft w:val="0"/>
          <w:marRight w:val="0"/>
          <w:marTop w:val="0"/>
          <w:marBottom w:val="0"/>
          <w:divBdr>
            <w:top w:val="none" w:sz="0" w:space="0" w:color="auto"/>
            <w:left w:val="none" w:sz="0" w:space="0" w:color="auto"/>
            <w:bottom w:val="none" w:sz="0" w:space="0" w:color="auto"/>
            <w:right w:val="none" w:sz="0" w:space="0" w:color="auto"/>
          </w:divBdr>
        </w:div>
        <w:div w:id="1192574479">
          <w:marLeft w:val="0"/>
          <w:marRight w:val="0"/>
          <w:marTop w:val="0"/>
          <w:marBottom w:val="0"/>
          <w:divBdr>
            <w:top w:val="none" w:sz="0" w:space="0" w:color="auto"/>
            <w:left w:val="none" w:sz="0" w:space="0" w:color="auto"/>
            <w:bottom w:val="none" w:sz="0" w:space="0" w:color="auto"/>
            <w:right w:val="none" w:sz="0" w:space="0" w:color="auto"/>
          </w:divBdr>
        </w:div>
        <w:div w:id="1206525731">
          <w:marLeft w:val="0"/>
          <w:marRight w:val="0"/>
          <w:marTop w:val="0"/>
          <w:marBottom w:val="0"/>
          <w:divBdr>
            <w:top w:val="none" w:sz="0" w:space="0" w:color="auto"/>
            <w:left w:val="none" w:sz="0" w:space="0" w:color="auto"/>
            <w:bottom w:val="none" w:sz="0" w:space="0" w:color="auto"/>
            <w:right w:val="none" w:sz="0" w:space="0" w:color="auto"/>
          </w:divBdr>
        </w:div>
        <w:div w:id="1490487553">
          <w:marLeft w:val="0"/>
          <w:marRight w:val="0"/>
          <w:marTop w:val="0"/>
          <w:marBottom w:val="0"/>
          <w:divBdr>
            <w:top w:val="none" w:sz="0" w:space="0" w:color="auto"/>
            <w:left w:val="none" w:sz="0" w:space="0" w:color="auto"/>
            <w:bottom w:val="none" w:sz="0" w:space="0" w:color="auto"/>
            <w:right w:val="none" w:sz="0" w:space="0" w:color="auto"/>
          </w:divBdr>
        </w:div>
        <w:div w:id="1522664297">
          <w:marLeft w:val="0"/>
          <w:marRight w:val="0"/>
          <w:marTop w:val="0"/>
          <w:marBottom w:val="0"/>
          <w:divBdr>
            <w:top w:val="none" w:sz="0" w:space="0" w:color="auto"/>
            <w:left w:val="none" w:sz="0" w:space="0" w:color="auto"/>
            <w:bottom w:val="none" w:sz="0" w:space="0" w:color="auto"/>
            <w:right w:val="none" w:sz="0" w:space="0" w:color="auto"/>
          </w:divBdr>
        </w:div>
        <w:div w:id="1562400214">
          <w:marLeft w:val="0"/>
          <w:marRight w:val="0"/>
          <w:marTop w:val="0"/>
          <w:marBottom w:val="0"/>
          <w:divBdr>
            <w:top w:val="none" w:sz="0" w:space="0" w:color="auto"/>
            <w:left w:val="none" w:sz="0" w:space="0" w:color="auto"/>
            <w:bottom w:val="none" w:sz="0" w:space="0" w:color="auto"/>
            <w:right w:val="none" w:sz="0" w:space="0" w:color="auto"/>
          </w:divBdr>
        </w:div>
        <w:div w:id="1607276574">
          <w:marLeft w:val="0"/>
          <w:marRight w:val="0"/>
          <w:marTop w:val="0"/>
          <w:marBottom w:val="0"/>
          <w:divBdr>
            <w:top w:val="none" w:sz="0" w:space="0" w:color="auto"/>
            <w:left w:val="none" w:sz="0" w:space="0" w:color="auto"/>
            <w:bottom w:val="none" w:sz="0" w:space="0" w:color="auto"/>
            <w:right w:val="none" w:sz="0" w:space="0" w:color="auto"/>
          </w:divBdr>
        </w:div>
        <w:div w:id="1775712152">
          <w:marLeft w:val="0"/>
          <w:marRight w:val="0"/>
          <w:marTop w:val="0"/>
          <w:marBottom w:val="0"/>
          <w:divBdr>
            <w:top w:val="none" w:sz="0" w:space="0" w:color="auto"/>
            <w:left w:val="none" w:sz="0" w:space="0" w:color="auto"/>
            <w:bottom w:val="none" w:sz="0" w:space="0" w:color="auto"/>
            <w:right w:val="none" w:sz="0" w:space="0" w:color="auto"/>
          </w:divBdr>
        </w:div>
        <w:div w:id="1821775339">
          <w:marLeft w:val="0"/>
          <w:marRight w:val="0"/>
          <w:marTop w:val="0"/>
          <w:marBottom w:val="0"/>
          <w:divBdr>
            <w:top w:val="none" w:sz="0" w:space="0" w:color="auto"/>
            <w:left w:val="none" w:sz="0" w:space="0" w:color="auto"/>
            <w:bottom w:val="none" w:sz="0" w:space="0" w:color="auto"/>
            <w:right w:val="none" w:sz="0" w:space="0" w:color="auto"/>
          </w:divBdr>
        </w:div>
        <w:div w:id="2080249022">
          <w:marLeft w:val="0"/>
          <w:marRight w:val="0"/>
          <w:marTop w:val="0"/>
          <w:marBottom w:val="0"/>
          <w:divBdr>
            <w:top w:val="none" w:sz="0" w:space="0" w:color="auto"/>
            <w:left w:val="none" w:sz="0" w:space="0" w:color="auto"/>
            <w:bottom w:val="none" w:sz="0" w:space="0" w:color="auto"/>
            <w:right w:val="none" w:sz="0" w:space="0" w:color="auto"/>
          </w:divBdr>
        </w:div>
      </w:divsChild>
    </w:div>
    <w:div w:id="1398625021">
      <w:bodyDiv w:val="1"/>
      <w:marLeft w:val="0"/>
      <w:marRight w:val="0"/>
      <w:marTop w:val="0"/>
      <w:marBottom w:val="0"/>
      <w:divBdr>
        <w:top w:val="none" w:sz="0" w:space="0" w:color="auto"/>
        <w:left w:val="none" w:sz="0" w:space="0" w:color="auto"/>
        <w:bottom w:val="none" w:sz="0" w:space="0" w:color="auto"/>
        <w:right w:val="none" w:sz="0" w:space="0" w:color="auto"/>
      </w:divBdr>
    </w:div>
    <w:div w:id="1400514184">
      <w:bodyDiv w:val="1"/>
      <w:marLeft w:val="0"/>
      <w:marRight w:val="0"/>
      <w:marTop w:val="0"/>
      <w:marBottom w:val="0"/>
      <w:divBdr>
        <w:top w:val="none" w:sz="0" w:space="0" w:color="auto"/>
        <w:left w:val="none" w:sz="0" w:space="0" w:color="auto"/>
        <w:bottom w:val="none" w:sz="0" w:space="0" w:color="auto"/>
        <w:right w:val="none" w:sz="0" w:space="0" w:color="auto"/>
      </w:divBdr>
    </w:div>
    <w:div w:id="1403599305">
      <w:bodyDiv w:val="1"/>
      <w:marLeft w:val="0"/>
      <w:marRight w:val="0"/>
      <w:marTop w:val="0"/>
      <w:marBottom w:val="0"/>
      <w:divBdr>
        <w:top w:val="none" w:sz="0" w:space="0" w:color="auto"/>
        <w:left w:val="none" w:sz="0" w:space="0" w:color="auto"/>
        <w:bottom w:val="none" w:sz="0" w:space="0" w:color="auto"/>
        <w:right w:val="none" w:sz="0" w:space="0" w:color="auto"/>
      </w:divBdr>
      <w:divsChild>
        <w:div w:id="43214703">
          <w:marLeft w:val="0"/>
          <w:marRight w:val="0"/>
          <w:marTop w:val="0"/>
          <w:marBottom w:val="0"/>
          <w:divBdr>
            <w:top w:val="single" w:sz="2" w:space="0" w:color="auto"/>
            <w:left w:val="single" w:sz="2" w:space="0" w:color="auto"/>
            <w:bottom w:val="single" w:sz="6" w:space="0" w:color="auto"/>
            <w:right w:val="single" w:sz="2" w:space="0" w:color="auto"/>
          </w:divBdr>
          <w:divsChild>
            <w:div w:id="192351650">
              <w:marLeft w:val="0"/>
              <w:marRight w:val="0"/>
              <w:marTop w:val="100"/>
              <w:marBottom w:val="100"/>
              <w:divBdr>
                <w:top w:val="single" w:sz="2" w:space="0" w:color="D9D9E3"/>
                <w:left w:val="single" w:sz="2" w:space="0" w:color="D9D9E3"/>
                <w:bottom w:val="single" w:sz="2" w:space="0" w:color="D9D9E3"/>
                <w:right w:val="single" w:sz="2" w:space="0" w:color="D9D9E3"/>
              </w:divBdr>
              <w:divsChild>
                <w:div w:id="11349349">
                  <w:marLeft w:val="0"/>
                  <w:marRight w:val="0"/>
                  <w:marTop w:val="0"/>
                  <w:marBottom w:val="0"/>
                  <w:divBdr>
                    <w:top w:val="single" w:sz="2" w:space="0" w:color="D9D9E3"/>
                    <w:left w:val="single" w:sz="2" w:space="0" w:color="D9D9E3"/>
                    <w:bottom w:val="single" w:sz="2" w:space="0" w:color="D9D9E3"/>
                    <w:right w:val="single" w:sz="2" w:space="0" w:color="D9D9E3"/>
                  </w:divBdr>
                  <w:divsChild>
                    <w:div w:id="1046030692">
                      <w:marLeft w:val="0"/>
                      <w:marRight w:val="0"/>
                      <w:marTop w:val="0"/>
                      <w:marBottom w:val="0"/>
                      <w:divBdr>
                        <w:top w:val="single" w:sz="2" w:space="0" w:color="D9D9E3"/>
                        <w:left w:val="single" w:sz="2" w:space="0" w:color="D9D9E3"/>
                        <w:bottom w:val="single" w:sz="2" w:space="0" w:color="D9D9E3"/>
                        <w:right w:val="single" w:sz="2" w:space="0" w:color="D9D9E3"/>
                      </w:divBdr>
                      <w:divsChild>
                        <w:div w:id="1893957129">
                          <w:marLeft w:val="0"/>
                          <w:marRight w:val="0"/>
                          <w:marTop w:val="0"/>
                          <w:marBottom w:val="0"/>
                          <w:divBdr>
                            <w:top w:val="single" w:sz="2" w:space="0" w:color="D9D9E3"/>
                            <w:left w:val="single" w:sz="2" w:space="0" w:color="D9D9E3"/>
                            <w:bottom w:val="single" w:sz="2" w:space="0" w:color="D9D9E3"/>
                            <w:right w:val="single" w:sz="2" w:space="0" w:color="D9D9E3"/>
                          </w:divBdr>
                          <w:divsChild>
                            <w:div w:id="1006858488">
                              <w:marLeft w:val="0"/>
                              <w:marRight w:val="0"/>
                              <w:marTop w:val="0"/>
                              <w:marBottom w:val="0"/>
                              <w:divBdr>
                                <w:top w:val="single" w:sz="2" w:space="0" w:color="D9D9E3"/>
                                <w:left w:val="single" w:sz="2" w:space="0" w:color="D9D9E3"/>
                                <w:bottom w:val="single" w:sz="2" w:space="0" w:color="D9D9E3"/>
                                <w:right w:val="single" w:sz="2" w:space="0" w:color="D9D9E3"/>
                              </w:divBdr>
                              <w:divsChild>
                                <w:div w:id="5444159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98386428">
          <w:marLeft w:val="0"/>
          <w:marRight w:val="0"/>
          <w:marTop w:val="0"/>
          <w:marBottom w:val="0"/>
          <w:divBdr>
            <w:top w:val="single" w:sz="2" w:space="0" w:color="auto"/>
            <w:left w:val="single" w:sz="2" w:space="0" w:color="auto"/>
            <w:bottom w:val="single" w:sz="6" w:space="0" w:color="auto"/>
            <w:right w:val="single" w:sz="2" w:space="0" w:color="auto"/>
          </w:divBdr>
          <w:divsChild>
            <w:div w:id="294140839">
              <w:marLeft w:val="0"/>
              <w:marRight w:val="0"/>
              <w:marTop w:val="100"/>
              <w:marBottom w:val="100"/>
              <w:divBdr>
                <w:top w:val="single" w:sz="2" w:space="0" w:color="D9D9E3"/>
                <w:left w:val="single" w:sz="2" w:space="0" w:color="D9D9E3"/>
                <w:bottom w:val="single" w:sz="2" w:space="0" w:color="D9D9E3"/>
                <w:right w:val="single" w:sz="2" w:space="0" w:color="D9D9E3"/>
              </w:divBdr>
              <w:divsChild>
                <w:div w:id="1000818103">
                  <w:marLeft w:val="0"/>
                  <w:marRight w:val="0"/>
                  <w:marTop w:val="0"/>
                  <w:marBottom w:val="0"/>
                  <w:divBdr>
                    <w:top w:val="single" w:sz="2" w:space="0" w:color="D9D9E3"/>
                    <w:left w:val="single" w:sz="2" w:space="0" w:color="D9D9E3"/>
                    <w:bottom w:val="single" w:sz="2" w:space="0" w:color="D9D9E3"/>
                    <w:right w:val="single" w:sz="2" w:space="0" w:color="D9D9E3"/>
                  </w:divBdr>
                  <w:divsChild>
                    <w:div w:id="390467109">
                      <w:marLeft w:val="0"/>
                      <w:marRight w:val="0"/>
                      <w:marTop w:val="0"/>
                      <w:marBottom w:val="0"/>
                      <w:divBdr>
                        <w:top w:val="single" w:sz="2" w:space="0" w:color="D9D9E3"/>
                        <w:left w:val="single" w:sz="2" w:space="0" w:color="D9D9E3"/>
                        <w:bottom w:val="single" w:sz="2" w:space="0" w:color="D9D9E3"/>
                        <w:right w:val="single" w:sz="2" w:space="0" w:color="D9D9E3"/>
                      </w:divBdr>
                      <w:divsChild>
                        <w:div w:id="1615599084">
                          <w:marLeft w:val="0"/>
                          <w:marRight w:val="0"/>
                          <w:marTop w:val="0"/>
                          <w:marBottom w:val="0"/>
                          <w:divBdr>
                            <w:top w:val="single" w:sz="2" w:space="0" w:color="D9D9E3"/>
                            <w:left w:val="single" w:sz="2" w:space="0" w:color="D9D9E3"/>
                            <w:bottom w:val="single" w:sz="2" w:space="0" w:color="D9D9E3"/>
                            <w:right w:val="single" w:sz="2" w:space="0" w:color="D9D9E3"/>
                          </w:divBdr>
                          <w:divsChild>
                            <w:div w:id="1928226268">
                              <w:marLeft w:val="0"/>
                              <w:marRight w:val="0"/>
                              <w:marTop w:val="0"/>
                              <w:marBottom w:val="0"/>
                              <w:divBdr>
                                <w:top w:val="single" w:sz="2" w:space="0" w:color="D9D9E3"/>
                                <w:left w:val="single" w:sz="2" w:space="0" w:color="D9D9E3"/>
                                <w:bottom w:val="single" w:sz="2" w:space="0" w:color="D9D9E3"/>
                                <w:right w:val="single" w:sz="2" w:space="0" w:color="D9D9E3"/>
                              </w:divBdr>
                              <w:divsChild>
                                <w:div w:id="20975562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933320941">
                      <w:marLeft w:val="0"/>
                      <w:marRight w:val="0"/>
                      <w:marTop w:val="0"/>
                      <w:marBottom w:val="0"/>
                      <w:divBdr>
                        <w:top w:val="single" w:sz="2" w:space="0" w:color="D9D9E3"/>
                        <w:left w:val="single" w:sz="2" w:space="0" w:color="D9D9E3"/>
                        <w:bottom w:val="single" w:sz="2" w:space="0" w:color="D9D9E3"/>
                        <w:right w:val="single" w:sz="2" w:space="0" w:color="D9D9E3"/>
                      </w:divBdr>
                      <w:divsChild>
                        <w:div w:id="398871328">
                          <w:marLeft w:val="0"/>
                          <w:marRight w:val="0"/>
                          <w:marTop w:val="0"/>
                          <w:marBottom w:val="0"/>
                          <w:divBdr>
                            <w:top w:val="single" w:sz="2" w:space="0" w:color="D9D9E3"/>
                            <w:left w:val="single" w:sz="2" w:space="0" w:color="D9D9E3"/>
                            <w:bottom w:val="single" w:sz="2" w:space="0" w:color="D9D9E3"/>
                            <w:right w:val="single" w:sz="2" w:space="0" w:color="D9D9E3"/>
                          </w:divBdr>
                          <w:divsChild>
                            <w:div w:id="10346492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06413519">
      <w:bodyDiv w:val="1"/>
      <w:marLeft w:val="0"/>
      <w:marRight w:val="0"/>
      <w:marTop w:val="0"/>
      <w:marBottom w:val="0"/>
      <w:divBdr>
        <w:top w:val="none" w:sz="0" w:space="0" w:color="auto"/>
        <w:left w:val="none" w:sz="0" w:space="0" w:color="auto"/>
        <w:bottom w:val="none" w:sz="0" w:space="0" w:color="auto"/>
        <w:right w:val="none" w:sz="0" w:space="0" w:color="auto"/>
      </w:divBdr>
      <w:divsChild>
        <w:div w:id="679740538">
          <w:blockQuote w:val="1"/>
          <w:marLeft w:val="0"/>
          <w:marRight w:val="0"/>
          <w:marTop w:val="0"/>
          <w:marBottom w:val="0"/>
          <w:divBdr>
            <w:top w:val="single" w:sz="2" w:space="0" w:color="auto"/>
            <w:left w:val="single" w:sz="12" w:space="0" w:color="auto"/>
            <w:bottom w:val="single" w:sz="2" w:space="0" w:color="auto"/>
            <w:right w:val="single" w:sz="2" w:space="0" w:color="auto"/>
          </w:divBdr>
        </w:div>
      </w:divsChild>
    </w:div>
    <w:div w:id="1420755269">
      <w:bodyDiv w:val="1"/>
      <w:marLeft w:val="0"/>
      <w:marRight w:val="0"/>
      <w:marTop w:val="0"/>
      <w:marBottom w:val="0"/>
      <w:divBdr>
        <w:top w:val="none" w:sz="0" w:space="0" w:color="auto"/>
        <w:left w:val="none" w:sz="0" w:space="0" w:color="auto"/>
        <w:bottom w:val="none" w:sz="0" w:space="0" w:color="auto"/>
        <w:right w:val="none" w:sz="0" w:space="0" w:color="auto"/>
      </w:divBdr>
    </w:div>
    <w:div w:id="1424761245">
      <w:bodyDiv w:val="1"/>
      <w:marLeft w:val="0"/>
      <w:marRight w:val="0"/>
      <w:marTop w:val="0"/>
      <w:marBottom w:val="0"/>
      <w:divBdr>
        <w:top w:val="none" w:sz="0" w:space="0" w:color="auto"/>
        <w:left w:val="none" w:sz="0" w:space="0" w:color="auto"/>
        <w:bottom w:val="none" w:sz="0" w:space="0" w:color="auto"/>
        <w:right w:val="none" w:sz="0" w:space="0" w:color="auto"/>
      </w:divBdr>
    </w:div>
    <w:div w:id="1438602787">
      <w:bodyDiv w:val="1"/>
      <w:marLeft w:val="0"/>
      <w:marRight w:val="0"/>
      <w:marTop w:val="0"/>
      <w:marBottom w:val="0"/>
      <w:divBdr>
        <w:top w:val="none" w:sz="0" w:space="0" w:color="auto"/>
        <w:left w:val="none" w:sz="0" w:space="0" w:color="auto"/>
        <w:bottom w:val="none" w:sz="0" w:space="0" w:color="auto"/>
        <w:right w:val="none" w:sz="0" w:space="0" w:color="auto"/>
      </w:divBdr>
    </w:div>
    <w:div w:id="1440029017">
      <w:bodyDiv w:val="1"/>
      <w:marLeft w:val="0"/>
      <w:marRight w:val="0"/>
      <w:marTop w:val="0"/>
      <w:marBottom w:val="0"/>
      <w:divBdr>
        <w:top w:val="none" w:sz="0" w:space="0" w:color="auto"/>
        <w:left w:val="none" w:sz="0" w:space="0" w:color="auto"/>
        <w:bottom w:val="none" w:sz="0" w:space="0" w:color="auto"/>
        <w:right w:val="none" w:sz="0" w:space="0" w:color="auto"/>
      </w:divBdr>
    </w:div>
    <w:div w:id="1441296261">
      <w:bodyDiv w:val="1"/>
      <w:marLeft w:val="0"/>
      <w:marRight w:val="0"/>
      <w:marTop w:val="0"/>
      <w:marBottom w:val="0"/>
      <w:divBdr>
        <w:top w:val="none" w:sz="0" w:space="0" w:color="auto"/>
        <w:left w:val="none" w:sz="0" w:space="0" w:color="auto"/>
        <w:bottom w:val="none" w:sz="0" w:space="0" w:color="auto"/>
        <w:right w:val="none" w:sz="0" w:space="0" w:color="auto"/>
      </w:divBdr>
      <w:divsChild>
        <w:div w:id="255291365">
          <w:marLeft w:val="0"/>
          <w:marRight w:val="0"/>
          <w:marTop w:val="0"/>
          <w:marBottom w:val="0"/>
          <w:divBdr>
            <w:top w:val="none" w:sz="0" w:space="0" w:color="auto"/>
            <w:left w:val="none" w:sz="0" w:space="0" w:color="auto"/>
            <w:bottom w:val="none" w:sz="0" w:space="0" w:color="auto"/>
            <w:right w:val="none" w:sz="0" w:space="0" w:color="auto"/>
          </w:divBdr>
        </w:div>
      </w:divsChild>
    </w:div>
    <w:div w:id="1441602983">
      <w:bodyDiv w:val="1"/>
      <w:marLeft w:val="0"/>
      <w:marRight w:val="0"/>
      <w:marTop w:val="0"/>
      <w:marBottom w:val="0"/>
      <w:divBdr>
        <w:top w:val="none" w:sz="0" w:space="0" w:color="auto"/>
        <w:left w:val="none" w:sz="0" w:space="0" w:color="auto"/>
        <w:bottom w:val="none" w:sz="0" w:space="0" w:color="auto"/>
        <w:right w:val="none" w:sz="0" w:space="0" w:color="auto"/>
      </w:divBdr>
    </w:div>
    <w:div w:id="1455178047">
      <w:bodyDiv w:val="1"/>
      <w:marLeft w:val="0"/>
      <w:marRight w:val="0"/>
      <w:marTop w:val="0"/>
      <w:marBottom w:val="0"/>
      <w:divBdr>
        <w:top w:val="none" w:sz="0" w:space="0" w:color="auto"/>
        <w:left w:val="none" w:sz="0" w:space="0" w:color="auto"/>
        <w:bottom w:val="none" w:sz="0" w:space="0" w:color="auto"/>
        <w:right w:val="none" w:sz="0" w:space="0" w:color="auto"/>
      </w:divBdr>
      <w:divsChild>
        <w:div w:id="1349525241">
          <w:marLeft w:val="0"/>
          <w:marRight w:val="0"/>
          <w:marTop w:val="0"/>
          <w:marBottom w:val="0"/>
          <w:divBdr>
            <w:top w:val="none" w:sz="0" w:space="0" w:color="auto"/>
            <w:left w:val="none" w:sz="0" w:space="0" w:color="auto"/>
            <w:bottom w:val="none" w:sz="0" w:space="0" w:color="auto"/>
            <w:right w:val="none" w:sz="0" w:space="0" w:color="auto"/>
          </w:divBdr>
          <w:divsChild>
            <w:div w:id="1255358564">
              <w:marLeft w:val="0"/>
              <w:marRight w:val="0"/>
              <w:marTop w:val="0"/>
              <w:marBottom w:val="0"/>
              <w:divBdr>
                <w:top w:val="none" w:sz="0" w:space="0" w:color="auto"/>
                <w:left w:val="none" w:sz="0" w:space="0" w:color="auto"/>
                <w:bottom w:val="none" w:sz="0" w:space="0" w:color="auto"/>
                <w:right w:val="none" w:sz="0" w:space="0" w:color="auto"/>
              </w:divBdr>
              <w:divsChild>
                <w:div w:id="1684433582">
                  <w:marLeft w:val="0"/>
                  <w:marRight w:val="0"/>
                  <w:marTop w:val="0"/>
                  <w:marBottom w:val="0"/>
                  <w:divBdr>
                    <w:top w:val="none" w:sz="0" w:space="0" w:color="auto"/>
                    <w:left w:val="none" w:sz="0" w:space="0" w:color="auto"/>
                    <w:bottom w:val="none" w:sz="0" w:space="0" w:color="auto"/>
                    <w:right w:val="none" w:sz="0" w:space="0" w:color="auto"/>
                  </w:divBdr>
                  <w:divsChild>
                    <w:div w:id="71507799">
                      <w:marLeft w:val="0"/>
                      <w:marRight w:val="0"/>
                      <w:marTop w:val="0"/>
                      <w:marBottom w:val="0"/>
                      <w:divBdr>
                        <w:top w:val="none" w:sz="0" w:space="0" w:color="auto"/>
                        <w:left w:val="none" w:sz="0" w:space="0" w:color="auto"/>
                        <w:bottom w:val="none" w:sz="0" w:space="0" w:color="auto"/>
                        <w:right w:val="none" w:sz="0" w:space="0" w:color="auto"/>
                      </w:divBdr>
                      <w:divsChild>
                        <w:div w:id="1532958645">
                          <w:marLeft w:val="0"/>
                          <w:marRight w:val="0"/>
                          <w:marTop w:val="0"/>
                          <w:marBottom w:val="0"/>
                          <w:divBdr>
                            <w:top w:val="none" w:sz="0" w:space="0" w:color="auto"/>
                            <w:left w:val="none" w:sz="0" w:space="0" w:color="auto"/>
                            <w:bottom w:val="none" w:sz="0" w:space="0" w:color="auto"/>
                            <w:right w:val="none" w:sz="0" w:space="0" w:color="auto"/>
                          </w:divBdr>
                          <w:divsChild>
                            <w:div w:id="138139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537385">
      <w:bodyDiv w:val="1"/>
      <w:marLeft w:val="0"/>
      <w:marRight w:val="0"/>
      <w:marTop w:val="0"/>
      <w:marBottom w:val="0"/>
      <w:divBdr>
        <w:top w:val="none" w:sz="0" w:space="0" w:color="auto"/>
        <w:left w:val="none" w:sz="0" w:space="0" w:color="auto"/>
        <w:bottom w:val="none" w:sz="0" w:space="0" w:color="auto"/>
        <w:right w:val="none" w:sz="0" w:space="0" w:color="auto"/>
      </w:divBdr>
    </w:div>
    <w:div w:id="1469546145">
      <w:bodyDiv w:val="1"/>
      <w:marLeft w:val="0"/>
      <w:marRight w:val="0"/>
      <w:marTop w:val="0"/>
      <w:marBottom w:val="0"/>
      <w:divBdr>
        <w:top w:val="none" w:sz="0" w:space="0" w:color="auto"/>
        <w:left w:val="none" w:sz="0" w:space="0" w:color="auto"/>
        <w:bottom w:val="none" w:sz="0" w:space="0" w:color="auto"/>
        <w:right w:val="none" w:sz="0" w:space="0" w:color="auto"/>
      </w:divBdr>
    </w:div>
    <w:div w:id="1469741828">
      <w:bodyDiv w:val="1"/>
      <w:marLeft w:val="0"/>
      <w:marRight w:val="0"/>
      <w:marTop w:val="0"/>
      <w:marBottom w:val="0"/>
      <w:divBdr>
        <w:top w:val="none" w:sz="0" w:space="0" w:color="auto"/>
        <w:left w:val="none" w:sz="0" w:space="0" w:color="auto"/>
        <w:bottom w:val="none" w:sz="0" w:space="0" w:color="auto"/>
        <w:right w:val="none" w:sz="0" w:space="0" w:color="auto"/>
      </w:divBdr>
    </w:div>
    <w:div w:id="1477144313">
      <w:bodyDiv w:val="1"/>
      <w:marLeft w:val="0"/>
      <w:marRight w:val="0"/>
      <w:marTop w:val="0"/>
      <w:marBottom w:val="0"/>
      <w:divBdr>
        <w:top w:val="none" w:sz="0" w:space="0" w:color="auto"/>
        <w:left w:val="none" w:sz="0" w:space="0" w:color="auto"/>
        <w:bottom w:val="none" w:sz="0" w:space="0" w:color="auto"/>
        <w:right w:val="none" w:sz="0" w:space="0" w:color="auto"/>
      </w:divBdr>
    </w:div>
    <w:div w:id="1490053002">
      <w:bodyDiv w:val="1"/>
      <w:marLeft w:val="0"/>
      <w:marRight w:val="0"/>
      <w:marTop w:val="0"/>
      <w:marBottom w:val="0"/>
      <w:divBdr>
        <w:top w:val="none" w:sz="0" w:space="0" w:color="auto"/>
        <w:left w:val="none" w:sz="0" w:space="0" w:color="auto"/>
        <w:bottom w:val="none" w:sz="0" w:space="0" w:color="auto"/>
        <w:right w:val="none" w:sz="0" w:space="0" w:color="auto"/>
      </w:divBdr>
      <w:divsChild>
        <w:div w:id="958880603">
          <w:marLeft w:val="0"/>
          <w:marRight w:val="0"/>
          <w:marTop w:val="0"/>
          <w:marBottom w:val="0"/>
          <w:divBdr>
            <w:top w:val="none" w:sz="0" w:space="0" w:color="auto"/>
            <w:left w:val="none" w:sz="0" w:space="0" w:color="auto"/>
            <w:bottom w:val="none" w:sz="0" w:space="0" w:color="auto"/>
            <w:right w:val="none" w:sz="0" w:space="0" w:color="auto"/>
          </w:divBdr>
          <w:divsChild>
            <w:div w:id="1568146640">
              <w:marLeft w:val="0"/>
              <w:marRight w:val="0"/>
              <w:marTop w:val="0"/>
              <w:marBottom w:val="0"/>
              <w:divBdr>
                <w:top w:val="none" w:sz="0" w:space="0" w:color="auto"/>
                <w:left w:val="none" w:sz="0" w:space="0" w:color="auto"/>
                <w:bottom w:val="none" w:sz="0" w:space="0" w:color="auto"/>
                <w:right w:val="none" w:sz="0" w:space="0" w:color="auto"/>
              </w:divBdr>
              <w:divsChild>
                <w:div w:id="1555702498">
                  <w:marLeft w:val="0"/>
                  <w:marRight w:val="0"/>
                  <w:marTop w:val="0"/>
                  <w:marBottom w:val="0"/>
                  <w:divBdr>
                    <w:top w:val="none" w:sz="0" w:space="0" w:color="auto"/>
                    <w:left w:val="none" w:sz="0" w:space="0" w:color="auto"/>
                    <w:bottom w:val="none" w:sz="0" w:space="0" w:color="auto"/>
                    <w:right w:val="none" w:sz="0" w:space="0" w:color="auto"/>
                  </w:divBdr>
                  <w:divsChild>
                    <w:div w:id="1077555713">
                      <w:marLeft w:val="0"/>
                      <w:marRight w:val="0"/>
                      <w:marTop w:val="0"/>
                      <w:marBottom w:val="0"/>
                      <w:divBdr>
                        <w:top w:val="none" w:sz="0" w:space="0" w:color="auto"/>
                        <w:left w:val="none" w:sz="0" w:space="0" w:color="auto"/>
                        <w:bottom w:val="none" w:sz="0" w:space="0" w:color="auto"/>
                        <w:right w:val="none" w:sz="0" w:space="0" w:color="auto"/>
                      </w:divBdr>
                      <w:divsChild>
                        <w:div w:id="1281912728">
                          <w:marLeft w:val="0"/>
                          <w:marRight w:val="0"/>
                          <w:marTop w:val="0"/>
                          <w:marBottom w:val="0"/>
                          <w:divBdr>
                            <w:top w:val="none" w:sz="0" w:space="0" w:color="auto"/>
                            <w:left w:val="none" w:sz="0" w:space="0" w:color="auto"/>
                            <w:bottom w:val="none" w:sz="0" w:space="0" w:color="auto"/>
                            <w:right w:val="none" w:sz="0" w:space="0" w:color="auto"/>
                          </w:divBdr>
                          <w:divsChild>
                            <w:div w:id="822357354">
                              <w:marLeft w:val="0"/>
                              <w:marRight w:val="0"/>
                              <w:marTop w:val="0"/>
                              <w:marBottom w:val="0"/>
                              <w:divBdr>
                                <w:top w:val="none" w:sz="0" w:space="0" w:color="auto"/>
                                <w:left w:val="none" w:sz="0" w:space="0" w:color="auto"/>
                                <w:bottom w:val="none" w:sz="0" w:space="0" w:color="auto"/>
                                <w:right w:val="none" w:sz="0" w:space="0" w:color="auto"/>
                              </w:divBdr>
                              <w:divsChild>
                                <w:div w:id="981346418">
                                  <w:marLeft w:val="0"/>
                                  <w:marRight w:val="0"/>
                                  <w:marTop w:val="0"/>
                                  <w:marBottom w:val="0"/>
                                  <w:divBdr>
                                    <w:top w:val="none" w:sz="0" w:space="0" w:color="auto"/>
                                    <w:left w:val="none" w:sz="0" w:space="0" w:color="auto"/>
                                    <w:bottom w:val="none" w:sz="0" w:space="0" w:color="auto"/>
                                    <w:right w:val="none" w:sz="0" w:space="0" w:color="auto"/>
                                  </w:divBdr>
                                  <w:divsChild>
                                    <w:div w:id="1570991960">
                                      <w:marLeft w:val="0"/>
                                      <w:marRight w:val="0"/>
                                      <w:marTop w:val="0"/>
                                      <w:marBottom w:val="0"/>
                                      <w:divBdr>
                                        <w:top w:val="none" w:sz="0" w:space="0" w:color="auto"/>
                                        <w:left w:val="none" w:sz="0" w:space="0" w:color="auto"/>
                                        <w:bottom w:val="none" w:sz="0" w:space="0" w:color="auto"/>
                                        <w:right w:val="none" w:sz="0" w:space="0" w:color="auto"/>
                                      </w:divBdr>
                                      <w:divsChild>
                                        <w:div w:id="126152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408768">
          <w:marLeft w:val="0"/>
          <w:marRight w:val="0"/>
          <w:marTop w:val="0"/>
          <w:marBottom w:val="0"/>
          <w:divBdr>
            <w:top w:val="none" w:sz="0" w:space="0" w:color="auto"/>
            <w:left w:val="none" w:sz="0" w:space="0" w:color="auto"/>
            <w:bottom w:val="none" w:sz="0" w:space="0" w:color="auto"/>
            <w:right w:val="none" w:sz="0" w:space="0" w:color="auto"/>
          </w:divBdr>
          <w:divsChild>
            <w:div w:id="1272981216">
              <w:marLeft w:val="0"/>
              <w:marRight w:val="0"/>
              <w:marTop w:val="0"/>
              <w:marBottom w:val="0"/>
              <w:divBdr>
                <w:top w:val="none" w:sz="0" w:space="0" w:color="auto"/>
                <w:left w:val="none" w:sz="0" w:space="0" w:color="auto"/>
                <w:bottom w:val="none" w:sz="0" w:space="0" w:color="auto"/>
                <w:right w:val="none" w:sz="0" w:space="0" w:color="auto"/>
              </w:divBdr>
              <w:divsChild>
                <w:div w:id="1614092729">
                  <w:marLeft w:val="0"/>
                  <w:marRight w:val="0"/>
                  <w:marTop w:val="0"/>
                  <w:marBottom w:val="0"/>
                  <w:divBdr>
                    <w:top w:val="none" w:sz="0" w:space="0" w:color="auto"/>
                    <w:left w:val="none" w:sz="0" w:space="0" w:color="auto"/>
                    <w:bottom w:val="none" w:sz="0" w:space="0" w:color="auto"/>
                    <w:right w:val="none" w:sz="0" w:space="0" w:color="auto"/>
                  </w:divBdr>
                  <w:divsChild>
                    <w:div w:id="1873957616">
                      <w:marLeft w:val="0"/>
                      <w:marRight w:val="0"/>
                      <w:marTop w:val="0"/>
                      <w:marBottom w:val="0"/>
                      <w:divBdr>
                        <w:top w:val="none" w:sz="0" w:space="0" w:color="auto"/>
                        <w:left w:val="none" w:sz="0" w:space="0" w:color="auto"/>
                        <w:bottom w:val="none" w:sz="0" w:space="0" w:color="auto"/>
                        <w:right w:val="none" w:sz="0" w:space="0" w:color="auto"/>
                      </w:divBdr>
                      <w:divsChild>
                        <w:div w:id="652442205">
                          <w:marLeft w:val="0"/>
                          <w:marRight w:val="0"/>
                          <w:marTop w:val="0"/>
                          <w:marBottom w:val="0"/>
                          <w:divBdr>
                            <w:top w:val="none" w:sz="0" w:space="0" w:color="auto"/>
                            <w:left w:val="none" w:sz="0" w:space="0" w:color="auto"/>
                            <w:bottom w:val="none" w:sz="0" w:space="0" w:color="auto"/>
                            <w:right w:val="none" w:sz="0" w:space="0" w:color="auto"/>
                          </w:divBdr>
                          <w:divsChild>
                            <w:div w:id="1311864571">
                              <w:marLeft w:val="0"/>
                              <w:marRight w:val="0"/>
                              <w:marTop w:val="0"/>
                              <w:marBottom w:val="0"/>
                              <w:divBdr>
                                <w:top w:val="none" w:sz="0" w:space="0" w:color="auto"/>
                                <w:left w:val="none" w:sz="0" w:space="0" w:color="auto"/>
                                <w:bottom w:val="none" w:sz="0" w:space="0" w:color="auto"/>
                                <w:right w:val="none" w:sz="0" w:space="0" w:color="auto"/>
                              </w:divBdr>
                              <w:divsChild>
                                <w:div w:id="126753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132695">
                  <w:marLeft w:val="0"/>
                  <w:marRight w:val="0"/>
                  <w:marTop w:val="0"/>
                  <w:marBottom w:val="0"/>
                  <w:divBdr>
                    <w:top w:val="none" w:sz="0" w:space="0" w:color="auto"/>
                    <w:left w:val="none" w:sz="0" w:space="0" w:color="auto"/>
                    <w:bottom w:val="none" w:sz="0" w:space="0" w:color="auto"/>
                    <w:right w:val="none" w:sz="0" w:space="0" w:color="auto"/>
                  </w:divBdr>
                  <w:divsChild>
                    <w:div w:id="1304506916">
                      <w:marLeft w:val="0"/>
                      <w:marRight w:val="0"/>
                      <w:marTop w:val="0"/>
                      <w:marBottom w:val="0"/>
                      <w:divBdr>
                        <w:top w:val="none" w:sz="0" w:space="0" w:color="auto"/>
                        <w:left w:val="none" w:sz="0" w:space="0" w:color="auto"/>
                        <w:bottom w:val="none" w:sz="0" w:space="0" w:color="auto"/>
                        <w:right w:val="none" w:sz="0" w:space="0" w:color="auto"/>
                      </w:divBdr>
                      <w:divsChild>
                        <w:div w:id="12272304">
                          <w:marLeft w:val="0"/>
                          <w:marRight w:val="0"/>
                          <w:marTop w:val="0"/>
                          <w:marBottom w:val="0"/>
                          <w:divBdr>
                            <w:top w:val="none" w:sz="0" w:space="0" w:color="auto"/>
                            <w:left w:val="none" w:sz="0" w:space="0" w:color="auto"/>
                            <w:bottom w:val="none" w:sz="0" w:space="0" w:color="auto"/>
                            <w:right w:val="none" w:sz="0" w:space="0" w:color="auto"/>
                          </w:divBdr>
                          <w:divsChild>
                            <w:div w:id="570241257">
                              <w:marLeft w:val="0"/>
                              <w:marRight w:val="0"/>
                              <w:marTop w:val="0"/>
                              <w:marBottom w:val="0"/>
                              <w:divBdr>
                                <w:top w:val="none" w:sz="0" w:space="0" w:color="auto"/>
                                <w:left w:val="none" w:sz="0" w:space="0" w:color="auto"/>
                                <w:bottom w:val="none" w:sz="0" w:space="0" w:color="auto"/>
                                <w:right w:val="none" w:sz="0" w:space="0" w:color="auto"/>
                              </w:divBdr>
                              <w:divsChild>
                                <w:div w:id="176895181">
                                  <w:marLeft w:val="0"/>
                                  <w:marRight w:val="0"/>
                                  <w:marTop w:val="0"/>
                                  <w:marBottom w:val="0"/>
                                  <w:divBdr>
                                    <w:top w:val="none" w:sz="0" w:space="0" w:color="auto"/>
                                    <w:left w:val="none" w:sz="0" w:space="0" w:color="auto"/>
                                    <w:bottom w:val="none" w:sz="0" w:space="0" w:color="auto"/>
                                    <w:right w:val="none" w:sz="0" w:space="0" w:color="auto"/>
                                  </w:divBdr>
                                  <w:divsChild>
                                    <w:div w:id="78369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3002">
                          <w:marLeft w:val="0"/>
                          <w:marRight w:val="0"/>
                          <w:marTop w:val="0"/>
                          <w:marBottom w:val="0"/>
                          <w:divBdr>
                            <w:top w:val="none" w:sz="0" w:space="0" w:color="auto"/>
                            <w:left w:val="none" w:sz="0" w:space="0" w:color="auto"/>
                            <w:bottom w:val="none" w:sz="0" w:space="0" w:color="auto"/>
                            <w:right w:val="none" w:sz="0" w:space="0" w:color="auto"/>
                          </w:divBdr>
                          <w:divsChild>
                            <w:div w:id="675229853">
                              <w:marLeft w:val="0"/>
                              <w:marRight w:val="0"/>
                              <w:marTop w:val="0"/>
                              <w:marBottom w:val="0"/>
                              <w:divBdr>
                                <w:top w:val="none" w:sz="0" w:space="0" w:color="auto"/>
                                <w:left w:val="none" w:sz="0" w:space="0" w:color="auto"/>
                                <w:bottom w:val="none" w:sz="0" w:space="0" w:color="auto"/>
                                <w:right w:val="none" w:sz="0" w:space="0" w:color="auto"/>
                              </w:divBdr>
                              <w:divsChild>
                                <w:div w:id="1726634942">
                                  <w:marLeft w:val="0"/>
                                  <w:marRight w:val="0"/>
                                  <w:marTop w:val="0"/>
                                  <w:marBottom w:val="0"/>
                                  <w:divBdr>
                                    <w:top w:val="none" w:sz="0" w:space="0" w:color="auto"/>
                                    <w:left w:val="none" w:sz="0" w:space="0" w:color="auto"/>
                                    <w:bottom w:val="none" w:sz="0" w:space="0" w:color="auto"/>
                                    <w:right w:val="none" w:sz="0" w:space="0" w:color="auto"/>
                                  </w:divBdr>
                                  <w:divsChild>
                                    <w:div w:id="21459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0594">
          <w:marLeft w:val="0"/>
          <w:marRight w:val="0"/>
          <w:marTop w:val="0"/>
          <w:marBottom w:val="0"/>
          <w:divBdr>
            <w:top w:val="none" w:sz="0" w:space="0" w:color="auto"/>
            <w:left w:val="none" w:sz="0" w:space="0" w:color="auto"/>
            <w:bottom w:val="none" w:sz="0" w:space="0" w:color="auto"/>
            <w:right w:val="none" w:sz="0" w:space="0" w:color="auto"/>
          </w:divBdr>
          <w:divsChild>
            <w:div w:id="632635149">
              <w:marLeft w:val="0"/>
              <w:marRight w:val="0"/>
              <w:marTop w:val="0"/>
              <w:marBottom w:val="0"/>
              <w:divBdr>
                <w:top w:val="none" w:sz="0" w:space="0" w:color="auto"/>
                <w:left w:val="none" w:sz="0" w:space="0" w:color="auto"/>
                <w:bottom w:val="none" w:sz="0" w:space="0" w:color="auto"/>
                <w:right w:val="none" w:sz="0" w:space="0" w:color="auto"/>
              </w:divBdr>
              <w:divsChild>
                <w:div w:id="1670669647">
                  <w:marLeft w:val="0"/>
                  <w:marRight w:val="0"/>
                  <w:marTop w:val="0"/>
                  <w:marBottom w:val="0"/>
                  <w:divBdr>
                    <w:top w:val="none" w:sz="0" w:space="0" w:color="auto"/>
                    <w:left w:val="none" w:sz="0" w:space="0" w:color="auto"/>
                    <w:bottom w:val="none" w:sz="0" w:space="0" w:color="auto"/>
                    <w:right w:val="none" w:sz="0" w:space="0" w:color="auto"/>
                  </w:divBdr>
                  <w:divsChild>
                    <w:div w:id="903220324">
                      <w:marLeft w:val="0"/>
                      <w:marRight w:val="0"/>
                      <w:marTop w:val="0"/>
                      <w:marBottom w:val="0"/>
                      <w:divBdr>
                        <w:top w:val="none" w:sz="0" w:space="0" w:color="auto"/>
                        <w:left w:val="none" w:sz="0" w:space="0" w:color="auto"/>
                        <w:bottom w:val="none" w:sz="0" w:space="0" w:color="auto"/>
                        <w:right w:val="none" w:sz="0" w:space="0" w:color="auto"/>
                      </w:divBdr>
                      <w:divsChild>
                        <w:div w:id="1592201268">
                          <w:marLeft w:val="0"/>
                          <w:marRight w:val="0"/>
                          <w:marTop w:val="0"/>
                          <w:marBottom w:val="0"/>
                          <w:divBdr>
                            <w:top w:val="none" w:sz="0" w:space="0" w:color="auto"/>
                            <w:left w:val="none" w:sz="0" w:space="0" w:color="auto"/>
                            <w:bottom w:val="none" w:sz="0" w:space="0" w:color="auto"/>
                            <w:right w:val="none" w:sz="0" w:space="0" w:color="auto"/>
                          </w:divBdr>
                          <w:divsChild>
                            <w:div w:id="1487938368">
                              <w:marLeft w:val="0"/>
                              <w:marRight w:val="0"/>
                              <w:marTop w:val="0"/>
                              <w:marBottom w:val="0"/>
                              <w:divBdr>
                                <w:top w:val="none" w:sz="0" w:space="0" w:color="auto"/>
                                <w:left w:val="none" w:sz="0" w:space="0" w:color="auto"/>
                                <w:bottom w:val="none" w:sz="0" w:space="0" w:color="auto"/>
                                <w:right w:val="none" w:sz="0" w:space="0" w:color="auto"/>
                              </w:divBdr>
                              <w:divsChild>
                                <w:div w:id="1364862867">
                                  <w:marLeft w:val="0"/>
                                  <w:marRight w:val="0"/>
                                  <w:marTop w:val="0"/>
                                  <w:marBottom w:val="0"/>
                                  <w:divBdr>
                                    <w:top w:val="none" w:sz="0" w:space="0" w:color="auto"/>
                                    <w:left w:val="none" w:sz="0" w:space="0" w:color="auto"/>
                                    <w:bottom w:val="none" w:sz="0" w:space="0" w:color="auto"/>
                                    <w:right w:val="none" w:sz="0" w:space="0" w:color="auto"/>
                                  </w:divBdr>
                                  <w:divsChild>
                                    <w:div w:id="1810125782">
                                      <w:marLeft w:val="0"/>
                                      <w:marRight w:val="0"/>
                                      <w:marTop w:val="0"/>
                                      <w:marBottom w:val="0"/>
                                      <w:divBdr>
                                        <w:top w:val="none" w:sz="0" w:space="0" w:color="auto"/>
                                        <w:left w:val="none" w:sz="0" w:space="0" w:color="auto"/>
                                        <w:bottom w:val="none" w:sz="0" w:space="0" w:color="auto"/>
                                        <w:right w:val="none" w:sz="0" w:space="0" w:color="auto"/>
                                      </w:divBdr>
                                      <w:divsChild>
                                        <w:div w:id="188082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2113230">
          <w:marLeft w:val="0"/>
          <w:marRight w:val="0"/>
          <w:marTop w:val="0"/>
          <w:marBottom w:val="0"/>
          <w:divBdr>
            <w:top w:val="none" w:sz="0" w:space="0" w:color="auto"/>
            <w:left w:val="none" w:sz="0" w:space="0" w:color="auto"/>
            <w:bottom w:val="none" w:sz="0" w:space="0" w:color="auto"/>
            <w:right w:val="none" w:sz="0" w:space="0" w:color="auto"/>
          </w:divBdr>
          <w:divsChild>
            <w:div w:id="246424843">
              <w:marLeft w:val="0"/>
              <w:marRight w:val="0"/>
              <w:marTop w:val="0"/>
              <w:marBottom w:val="0"/>
              <w:divBdr>
                <w:top w:val="none" w:sz="0" w:space="0" w:color="auto"/>
                <w:left w:val="none" w:sz="0" w:space="0" w:color="auto"/>
                <w:bottom w:val="none" w:sz="0" w:space="0" w:color="auto"/>
                <w:right w:val="none" w:sz="0" w:space="0" w:color="auto"/>
              </w:divBdr>
              <w:divsChild>
                <w:div w:id="1856923936">
                  <w:marLeft w:val="0"/>
                  <w:marRight w:val="0"/>
                  <w:marTop w:val="0"/>
                  <w:marBottom w:val="0"/>
                  <w:divBdr>
                    <w:top w:val="none" w:sz="0" w:space="0" w:color="auto"/>
                    <w:left w:val="none" w:sz="0" w:space="0" w:color="auto"/>
                    <w:bottom w:val="none" w:sz="0" w:space="0" w:color="auto"/>
                    <w:right w:val="none" w:sz="0" w:space="0" w:color="auto"/>
                  </w:divBdr>
                  <w:divsChild>
                    <w:div w:id="875242168">
                      <w:marLeft w:val="0"/>
                      <w:marRight w:val="0"/>
                      <w:marTop w:val="0"/>
                      <w:marBottom w:val="0"/>
                      <w:divBdr>
                        <w:top w:val="none" w:sz="0" w:space="0" w:color="auto"/>
                        <w:left w:val="none" w:sz="0" w:space="0" w:color="auto"/>
                        <w:bottom w:val="none" w:sz="0" w:space="0" w:color="auto"/>
                        <w:right w:val="none" w:sz="0" w:space="0" w:color="auto"/>
                      </w:divBdr>
                      <w:divsChild>
                        <w:div w:id="220017185">
                          <w:marLeft w:val="0"/>
                          <w:marRight w:val="0"/>
                          <w:marTop w:val="0"/>
                          <w:marBottom w:val="0"/>
                          <w:divBdr>
                            <w:top w:val="none" w:sz="0" w:space="0" w:color="auto"/>
                            <w:left w:val="none" w:sz="0" w:space="0" w:color="auto"/>
                            <w:bottom w:val="none" w:sz="0" w:space="0" w:color="auto"/>
                            <w:right w:val="none" w:sz="0" w:space="0" w:color="auto"/>
                          </w:divBdr>
                          <w:divsChild>
                            <w:div w:id="762072557">
                              <w:marLeft w:val="0"/>
                              <w:marRight w:val="0"/>
                              <w:marTop w:val="0"/>
                              <w:marBottom w:val="0"/>
                              <w:divBdr>
                                <w:top w:val="none" w:sz="0" w:space="0" w:color="auto"/>
                                <w:left w:val="none" w:sz="0" w:space="0" w:color="auto"/>
                                <w:bottom w:val="none" w:sz="0" w:space="0" w:color="auto"/>
                                <w:right w:val="none" w:sz="0" w:space="0" w:color="auto"/>
                              </w:divBdr>
                              <w:divsChild>
                                <w:div w:id="42835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872427">
                  <w:marLeft w:val="0"/>
                  <w:marRight w:val="0"/>
                  <w:marTop w:val="0"/>
                  <w:marBottom w:val="0"/>
                  <w:divBdr>
                    <w:top w:val="none" w:sz="0" w:space="0" w:color="auto"/>
                    <w:left w:val="none" w:sz="0" w:space="0" w:color="auto"/>
                    <w:bottom w:val="none" w:sz="0" w:space="0" w:color="auto"/>
                    <w:right w:val="none" w:sz="0" w:space="0" w:color="auto"/>
                  </w:divBdr>
                  <w:divsChild>
                    <w:div w:id="347145544">
                      <w:marLeft w:val="0"/>
                      <w:marRight w:val="0"/>
                      <w:marTop w:val="0"/>
                      <w:marBottom w:val="0"/>
                      <w:divBdr>
                        <w:top w:val="none" w:sz="0" w:space="0" w:color="auto"/>
                        <w:left w:val="none" w:sz="0" w:space="0" w:color="auto"/>
                        <w:bottom w:val="none" w:sz="0" w:space="0" w:color="auto"/>
                        <w:right w:val="none" w:sz="0" w:space="0" w:color="auto"/>
                      </w:divBdr>
                      <w:divsChild>
                        <w:div w:id="1993485582">
                          <w:marLeft w:val="0"/>
                          <w:marRight w:val="0"/>
                          <w:marTop w:val="0"/>
                          <w:marBottom w:val="0"/>
                          <w:divBdr>
                            <w:top w:val="none" w:sz="0" w:space="0" w:color="auto"/>
                            <w:left w:val="none" w:sz="0" w:space="0" w:color="auto"/>
                            <w:bottom w:val="none" w:sz="0" w:space="0" w:color="auto"/>
                            <w:right w:val="none" w:sz="0" w:space="0" w:color="auto"/>
                          </w:divBdr>
                          <w:divsChild>
                            <w:div w:id="1658534749">
                              <w:marLeft w:val="0"/>
                              <w:marRight w:val="0"/>
                              <w:marTop w:val="0"/>
                              <w:marBottom w:val="0"/>
                              <w:divBdr>
                                <w:top w:val="none" w:sz="0" w:space="0" w:color="auto"/>
                                <w:left w:val="none" w:sz="0" w:space="0" w:color="auto"/>
                                <w:bottom w:val="none" w:sz="0" w:space="0" w:color="auto"/>
                                <w:right w:val="none" w:sz="0" w:space="0" w:color="auto"/>
                              </w:divBdr>
                              <w:divsChild>
                                <w:div w:id="560605843">
                                  <w:marLeft w:val="0"/>
                                  <w:marRight w:val="0"/>
                                  <w:marTop w:val="0"/>
                                  <w:marBottom w:val="0"/>
                                  <w:divBdr>
                                    <w:top w:val="none" w:sz="0" w:space="0" w:color="auto"/>
                                    <w:left w:val="none" w:sz="0" w:space="0" w:color="auto"/>
                                    <w:bottom w:val="none" w:sz="0" w:space="0" w:color="auto"/>
                                    <w:right w:val="none" w:sz="0" w:space="0" w:color="auto"/>
                                  </w:divBdr>
                                  <w:divsChild>
                                    <w:div w:id="185723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5836">
                          <w:marLeft w:val="0"/>
                          <w:marRight w:val="0"/>
                          <w:marTop w:val="0"/>
                          <w:marBottom w:val="0"/>
                          <w:divBdr>
                            <w:top w:val="none" w:sz="0" w:space="0" w:color="auto"/>
                            <w:left w:val="none" w:sz="0" w:space="0" w:color="auto"/>
                            <w:bottom w:val="none" w:sz="0" w:space="0" w:color="auto"/>
                            <w:right w:val="none" w:sz="0" w:space="0" w:color="auto"/>
                          </w:divBdr>
                          <w:divsChild>
                            <w:div w:id="800268147">
                              <w:marLeft w:val="0"/>
                              <w:marRight w:val="0"/>
                              <w:marTop w:val="0"/>
                              <w:marBottom w:val="0"/>
                              <w:divBdr>
                                <w:top w:val="none" w:sz="0" w:space="0" w:color="auto"/>
                                <w:left w:val="none" w:sz="0" w:space="0" w:color="auto"/>
                                <w:bottom w:val="none" w:sz="0" w:space="0" w:color="auto"/>
                                <w:right w:val="none" w:sz="0" w:space="0" w:color="auto"/>
                              </w:divBdr>
                              <w:divsChild>
                                <w:div w:id="959998000">
                                  <w:marLeft w:val="0"/>
                                  <w:marRight w:val="0"/>
                                  <w:marTop w:val="0"/>
                                  <w:marBottom w:val="0"/>
                                  <w:divBdr>
                                    <w:top w:val="none" w:sz="0" w:space="0" w:color="auto"/>
                                    <w:left w:val="none" w:sz="0" w:space="0" w:color="auto"/>
                                    <w:bottom w:val="none" w:sz="0" w:space="0" w:color="auto"/>
                                    <w:right w:val="none" w:sz="0" w:space="0" w:color="auto"/>
                                  </w:divBdr>
                                  <w:divsChild>
                                    <w:div w:id="15257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945141">
          <w:marLeft w:val="0"/>
          <w:marRight w:val="0"/>
          <w:marTop w:val="0"/>
          <w:marBottom w:val="0"/>
          <w:divBdr>
            <w:top w:val="none" w:sz="0" w:space="0" w:color="auto"/>
            <w:left w:val="none" w:sz="0" w:space="0" w:color="auto"/>
            <w:bottom w:val="none" w:sz="0" w:space="0" w:color="auto"/>
            <w:right w:val="none" w:sz="0" w:space="0" w:color="auto"/>
          </w:divBdr>
          <w:divsChild>
            <w:div w:id="648634108">
              <w:marLeft w:val="0"/>
              <w:marRight w:val="0"/>
              <w:marTop w:val="0"/>
              <w:marBottom w:val="0"/>
              <w:divBdr>
                <w:top w:val="none" w:sz="0" w:space="0" w:color="auto"/>
                <w:left w:val="none" w:sz="0" w:space="0" w:color="auto"/>
                <w:bottom w:val="none" w:sz="0" w:space="0" w:color="auto"/>
                <w:right w:val="none" w:sz="0" w:space="0" w:color="auto"/>
              </w:divBdr>
              <w:divsChild>
                <w:div w:id="1635139526">
                  <w:marLeft w:val="0"/>
                  <w:marRight w:val="0"/>
                  <w:marTop w:val="0"/>
                  <w:marBottom w:val="0"/>
                  <w:divBdr>
                    <w:top w:val="none" w:sz="0" w:space="0" w:color="auto"/>
                    <w:left w:val="none" w:sz="0" w:space="0" w:color="auto"/>
                    <w:bottom w:val="none" w:sz="0" w:space="0" w:color="auto"/>
                    <w:right w:val="none" w:sz="0" w:space="0" w:color="auto"/>
                  </w:divBdr>
                  <w:divsChild>
                    <w:div w:id="1480145533">
                      <w:marLeft w:val="0"/>
                      <w:marRight w:val="0"/>
                      <w:marTop w:val="0"/>
                      <w:marBottom w:val="0"/>
                      <w:divBdr>
                        <w:top w:val="none" w:sz="0" w:space="0" w:color="auto"/>
                        <w:left w:val="none" w:sz="0" w:space="0" w:color="auto"/>
                        <w:bottom w:val="none" w:sz="0" w:space="0" w:color="auto"/>
                        <w:right w:val="none" w:sz="0" w:space="0" w:color="auto"/>
                      </w:divBdr>
                      <w:divsChild>
                        <w:div w:id="1534610082">
                          <w:marLeft w:val="0"/>
                          <w:marRight w:val="0"/>
                          <w:marTop w:val="0"/>
                          <w:marBottom w:val="0"/>
                          <w:divBdr>
                            <w:top w:val="none" w:sz="0" w:space="0" w:color="auto"/>
                            <w:left w:val="none" w:sz="0" w:space="0" w:color="auto"/>
                            <w:bottom w:val="none" w:sz="0" w:space="0" w:color="auto"/>
                            <w:right w:val="none" w:sz="0" w:space="0" w:color="auto"/>
                          </w:divBdr>
                          <w:divsChild>
                            <w:div w:id="1604606498">
                              <w:marLeft w:val="0"/>
                              <w:marRight w:val="0"/>
                              <w:marTop w:val="0"/>
                              <w:marBottom w:val="0"/>
                              <w:divBdr>
                                <w:top w:val="none" w:sz="0" w:space="0" w:color="auto"/>
                                <w:left w:val="none" w:sz="0" w:space="0" w:color="auto"/>
                                <w:bottom w:val="none" w:sz="0" w:space="0" w:color="auto"/>
                                <w:right w:val="none" w:sz="0" w:space="0" w:color="auto"/>
                              </w:divBdr>
                              <w:divsChild>
                                <w:div w:id="1595939918">
                                  <w:marLeft w:val="0"/>
                                  <w:marRight w:val="0"/>
                                  <w:marTop w:val="0"/>
                                  <w:marBottom w:val="0"/>
                                  <w:divBdr>
                                    <w:top w:val="none" w:sz="0" w:space="0" w:color="auto"/>
                                    <w:left w:val="none" w:sz="0" w:space="0" w:color="auto"/>
                                    <w:bottom w:val="none" w:sz="0" w:space="0" w:color="auto"/>
                                    <w:right w:val="none" w:sz="0" w:space="0" w:color="auto"/>
                                  </w:divBdr>
                                  <w:divsChild>
                                    <w:div w:id="415787985">
                                      <w:marLeft w:val="0"/>
                                      <w:marRight w:val="0"/>
                                      <w:marTop w:val="0"/>
                                      <w:marBottom w:val="0"/>
                                      <w:divBdr>
                                        <w:top w:val="none" w:sz="0" w:space="0" w:color="auto"/>
                                        <w:left w:val="none" w:sz="0" w:space="0" w:color="auto"/>
                                        <w:bottom w:val="none" w:sz="0" w:space="0" w:color="auto"/>
                                        <w:right w:val="none" w:sz="0" w:space="0" w:color="auto"/>
                                      </w:divBdr>
                                      <w:divsChild>
                                        <w:div w:id="142175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098049">
          <w:marLeft w:val="0"/>
          <w:marRight w:val="0"/>
          <w:marTop w:val="0"/>
          <w:marBottom w:val="0"/>
          <w:divBdr>
            <w:top w:val="none" w:sz="0" w:space="0" w:color="auto"/>
            <w:left w:val="none" w:sz="0" w:space="0" w:color="auto"/>
            <w:bottom w:val="none" w:sz="0" w:space="0" w:color="auto"/>
            <w:right w:val="none" w:sz="0" w:space="0" w:color="auto"/>
          </w:divBdr>
          <w:divsChild>
            <w:div w:id="1355304159">
              <w:marLeft w:val="0"/>
              <w:marRight w:val="0"/>
              <w:marTop w:val="0"/>
              <w:marBottom w:val="0"/>
              <w:divBdr>
                <w:top w:val="none" w:sz="0" w:space="0" w:color="auto"/>
                <w:left w:val="none" w:sz="0" w:space="0" w:color="auto"/>
                <w:bottom w:val="none" w:sz="0" w:space="0" w:color="auto"/>
                <w:right w:val="none" w:sz="0" w:space="0" w:color="auto"/>
              </w:divBdr>
              <w:divsChild>
                <w:div w:id="2140220249">
                  <w:marLeft w:val="0"/>
                  <w:marRight w:val="0"/>
                  <w:marTop w:val="0"/>
                  <w:marBottom w:val="0"/>
                  <w:divBdr>
                    <w:top w:val="none" w:sz="0" w:space="0" w:color="auto"/>
                    <w:left w:val="none" w:sz="0" w:space="0" w:color="auto"/>
                    <w:bottom w:val="none" w:sz="0" w:space="0" w:color="auto"/>
                    <w:right w:val="none" w:sz="0" w:space="0" w:color="auto"/>
                  </w:divBdr>
                  <w:divsChild>
                    <w:div w:id="211356135">
                      <w:marLeft w:val="0"/>
                      <w:marRight w:val="0"/>
                      <w:marTop w:val="0"/>
                      <w:marBottom w:val="0"/>
                      <w:divBdr>
                        <w:top w:val="none" w:sz="0" w:space="0" w:color="auto"/>
                        <w:left w:val="none" w:sz="0" w:space="0" w:color="auto"/>
                        <w:bottom w:val="none" w:sz="0" w:space="0" w:color="auto"/>
                        <w:right w:val="none" w:sz="0" w:space="0" w:color="auto"/>
                      </w:divBdr>
                      <w:divsChild>
                        <w:div w:id="1775857819">
                          <w:marLeft w:val="0"/>
                          <w:marRight w:val="0"/>
                          <w:marTop w:val="0"/>
                          <w:marBottom w:val="0"/>
                          <w:divBdr>
                            <w:top w:val="none" w:sz="0" w:space="0" w:color="auto"/>
                            <w:left w:val="none" w:sz="0" w:space="0" w:color="auto"/>
                            <w:bottom w:val="none" w:sz="0" w:space="0" w:color="auto"/>
                            <w:right w:val="none" w:sz="0" w:space="0" w:color="auto"/>
                          </w:divBdr>
                          <w:divsChild>
                            <w:div w:id="38673820">
                              <w:marLeft w:val="0"/>
                              <w:marRight w:val="0"/>
                              <w:marTop w:val="0"/>
                              <w:marBottom w:val="0"/>
                              <w:divBdr>
                                <w:top w:val="none" w:sz="0" w:space="0" w:color="auto"/>
                                <w:left w:val="none" w:sz="0" w:space="0" w:color="auto"/>
                                <w:bottom w:val="none" w:sz="0" w:space="0" w:color="auto"/>
                                <w:right w:val="none" w:sz="0" w:space="0" w:color="auto"/>
                              </w:divBdr>
                              <w:divsChild>
                                <w:div w:id="20822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056358">
                  <w:marLeft w:val="0"/>
                  <w:marRight w:val="0"/>
                  <w:marTop w:val="0"/>
                  <w:marBottom w:val="0"/>
                  <w:divBdr>
                    <w:top w:val="none" w:sz="0" w:space="0" w:color="auto"/>
                    <w:left w:val="none" w:sz="0" w:space="0" w:color="auto"/>
                    <w:bottom w:val="none" w:sz="0" w:space="0" w:color="auto"/>
                    <w:right w:val="none" w:sz="0" w:space="0" w:color="auto"/>
                  </w:divBdr>
                  <w:divsChild>
                    <w:div w:id="1381587288">
                      <w:marLeft w:val="0"/>
                      <w:marRight w:val="0"/>
                      <w:marTop w:val="0"/>
                      <w:marBottom w:val="0"/>
                      <w:divBdr>
                        <w:top w:val="none" w:sz="0" w:space="0" w:color="auto"/>
                        <w:left w:val="none" w:sz="0" w:space="0" w:color="auto"/>
                        <w:bottom w:val="none" w:sz="0" w:space="0" w:color="auto"/>
                        <w:right w:val="none" w:sz="0" w:space="0" w:color="auto"/>
                      </w:divBdr>
                      <w:divsChild>
                        <w:div w:id="2027825916">
                          <w:marLeft w:val="0"/>
                          <w:marRight w:val="0"/>
                          <w:marTop w:val="0"/>
                          <w:marBottom w:val="0"/>
                          <w:divBdr>
                            <w:top w:val="none" w:sz="0" w:space="0" w:color="auto"/>
                            <w:left w:val="none" w:sz="0" w:space="0" w:color="auto"/>
                            <w:bottom w:val="none" w:sz="0" w:space="0" w:color="auto"/>
                            <w:right w:val="none" w:sz="0" w:space="0" w:color="auto"/>
                          </w:divBdr>
                          <w:divsChild>
                            <w:div w:id="2028408736">
                              <w:marLeft w:val="0"/>
                              <w:marRight w:val="0"/>
                              <w:marTop w:val="0"/>
                              <w:marBottom w:val="0"/>
                              <w:divBdr>
                                <w:top w:val="none" w:sz="0" w:space="0" w:color="auto"/>
                                <w:left w:val="none" w:sz="0" w:space="0" w:color="auto"/>
                                <w:bottom w:val="none" w:sz="0" w:space="0" w:color="auto"/>
                                <w:right w:val="none" w:sz="0" w:space="0" w:color="auto"/>
                              </w:divBdr>
                              <w:divsChild>
                                <w:div w:id="1565875526">
                                  <w:marLeft w:val="0"/>
                                  <w:marRight w:val="0"/>
                                  <w:marTop w:val="0"/>
                                  <w:marBottom w:val="0"/>
                                  <w:divBdr>
                                    <w:top w:val="none" w:sz="0" w:space="0" w:color="auto"/>
                                    <w:left w:val="none" w:sz="0" w:space="0" w:color="auto"/>
                                    <w:bottom w:val="none" w:sz="0" w:space="0" w:color="auto"/>
                                    <w:right w:val="none" w:sz="0" w:space="0" w:color="auto"/>
                                  </w:divBdr>
                                  <w:divsChild>
                                    <w:div w:id="2829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146536">
                          <w:marLeft w:val="0"/>
                          <w:marRight w:val="0"/>
                          <w:marTop w:val="0"/>
                          <w:marBottom w:val="0"/>
                          <w:divBdr>
                            <w:top w:val="none" w:sz="0" w:space="0" w:color="auto"/>
                            <w:left w:val="none" w:sz="0" w:space="0" w:color="auto"/>
                            <w:bottom w:val="none" w:sz="0" w:space="0" w:color="auto"/>
                            <w:right w:val="none" w:sz="0" w:space="0" w:color="auto"/>
                          </w:divBdr>
                          <w:divsChild>
                            <w:div w:id="413866283">
                              <w:marLeft w:val="0"/>
                              <w:marRight w:val="0"/>
                              <w:marTop w:val="0"/>
                              <w:marBottom w:val="0"/>
                              <w:divBdr>
                                <w:top w:val="none" w:sz="0" w:space="0" w:color="auto"/>
                                <w:left w:val="none" w:sz="0" w:space="0" w:color="auto"/>
                                <w:bottom w:val="none" w:sz="0" w:space="0" w:color="auto"/>
                                <w:right w:val="none" w:sz="0" w:space="0" w:color="auto"/>
                              </w:divBdr>
                              <w:divsChild>
                                <w:div w:id="1739281798">
                                  <w:marLeft w:val="0"/>
                                  <w:marRight w:val="0"/>
                                  <w:marTop w:val="0"/>
                                  <w:marBottom w:val="0"/>
                                  <w:divBdr>
                                    <w:top w:val="none" w:sz="0" w:space="0" w:color="auto"/>
                                    <w:left w:val="none" w:sz="0" w:space="0" w:color="auto"/>
                                    <w:bottom w:val="none" w:sz="0" w:space="0" w:color="auto"/>
                                    <w:right w:val="none" w:sz="0" w:space="0" w:color="auto"/>
                                  </w:divBdr>
                                  <w:divsChild>
                                    <w:div w:id="5347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0720916">
          <w:marLeft w:val="0"/>
          <w:marRight w:val="0"/>
          <w:marTop w:val="0"/>
          <w:marBottom w:val="0"/>
          <w:divBdr>
            <w:top w:val="none" w:sz="0" w:space="0" w:color="auto"/>
            <w:left w:val="none" w:sz="0" w:space="0" w:color="auto"/>
            <w:bottom w:val="none" w:sz="0" w:space="0" w:color="auto"/>
            <w:right w:val="none" w:sz="0" w:space="0" w:color="auto"/>
          </w:divBdr>
          <w:divsChild>
            <w:div w:id="1171142677">
              <w:marLeft w:val="0"/>
              <w:marRight w:val="0"/>
              <w:marTop w:val="0"/>
              <w:marBottom w:val="0"/>
              <w:divBdr>
                <w:top w:val="none" w:sz="0" w:space="0" w:color="auto"/>
                <w:left w:val="none" w:sz="0" w:space="0" w:color="auto"/>
                <w:bottom w:val="none" w:sz="0" w:space="0" w:color="auto"/>
                <w:right w:val="none" w:sz="0" w:space="0" w:color="auto"/>
              </w:divBdr>
              <w:divsChild>
                <w:div w:id="1612667302">
                  <w:marLeft w:val="0"/>
                  <w:marRight w:val="0"/>
                  <w:marTop w:val="0"/>
                  <w:marBottom w:val="0"/>
                  <w:divBdr>
                    <w:top w:val="none" w:sz="0" w:space="0" w:color="auto"/>
                    <w:left w:val="none" w:sz="0" w:space="0" w:color="auto"/>
                    <w:bottom w:val="none" w:sz="0" w:space="0" w:color="auto"/>
                    <w:right w:val="none" w:sz="0" w:space="0" w:color="auto"/>
                  </w:divBdr>
                  <w:divsChild>
                    <w:div w:id="909920527">
                      <w:marLeft w:val="0"/>
                      <w:marRight w:val="0"/>
                      <w:marTop w:val="0"/>
                      <w:marBottom w:val="0"/>
                      <w:divBdr>
                        <w:top w:val="none" w:sz="0" w:space="0" w:color="auto"/>
                        <w:left w:val="none" w:sz="0" w:space="0" w:color="auto"/>
                        <w:bottom w:val="none" w:sz="0" w:space="0" w:color="auto"/>
                        <w:right w:val="none" w:sz="0" w:space="0" w:color="auto"/>
                      </w:divBdr>
                      <w:divsChild>
                        <w:div w:id="663973981">
                          <w:marLeft w:val="0"/>
                          <w:marRight w:val="0"/>
                          <w:marTop w:val="0"/>
                          <w:marBottom w:val="0"/>
                          <w:divBdr>
                            <w:top w:val="none" w:sz="0" w:space="0" w:color="auto"/>
                            <w:left w:val="none" w:sz="0" w:space="0" w:color="auto"/>
                            <w:bottom w:val="none" w:sz="0" w:space="0" w:color="auto"/>
                            <w:right w:val="none" w:sz="0" w:space="0" w:color="auto"/>
                          </w:divBdr>
                          <w:divsChild>
                            <w:div w:id="1033770764">
                              <w:marLeft w:val="0"/>
                              <w:marRight w:val="0"/>
                              <w:marTop w:val="0"/>
                              <w:marBottom w:val="0"/>
                              <w:divBdr>
                                <w:top w:val="none" w:sz="0" w:space="0" w:color="auto"/>
                                <w:left w:val="none" w:sz="0" w:space="0" w:color="auto"/>
                                <w:bottom w:val="none" w:sz="0" w:space="0" w:color="auto"/>
                                <w:right w:val="none" w:sz="0" w:space="0" w:color="auto"/>
                              </w:divBdr>
                              <w:divsChild>
                                <w:div w:id="503710091">
                                  <w:marLeft w:val="0"/>
                                  <w:marRight w:val="0"/>
                                  <w:marTop w:val="0"/>
                                  <w:marBottom w:val="0"/>
                                  <w:divBdr>
                                    <w:top w:val="none" w:sz="0" w:space="0" w:color="auto"/>
                                    <w:left w:val="none" w:sz="0" w:space="0" w:color="auto"/>
                                    <w:bottom w:val="none" w:sz="0" w:space="0" w:color="auto"/>
                                    <w:right w:val="none" w:sz="0" w:space="0" w:color="auto"/>
                                  </w:divBdr>
                                  <w:divsChild>
                                    <w:div w:id="1469279621">
                                      <w:marLeft w:val="0"/>
                                      <w:marRight w:val="0"/>
                                      <w:marTop w:val="0"/>
                                      <w:marBottom w:val="0"/>
                                      <w:divBdr>
                                        <w:top w:val="none" w:sz="0" w:space="0" w:color="auto"/>
                                        <w:left w:val="none" w:sz="0" w:space="0" w:color="auto"/>
                                        <w:bottom w:val="none" w:sz="0" w:space="0" w:color="auto"/>
                                        <w:right w:val="none" w:sz="0" w:space="0" w:color="auto"/>
                                      </w:divBdr>
                                      <w:divsChild>
                                        <w:div w:id="40842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8628803">
          <w:marLeft w:val="0"/>
          <w:marRight w:val="0"/>
          <w:marTop w:val="0"/>
          <w:marBottom w:val="0"/>
          <w:divBdr>
            <w:top w:val="none" w:sz="0" w:space="0" w:color="auto"/>
            <w:left w:val="none" w:sz="0" w:space="0" w:color="auto"/>
            <w:bottom w:val="none" w:sz="0" w:space="0" w:color="auto"/>
            <w:right w:val="none" w:sz="0" w:space="0" w:color="auto"/>
          </w:divBdr>
          <w:divsChild>
            <w:div w:id="1592277268">
              <w:marLeft w:val="0"/>
              <w:marRight w:val="0"/>
              <w:marTop w:val="0"/>
              <w:marBottom w:val="0"/>
              <w:divBdr>
                <w:top w:val="none" w:sz="0" w:space="0" w:color="auto"/>
                <w:left w:val="none" w:sz="0" w:space="0" w:color="auto"/>
                <w:bottom w:val="none" w:sz="0" w:space="0" w:color="auto"/>
                <w:right w:val="none" w:sz="0" w:space="0" w:color="auto"/>
              </w:divBdr>
              <w:divsChild>
                <w:div w:id="1445735229">
                  <w:marLeft w:val="0"/>
                  <w:marRight w:val="0"/>
                  <w:marTop w:val="0"/>
                  <w:marBottom w:val="0"/>
                  <w:divBdr>
                    <w:top w:val="none" w:sz="0" w:space="0" w:color="auto"/>
                    <w:left w:val="none" w:sz="0" w:space="0" w:color="auto"/>
                    <w:bottom w:val="none" w:sz="0" w:space="0" w:color="auto"/>
                    <w:right w:val="none" w:sz="0" w:space="0" w:color="auto"/>
                  </w:divBdr>
                  <w:divsChild>
                    <w:div w:id="1221332091">
                      <w:marLeft w:val="0"/>
                      <w:marRight w:val="0"/>
                      <w:marTop w:val="0"/>
                      <w:marBottom w:val="0"/>
                      <w:divBdr>
                        <w:top w:val="none" w:sz="0" w:space="0" w:color="auto"/>
                        <w:left w:val="none" w:sz="0" w:space="0" w:color="auto"/>
                        <w:bottom w:val="none" w:sz="0" w:space="0" w:color="auto"/>
                        <w:right w:val="none" w:sz="0" w:space="0" w:color="auto"/>
                      </w:divBdr>
                      <w:divsChild>
                        <w:div w:id="354503487">
                          <w:marLeft w:val="0"/>
                          <w:marRight w:val="0"/>
                          <w:marTop w:val="0"/>
                          <w:marBottom w:val="0"/>
                          <w:divBdr>
                            <w:top w:val="none" w:sz="0" w:space="0" w:color="auto"/>
                            <w:left w:val="none" w:sz="0" w:space="0" w:color="auto"/>
                            <w:bottom w:val="none" w:sz="0" w:space="0" w:color="auto"/>
                            <w:right w:val="none" w:sz="0" w:space="0" w:color="auto"/>
                          </w:divBdr>
                          <w:divsChild>
                            <w:div w:id="1263100705">
                              <w:marLeft w:val="0"/>
                              <w:marRight w:val="0"/>
                              <w:marTop w:val="0"/>
                              <w:marBottom w:val="0"/>
                              <w:divBdr>
                                <w:top w:val="none" w:sz="0" w:space="0" w:color="auto"/>
                                <w:left w:val="none" w:sz="0" w:space="0" w:color="auto"/>
                                <w:bottom w:val="none" w:sz="0" w:space="0" w:color="auto"/>
                                <w:right w:val="none" w:sz="0" w:space="0" w:color="auto"/>
                              </w:divBdr>
                              <w:divsChild>
                                <w:div w:id="14522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687052">
                  <w:marLeft w:val="0"/>
                  <w:marRight w:val="0"/>
                  <w:marTop w:val="0"/>
                  <w:marBottom w:val="0"/>
                  <w:divBdr>
                    <w:top w:val="none" w:sz="0" w:space="0" w:color="auto"/>
                    <w:left w:val="none" w:sz="0" w:space="0" w:color="auto"/>
                    <w:bottom w:val="none" w:sz="0" w:space="0" w:color="auto"/>
                    <w:right w:val="none" w:sz="0" w:space="0" w:color="auto"/>
                  </w:divBdr>
                  <w:divsChild>
                    <w:div w:id="514266639">
                      <w:marLeft w:val="0"/>
                      <w:marRight w:val="0"/>
                      <w:marTop w:val="0"/>
                      <w:marBottom w:val="0"/>
                      <w:divBdr>
                        <w:top w:val="none" w:sz="0" w:space="0" w:color="auto"/>
                        <w:left w:val="none" w:sz="0" w:space="0" w:color="auto"/>
                        <w:bottom w:val="none" w:sz="0" w:space="0" w:color="auto"/>
                        <w:right w:val="none" w:sz="0" w:space="0" w:color="auto"/>
                      </w:divBdr>
                      <w:divsChild>
                        <w:div w:id="854267168">
                          <w:marLeft w:val="0"/>
                          <w:marRight w:val="0"/>
                          <w:marTop w:val="0"/>
                          <w:marBottom w:val="0"/>
                          <w:divBdr>
                            <w:top w:val="none" w:sz="0" w:space="0" w:color="auto"/>
                            <w:left w:val="none" w:sz="0" w:space="0" w:color="auto"/>
                            <w:bottom w:val="none" w:sz="0" w:space="0" w:color="auto"/>
                            <w:right w:val="none" w:sz="0" w:space="0" w:color="auto"/>
                          </w:divBdr>
                          <w:divsChild>
                            <w:div w:id="135030118">
                              <w:marLeft w:val="0"/>
                              <w:marRight w:val="0"/>
                              <w:marTop w:val="0"/>
                              <w:marBottom w:val="0"/>
                              <w:divBdr>
                                <w:top w:val="none" w:sz="0" w:space="0" w:color="auto"/>
                                <w:left w:val="none" w:sz="0" w:space="0" w:color="auto"/>
                                <w:bottom w:val="none" w:sz="0" w:space="0" w:color="auto"/>
                                <w:right w:val="none" w:sz="0" w:space="0" w:color="auto"/>
                              </w:divBdr>
                              <w:divsChild>
                                <w:div w:id="928805946">
                                  <w:marLeft w:val="0"/>
                                  <w:marRight w:val="0"/>
                                  <w:marTop w:val="0"/>
                                  <w:marBottom w:val="0"/>
                                  <w:divBdr>
                                    <w:top w:val="none" w:sz="0" w:space="0" w:color="auto"/>
                                    <w:left w:val="none" w:sz="0" w:space="0" w:color="auto"/>
                                    <w:bottom w:val="none" w:sz="0" w:space="0" w:color="auto"/>
                                    <w:right w:val="none" w:sz="0" w:space="0" w:color="auto"/>
                                  </w:divBdr>
                                  <w:divsChild>
                                    <w:div w:id="24484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89096">
                          <w:marLeft w:val="0"/>
                          <w:marRight w:val="0"/>
                          <w:marTop w:val="0"/>
                          <w:marBottom w:val="0"/>
                          <w:divBdr>
                            <w:top w:val="none" w:sz="0" w:space="0" w:color="auto"/>
                            <w:left w:val="none" w:sz="0" w:space="0" w:color="auto"/>
                            <w:bottom w:val="none" w:sz="0" w:space="0" w:color="auto"/>
                            <w:right w:val="none" w:sz="0" w:space="0" w:color="auto"/>
                          </w:divBdr>
                          <w:divsChild>
                            <w:div w:id="846750398">
                              <w:marLeft w:val="0"/>
                              <w:marRight w:val="0"/>
                              <w:marTop w:val="0"/>
                              <w:marBottom w:val="0"/>
                              <w:divBdr>
                                <w:top w:val="none" w:sz="0" w:space="0" w:color="auto"/>
                                <w:left w:val="none" w:sz="0" w:space="0" w:color="auto"/>
                                <w:bottom w:val="none" w:sz="0" w:space="0" w:color="auto"/>
                                <w:right w:val="none" w:sz="0" w:space="0" w:color="auto"/>
                              </w:divBdr>
                              <w:divsChild>
                                <w:div w:id="438985696">
                                  <w:marLeft w:val="0"/>
                                  <w:marRight w:val="0"/>
                                  <w:marTop w:val="0"/>
                                  <w:marBottom w:val="0"/>
                                  <w:divBdr>
                                    <w:top w:val="none" w:sz="0" w:space="0" w:color="auto"/>
                                    <w:left w:val="none" w:sz="0" w:space="0" w:color="auto"/>
                                    <w:bottom w:val="none" w:sz="0" w:space="0" w:color="auto"/>
                                    <w:right w:val="none" w:sz="0" w:space="0" w:color="auto"/>
                                  </w:divBdr>
                                  <w:divsChild>
                                    <w:div w:id="184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403471">
          <w:marLeft w:val="0"/>
          <w:marRight w:val="0"/>
          <w:marTop w:val="0"/>
          <w:marBottom w:val="0"/>
          <w:divBdr>
            <w:top w:val="none" w:sz="0" w:space="0" w:color="auto"/>
            <w:left w:val="none" w:sz="0" w:space="0" w:color="auto"/>
            <w:bottom w:val="none" w:sz="0" w:space="0" w:color="auto"/>
            <w:right w:val="none" w:sz="0" w:space="0" w:color="auto"/>
          </w:divBdr>
          <w:divsChild>
            <w:div w:id="2011368350">
              <w:marLeft w:val="0"/>
              <w:marRight w:val="0"/>
              <w:marTop w:val="0"/>
              <w:marBottom w:val="0"/>
              <w:divBdr>
                <w:top w:val="none" w:sz="0" w:space="0" w:color="auto"/>
                <w:left w:val="none" w:sz="0" w:space="0" w:color="auto"/>
                <w:bottom w:val="none" w:sz="0" w:space="0" w:color="auto"/>
                <w:right w:val="none" w:sz="0" w:space="0" w:color="auto"/>
              </w:divBdr>
              <w:divsChild>
                <w:div w:id="233702580">
                  <w:marLeft w:val="0"/>
                  <w:marRight w:val="0"/>
                  <w:marTop w:val="0"/>
                  <w:marBottom w:val="0"/>
                  <w:divBdr>
                    <w:top w:val="none" w:sz="0" w:space="0" w:color="auto"/>
                    <w:left w:val="none" w:sz="0" w:space="0" w:color="auto"/>
                    <w:bottom w:val="none" w:sz="0" w:space="0" w:color="auto"/>
                    <w:right w:val="none" w:sz="0" w:space="0" w:color="auto"/>
                  </w:divBdr>
                  <w:divsChild>
                    <w:div w:id="71394528">
                      <w:marLeft w:val="0"/>
                      <w:marRight w:val="0"/>
                      <w:marTop w:val="0"/>
                      <w:marBottom w:val="0"/>
                      <w:divBdr>
                        <w:top w:val="none" w:sz="0" w:space="0" w:color="auto"/>
                        <w:left w:val="none" w:sz="0" w:space="0" w:color="auto"/>
                        <w:bottom w:val="none" w:sz="0" w:space="0" w:color="auto"/>
                        <w:right w:val="none" w:sz="0" w:space="0" w:color="auto"/>
                      </w:divBdr>
                      <w:divsChild>
                        <w:div w:id="1186212613">
                          <w:marLeft w:val="0"/>
                          <w:marRight w:val="0"/>
                          <w:marTop w:val="0"/>
                          <w:marBottom w:val="0"/>
                          <w:divBdr>
                            <w:top w:val="none" w:sz="0" w:space="0" w:color="auto"/>
                            <w:left w:val="none" w:sz="0" w:space="0" w:color="auto"/>
                            <w:bottom w:val="none" w:sz="0" w:space="0" w:color="auto"/>
                            <w:right w:val="none" w:sz="0" w:space="0" w:color="auto"/>
                          </w:divBdr>
                          <w:divsChild>
                            <w:div w:id="696734040">
                              <w:marLeft w:val="0"/>
                              <w:marRight w:val="0"/>
                              <w:marTop w:val="0"/>
                              <w:marBottom w:val="0"/>
                              <w:divBdr>
                                <w:top w:val="none" w:sz="0" w:space="0" w:color="auto"/>
                                <w:left w:val="none" w:sz="0" w:space="0" w:color="auto"/>
                                <w:bottom w:val="none" w:sz="0" w:space="0" w:color="auto"/>
                                <w:right w:val="none" w:sz="0" w:space="0" w:color="auto"/>
                              </w:divBdr>
                              <w:divsChild>
                                <w:div w:id="1431975811">
                                  <w:marLeft w:val="0"/>
                                  <w:marRight w:val="0"/>
                                  <w:marTop w:val="0"/>
                                  <w:marBottom w:val="0"/>
                                  <w:divBdr>
                                    <w:top w:val="none" w:sz="0" w:space="0" w:color="auto"/>
                                    <w:left w:val="none" w:sz="0" w:space="0" w:color="auto"/>
                                    <w:bottom w:val="none" w:sz="0" w:space="0" w:color="auto"/>
                                    <w:right w:val="none" w:sz="0" w:space="0" w:color="auto"/>
                                  </w:divBdr>
                                  <w:divsChild>
                                    <w:div w:id="1940986303">
                                      <w:marLeft w:val="0"/>
                                      <w:marRight w:val="0"/>
                                      <w:marTop w:val="0"/>
                                      <w:marBottom w:val="0"/>
                                      <w:divBdr>
                                        <w:top w:val="none" w:sz="0" w:space="0" w:color="auto"/>
                                        <w:left w:val="none" w:sz="0" w:space="0" w:color="auto"/>
                                        <w:bottom w:val="none" w:sz="0" w:space="0" w:color="auto"/>
                                        <w:right w:val="none" w:sz="0" w:space="0" w:color="auto"/>
                                      </w:divBdr>
                                      <w:divsChild>
                                        <w:div w:id="14583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24380">
          <w:marLeft w:val="0"/>
          <w:marRight w:val="0"/>
          <w:marTop w:val="0"/>
          <w:marBottom w:val="0"/>
          <w:divBdr>
            <w:top w:val="none" w:sz="0" w:space="0" w:color="auto"/>
            <w:left w:val="none" w:sz="0" w:space="0" w:color="auto"/>
            <w:bottom w:val="none" w:sz="0" w:space="0" w:color="auto"/>
            <w:right w:val="none" w:sz="0" w:space="0" w:color="auto"/>
          </w:divBdr>
          <w:divsChild>
            <w:div w:id="600797789">
              <w:marLeft w:val="0"/>
              <w:marRight w:val="0"/>
              <w:marTop w:val="0"/>
              <w:marBottom w:val="0"/>
              <w:divBdr>
                <w:top w:val="none" w:sz="0" w:space="0" w:color="auto"/>
                <w:left w:val="none" w:sz="0" w:space="0" w:color="auto"/>
                <w:bottom w:val="none" w:sz="0" w:space="0" w:color="auto"/>
                <w:right w:val="none" w:sz="0" w:space="0" w:color="auto"/>
              </w:divBdr>
              <w:divsChild>
                <w:div w:id="1370109730">
                  <w:marLeft w:val="0"/>
                  <w:marRight w:val="0"/>
                  <w:marTop w:val="0"/>
                  <w:marBottom w:val="0"/>
                  <w:divBdr>
                    <w:top w:val="none" w:sz="0" w:space="0" w:color="auto"/>
                    <w:left w:val="none" w:sz="0" w:space="0" w:color="auto"/>
                    <w:bottom w:val="none" w:sz="0" w:space="0" w:color="auto"/>
                    <w:right w:val="none" w:sz="0" w:space="0" w:color="auto"/>
                  </w:divBdr>
                  <w:divsChild>
                    <w:div w:id="1624337307">
                      <w:marLeft w:val="0"/>
                      <w:marRight w:val="0"/>
                      <w:marTop w:val="0"/>
                      <w:marBottom w:val="0"/>
                      <w:divBdr>
                        <w:top w:val="none" w:sz="0" w:space="0" w:color="auto"/>
                        <w:left w:val="none" w:sz="0" w:space="0" w:color="auto"/>
                        <w:bottom w:val="none" w:sz="0" w:space="0" w:color="auto"/>
                        <w:right w:val="none" w:sz="0" w:space="0" w:color="auto"/>
                      </w:divBdr>
                      <w:divsChild>
                        <w:div w:id="2088965010">
                          <w:marLeft w:val="0"/>
                          <w:marRight w:val="0"/>
                          <w:marTop w:val="0"/>
                          <w:marBottom w:val="0"/>
                          <w:divBdr>
                            <w:top w:val="none" w:sz="0" w:space="0" w:color="auto"/>
                            <w:left w:val="none" w:sz="0" w:space="0" w:color="auto"/>
                            <w:bottom w:val="none" w:sz="0" w:space="0" w:color="auto"/>
                            <w:right w:val="none" w:sz="0" w:space="0" w:color="auto"/>
                          </w:divBdr>
                          <w:divsChild>
                            <w:div w:id="2089881831">
                              <w:marLeft w:val="0"/>
                              <w:marRight w:val="0"/>
                              <w:marTop w:val="0"/>
                              <w:marBottom w:val="0"/>
                              <w:divBdr>
                                <w:top w:val="none" w:sz="0" w:space="0" w:color="auto"/>
                                <w:left w:val="none" w:sz="0" w:space="0" w:color="auto"/>
                                <w:bottom w:val="none" w:sz="0" w:space="0" w:color="auto"/>
                                <w:right w:val="none" w:sz="0" w:space="0" w:color="auto"/>
                              </w:divBdr>
                              <w:divsChild>
                                <w:div w:id="12424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786323">
                  <w:marLeft w:val="0"/>
                  <w:marRight w:val="0"/>
                  <w:marTop w:val="0"/>
                  <w:marBottom w:val="0"/>
                  <w:divBdr>
                    <w:top w:val="none" w:sz="0" w:space="0" w:color="auto"/>
                    <w:left w:val="none" w:sz="0" w:space="0" w:color="auto"/>
                    <w:bottom w:val="none" w:sz="0" w:space="0" w:color="auto"/>
                    <w:right w:val="none" w:sz="0" w:space="0" w:color="auto"/>
                  </w:divBdr>
                  <w:divsChild>
                    <w:div w:id="2140679169">
                      <w:marLeft w:val="0"/>
                      <w:marRight w:val="0"/>
                      <w:marTop w:val="0"/>
                      <w:marBottom w:val="0"/>
                      <w:divBdr>
                        <w:top w:val="none" w:sz="0" w:space="0" w:color="auto"/>
                        <w:left w:val="none" w:sz="0" w:space="0" w:color="auto"/>
                        <w:bottom w:val="none" w:sz="0" w:space="0" w:color="auto"/>
                        <w:right w:val="none" w:sz="0" w:space="0" w:color="auto"/>
                      </w:divBdr>
                      <w:divsChild>
                        <w:div w:id="1693188707">
                          <w:marLeft w:val="0"/>
                          <w:marRight w:val="0"/>
                          <w:marTop w:val="0"/>
                          <w:marBottom w:val="0"/>
                          <w:divBdr>
                            <w:top w:val="none" w:sz="0" w:space="0" w:color="auto"/>
                            <w:left w:val="none" w:sz="0" w:space="0" w:color="auto"/>
                            <w:bottom w:val="none" w:sz="0" w:space="0" w:color="auto"/>
                            <w:right w:val="none" w:sz="0" w:space="0" w:color="auto"/>
                          </w:divBdr>
                          <w:divsChild>
                            <w:div w:id="1292128578">
                              <w:marLeft w:val="0"/>
                              <w:marRight w:val="0"/>
                              <w:marTop w:val="0"/>
                              <w:marBottom w:val="0"/>
                              <w:divBdr>
                                <w:top w:val="none" w:sz="0" w:space="0" w:color="auto"/>
                                <w:left w:val="none" w:sz="0" w:space="0" w:color="auto"/>
                                <w:bottom w:val="none" w:sz="0" w:space="0" w:color="auto"/>
                                <w:right w:val="none" w:sz="0" w:space="0" w:color="auto"/>
                              </w:divBdr>
                              <w:divsChild>
                                <w:div w:id="459155411">
                                  <w:marLeft w:val="0"/>
                                  <w:marRight w:val="0"/>
                                  <w:marTop w:val="0"/>
                                  <w:marBottom w:val="0"/>
                                  <w:divBdr>
                                    <w:top w:val="none" w:sz="0" w:space="0" w:color="auto"/>
                                    <w:left w:val="none" w:sz="0" w:space="0" w:color="auto"/>
                                    <w:bottom w:val="none" w:sz="0" w:space="0" w:color="auto"/>
                                    <w:right w:val="none" w:sz="0" w:space="0" w:color="auto"/>
                                  </w:divBdr>
                                  <w:divsChild>
                                    <w:div w:id="90741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03">
                          <w:marLeft w:val="0"/>
                          <w:marRight w:val="0"/>
                          <w:marTop w:val="0"/>
                          <w:marBottom w:val="0"/>
                          <w:divBdr>
                            <w:top w:val="none" w:sz="0" w:space="0" w:color="auto"/>
                            <w:left w:val="none" w:sz="0" w:space="0" w:color="auto"/>
                            <w:bottom w:val="none" w:sz="0" w:space="0" w:color="auto"/>
                            <w:right w:val="none" w:sz="0" w:space="0" w:color="auto"/>
                          </w:divBdr>
                          <w:divsChild>
                            <w:div w:id="2027561136">
                              <w:marLeft w:val="0"/>
                              <w:marRight w:val="0"/>
                              <w:marTop w:val="0"/>
                              <w:marBottom w:val="0"/>
                              <w:divBdr>
                                <w:top w:val="none" w:sz="0" w:space="0" w:color="auto"/>
                                <w:left w:val="none" w:sz="0" w:space="0" w:color="auto"/>
                                <w:bottom w:val="none" w:sz="0" w:space="0" w:color="auto"/>
                                <w:right w:val="none" w:sz="0" w:space="0" w:color="auto"/>
                              </w:divBdr>
                              <w:divsChild>
                                <w:div w:id="1143885839">
                                  <w:marLeft w:val="0"/>
                                  <w:marRight w:val="0"/>
                                  <w:marTop w:val="0"/>
                                  <w:marBottom w:val="0"/>
                                  <w:divBdr>
                                    <w:top w:val="none" w:sz="0" w:space="0" w:color="auto"/>
                                    <w:left w:val="none" w:sz="0" w:space="0" w:color="auto"/>
                                    <w:bottom w:val="none" w:sz="0" w:space="0" w:color="auto"/>
                                    <w:right w:val="none" w:sz="0" w:space="0" w:color="auto"/>
                                  </w:divBdr>
                                  <w:divsChild>
                                    <w:div w:id="66486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059890">
          <w:marLeft w:val="0"/>
          <w:marRight w:val="0"/>
          <w:marTop w:val="0"/>
          <w:marBottom w:val="0"/>
          <w:divBdr>
            <w:top w:val="none" w:sz="0" w:space="0" w:color="auto"/>
            <w:left w:val="none" w:sz="0" w:space="0" w:color="auto"/>
            <w:bottom w:val="none" w:sz="0" w:space="0" w:color="auto"/>
            <w:right w:val="none" w:sz="0" w:space="0" w:color="auto"/>
          </w:divBdr>
          <w:divsChild>
            <w:div w:id="1124736920">
              <w:marLeft w:val="0"/>
              <w:marRight w:val="0"/>
              <w:marTop w:val="0"/>
              <w:marBottom w:val="0"/>
              <w:divBdr>
                <w:top w:val="none" w:sz="0" w:space="0" w:color="auto"/>
                <w:left w:val="none" w:sz="0" w:space="0" w:color="auto"/>
                <w:bottom w:val="none" w:sz="0" w:space="0" w:color="auto"/>
                <w:right w:val="none" w:sz="0" w:space="0" w:color="auto"/>
              </w:divBdr>
              <w:divsChild>
                <w:div w:id="568855054">
                  <w:marLeft w:val="0"/>
                  <w:marRight w:val="0"/>
                  <w:marTop w:val="0"/>
                  <w:marBottom w:val="0"/>
                  <w:divBdr>
                    <w:top w:val="none" w:sz="0" w:space="0" w:color="auto"/>
                    <w:left w:val="none" w:sz="0" w:space="0" w:color="auto"/>
                    <w:bottom w:val="none" w:sz="0" w:space="0" w:color="auto"/>
                    <w:right w:val="none" w:sz="0" w:space="0" w:color="auto"/>
                  </w:divBdr>
                  <w:divsChild>
                    <w:div w:id="682049124">
                      <w:marLeft w:val="0"/>
                      <w:marRight w:val="0"/>
                      <w:marTop w:val="0"/>
                      <w:marBottom w:val="0"/>
                      <w:divBdr>
                        <w:top w:val="none" w:sz="0" w:space="0" w:color="auto"/>
                        <w:left w:val="none" w:sz="0" w:space="0" w:color="auto"/>
                        <w:bottom w:val="none" w:sz="0" w:space="0" w:color="auto"/>
                        <w:right w:val="none" w:sz="0" w:space="0" w:color="auto"/>
                      </w:divBdr>
                      <w:divsChild>
                        <w:div w:id="1105535166">
                          <w:marLeft w:val="0"/>
                          <w:marRight w:val="0"/>
                          <w:marTop w:val="0"/>
                          <w:marBottom w:val="0"/>
                          <w:divBdr>
                            <w:top w:val="none" w:sz="0" w:space="0" w:color="auto"/>
                            <w:left w:val="none" w:sz="0" w:space="0" w:color="auto"/>
                            <w:bottom w:val="none" w:sz="0" w:space="0" w:color="auto"/>
                            <w:right w:val="none" w:sz="0" w:space="0" w:color="auto"/>
                          </w:divBdr>
                          <w:divsChild>
                            <w:div w:id="1306084278">
                              <w:marLeft w:val="0"/>
                              <w:marRight w:val="0"/>
                              <w:marTop w:val="0"/>
                              <w:marBottom w:val="0"/>
                              <w:divBdr>
                                <w:top w:val="none" w:sz="0" w:space="0" w:color="auto"/>
                                <w:left w:val="none" w:sz="0" w:space="0" w:color="auto"/>
                                <w:bottom w:val="none" w:sz="0" w:space="0" w:color="auto"/>
                                <w:right w:val="none" w:sz="0" w:space="0" w:color="auto"/>
                              </w:divBdr>
                              <w:divsChild>
                                <w:div w:id="1724595309">
                                  <w:marLeft w:val="0"/>
                                  <w:marRight w:val="0"/>
                                  <w:marTop w:val="0"/>
                                  <w:marBottom w:val="0"/>
                                  <w:divBdr>
                                    <w:top w:val="none" w:sz="0" w:space="0" w:color="auto"/>
                                    <w:left w:val="none" w:sz="0" w:space="0" w:color="auto"/>
                                    <w:bottom w:val="none" w:sz="0" w:space="0" w:color="auto"/>
                                    <w:right w:val="none" w:sz="0" w:space="0" w:color="auto"/>
                                  </w:divBdr>
                                  <w:divsChild>
                                    <w:div w:id="1095590248">
                                      <w:marLeft w:val="0"/>
                                      <w:marRight w:val="0"/>
                                      <w:marTop w:val="0"/>
                                      <w:marBottom w:val="0"/>
                                      <w:divBdr>
                                        <w:top w:val="none" w:sz="0" w:space="0" w:color="auto"/>
                                        <w:left w:val="none" w:sz="0" w:space="0" w:color="auto"/>
                                        <w:bottom w:val="none" w:sz="0" w:space="0" w:color="auto"/>
                                        <w:right w:val="none" w:sz="0" w:space="0" w:color="auto"/>
                                      </w:divBdr>
                                      <w:divsChild>
                                        <w:div w:id="3673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128145">
          <w:marLeft w:val="0"/>
          <w:marRight w:val="0"/>
          <w:marTop w:val="0"/>
          <w:marBottom w:val="0"/>
          <w:divBdr>
            <w:top w:val="none" w:sz="0" w:space="0" w:color="auto"/>
            <w:left w:val="none" w:sz="0" w:space="0" w:color="auto"/>
            <w:bottom w:val="none" w:sz="0" w:space="0" w:color="auto"/>
            <w:right w:val="none" w:sz="0" w:space="0" w:color="auto"/>
          </w:divBdr>
          <w:divsChild>
            <w:div w:id="1029447802">
              <w:marLeft w:val="0"/>
              <w:marRight w:val="0"/>
              <w:marTop w:val="0"/>
              <w:marBottom w:val="0"/>
              <w:divBdr>
                <w:top w:val="none" w:sz="0" w:space="0" w:color="auto"/>
                <w:left w:val="none" w:sz="0" w:space="0" w:color="auto"/>
                <w:bottom w:val="none" w:sz="0" w:space="0" w:color="auto"/>
                <w:right w:val="none" w:sz="0" w:space="0" w:color="auto"/>
              </w:divBdr>
              <w:divsChild>
                <w:div w:id="438140610">
                  <w:marLeft w:val="0"/>
                  <w:marRight w:val="0"/>
                  <w:marTop w:val="0"/>
                  <w:marBottom w:val="0"/>
                  <w:divBdr>
                    <w:top w:val="none" w:sz="0" w:space="0" w:color="auto"/>
                    <w:left w:val="none" w:sz="0" w:space="0" w:color="auto"/>
                    <w:bottom w:val="none" w:sz="0" w:space="0" w:color="auto"/>
                    <w:right w:val="none" w:sz="0" w:space="0" w:color="auto"/>
                  </w:divBdr>
                  <w:divsChild>
                    <w:div w:id="337315177">
                      <w:marLeft w:val="0"/>
                      <w:marRight w:val="0"/>
                      <w:marTop w:val="0"/>
                      <w:marBottom w:val="0"/>
                      <w:divBdr>
                        <w:top w:val="none" w:sz="0" w:space="0" w:color="auto"/>
                        <w:left w:val="none" w:sz="0" w:space="0" w:color="auto"/>
                        <w:bottom w:val="none" w:sz="0" w:space="0" w:color="auto"/>
                        <w:right w:val="none" w:sz="0" w:space="0" w:color="auto"/>
                      </w:divBdr>
                      <w:divsChild>
                        <w:div w:id="1190752107">
                          <w:marLeft w:val="0"/>
                          <w:marRight w:val="0"/>
                          <w:marTop w:val="0"/>
                          <w:marBottom w:val="0"/>
                          <w:divBdr>
                            <w:top w:val="none" w:sz="0" w:space="0" w:color="auto"/>
                            <w:left w:val="none" w:sz="0" w:space="0" w:color="auto"/>
                            <w:bottom w:val="none" w:sz="0" w:space="0" w:color="auto"/>
                            <w:right w:val="none" w:sz="0" w:space="0" w:color="auto"/>
                          </w:divBdr>
                          <w:divsChild>
                            <w:div w:id="1934127794">
                              <w:marLeft w:val="0"/>
                              <w:marRight w:val="0"/>
                              <w:marTop w:val="0"/>
                              <w:marBottom w:val="0"/>
                              <w:divBdr>
                                <w:top w:val="none" w:sz="0" w:space="0" w:color="auto"/>
                                <w:left w:val="none" w:sz="0" w:space="0" w:color="auto"/>
                                <w:bottom w:val="none" w:sz="0" w:space="0" w:color="auto"/>
                                <w:right w:val="none" w:sz="0" w:space="0" w:color="auto"/>
                              </w:divBdr>
                              <w:divsChild>
                                <w:div w:id="16646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274385">
                  <w:marLeft w:val="0"/>
                  <w:marRight w:val="0"/>
                  <w:marTop w:val="0"/>
                  <w:marBottom w:val="0"/>
                  <w:divBdr>
                    <w:top w:val="none" w:sz="0" w:space="0" w:color="auto"/>
                    <w:left w:val="none" w:sz="0" w:space="0" w:color="auto"/>
                    <w:bottom w:val="none" w:sz="0" w:space="0" w:color="auto"/>
                    <w:right w:val="none" w:sz="0" w:space="0" w:color="auto"/>
                  </w:divBdr>
                  <w:divsChild>
                    <w:div w:id="398089571">
                      <w:marLeft w:val="0"/>
                      <w:marRight w:val="0"/>
                      <w:marTop w:val="0"/>
                      <w:marBottom w:val="0"/>
                      <w:divBdr>
                        <w:top w:val="none" w:sz="0" w:space="0" w:color="auto"/>
                        <w:left w:val="none" w:sz="0" w:space="0" w:color="auto"/>
                        <w:bottom w:val="none" w:sz="0" w:space="0" w:color="auto"/>
                        <w:right w:val="none" w:sz="0" w:space="0" w:color="auto"/>
                      </w:divBdr>
                      <w:divsChild>
                        <w:div w:id="85465357">
                          <w:marLeft w:val="0"/>
                          <w:marRight w:val="0"/>
                          <w:marTop w:val="0"/>
                          <w:marBottom w:val="0"/>
                          <w:divBdr>
                            <w:top w:val="none" w:sz="0" w:space="0" w:color="auto"/>
                            <w:left w:val="none" w:sz="0" w:space="0" w:color="auto"/>
                            <w:bottom w:val="none" w:sz="0" w:space="0" w:color="auto"/>
                            <w:right w:val="none" w:sz="0" w:space="0" w:color="auto"/>
                          </w:divBdr>
                          <w:divsChild>
                            <w:div w:id="756753100">
                              <w:marLeft w:val="0"/>
                              <w:marRight w:val="0"/>
                              <w:marTop w:val="0"/>
                              <w:marBottom w:val="0"/>
                              <w:divBdr>
                                <w:top w:val="none" w:sz="0" w:space="0" w:color="auto"/>
                                <w:left w:val="none" w:sz="0" w:space="0" w:color="auto"/>
                                <w:bottom w:val="none" w:sz="0" w:space="0" w:color="auto"/>
                                <w:right w:val="none" w:sz="0" w:space="0" w:color="auto"/>
                              </w:divBdr>
                              <w:divsChild>
                                <w:div w:id="1961453426">
                                  <w:marLeft w:val="0"/>
                                  <w:marRight w:val="0"/>
                                  <w:marTop w:val="0"/>
                                  <w:marBottom w:val="0"/>
                                  <w:divBdr>
                                    <w:top w:val="none" w:sz="0" w:space="0" w:color="auto"/>
                                    <w:left w:val="none" w:sz="0" w:space="0" w:color="auto"/>
                                    <w:bottom w:val="none" w:sz="0" w:space="0" w:color="auto"/>
                                    <w:right w:val="none" w:sz="0" w:space="0" w:color="auto"/>
                                  </w:divBdr>
                                  <w:divsChild>
                                    <w:div w:id="196203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737556">
                          <w:marLeft w:val="0"/>
                          <w:marRight w:val="0"/>
                          <w:marTop w:val="0"/>
                          <w:marBottom w:val="0"/>
                          <w:divBdr>
                            <w:top w:val="none" w:sz="0" w:space="0" w:color="auto"/>
                            <w:left w:val="none" w:sz="0" w:space="0" w:color="auto"/>
                            <w:bottom w:val="none" w:sz="0" w:space="0" w:color="auto"/>
                            <w:right w:val="none" w:sz="0" w:space="0" w:color="auto"/>
                          </w:divBdr>
                          <w:divsChild>
                            <w:div w:id="959653340">
                              <w:marLeft w:val="0"/>
                              <w:marRight w:val="0"/>
                              <w:marTop w:val="0"/>
                              <w:marBottom w:val="0"/>
                              <w:divBdr>
                                <w:top w:val="none" w:sz="0" w:space="0" w:color="auto"/>
                                <w:left w:val="none" w:sz="0" w:space="0" w:color="auto"/>
                                <w:bottom w:val="none" w:sz="0" w:space="0" w:color="auto"/>
                                <w:right w:val="none" w:sz="0" w:space="0" w:color="auto"/>
                              </w:divBdr>
                              <w:divsChild>
                                <w:div w:id="1753431166">
                                  <w:marLeft w:val="0"/>
                                  <w:marRight w:val="0"/>
                                  <w:marTop w:val="0"/>
                                  <w:marBottom w:val="0"/>
                                  <w:divBdr>
                                    <w:top w:val="none" w:sz="0" w:space="0" w:color="auto"/>
                                    <w:left w:val="none" w:sz="0" w:space="0" w:color="auto"/>
                                    <w:bottom w:val="none" w:sz="0" w:space="0" w:color="auto"/>
                                    <w:right w:val="none" w:sz="0" w:space="0" w:color="auto"/>
                                  </w:divBdr>
                                  <w:divsChild>
                                    <w:div w:id="58461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0949227">
      <w:bodyDiv w:val="1"/>
      <w:marLeft w:val="0"/>
      <w:marRight w:val="0"/>
      <w:marTop w:val="0"/>
      <w:marBottom w:val="0"/>
      <w:divBdr>
        <w:top w:val="none" w:sz="0" w:space="0" w:color="auto"/>
        <w:left w:val="none" w:sz="0" w:space="0" w:color="auto"/>
        <w:bottom w:val="none" w:sz="0" w:space="0" w:color="auto"/>
        <w:right w:val="none" w:sz="0" w:space="0" w:color="auto"/>
      </w:divBdr>
    </w:div>
    <w:div w:id="1494376399">
      <w:bodyDiv w:val="1"/>
      <w:marLeft w:val="0"/>
      <w:marRight w:val="0"/>
      <w:marTop w:val="0"/>
      <w:marBottom w:val="0"/>
      <w:divBdr>
        <w:top w:val="none" w:sz="0" w:space="0" w:color="auto"/>
        <w:left w:val="none" w:sz="0" w:space="0" w:color="auto"/>
        <w:bottom w:val="none" w:sz="0" w:space="0" w:color="auto"/>
        <w:right w:val="none" w:sz="0" w:space="0" w:color="auto"/>
      </w:divBdr>
    </w:div>
    <w:div w:id="1499735900">
      <w:bodyDiv w:val="1"/>
      <w:marLeft w:val="0"/>
      <w:marRight w:val="0"/>
      <w:marTop w:val="0"/>
      <w:marBottom w:val="0"/>
      <w:divBdr>
        <w:top w:val="none" w:sz="0" w:space="0" w:color="auto"/>
        <w:left w:val="none" w:sz="0" w:space="0" w:color="auto"/>
        <w:bottom w:val="none" w:sz="0" w:space="0" w:color="auto"/>
        <w:right w:val="none" w:sz="0" w:space="0" w:color="auto"/>
      </w:divBdr>
    </w:div>
    <w:div w:id="1509708505">
      <w:bodyDiv w:val="1"/>
      <w:marLeft w:val="0"/>
      <w:marRight w:val="0"/>
      <w:marTop w:val="0"/>
      <w:marBottom w:val="0"/>
      <w:divBdr>
        <w:top w:val="none" w:sz="0" w:space="0" w:color="auto"/>
        <w:left w:val="none" w:sz="0" w:space="0" w:color="auto"/>
        <w:bottom w:val="none" w:sz="0" w:space="0" w:color="auto"/>
        <w:right w:val="none" w:sz="0" w:space="0" w:color="auto"/>
      </w:divBdr>
    </w:div>
    <w:div w:id="1511411873">
      <w:bodyDiv w:val="1"/>
      <w:marLeft w:val="0"/>
      <w:marRight w:val="0"/>
      <w:marTop w:val="0"/>
      <w:marBottom w:val="0"/>
      <w:divBdr>
        <w:top w:val="none" w:sz="0" w:space="0" w:color="auto"/>
        <w:left w:val="none" w:sz="0" w:space="0" w:color="auto"/>
        <w:bottom w:val="none" w:sz="0" w:space="0" w:color="auto"/>
        <w:right w:val="none" w:sz="0" w:space="0" w:color="auto"/>
      </w:divBdr>
    </w:div>
    <w:div w:id="1537111249">
      <w:bodyDiv w:val="1"/>
      <w:marLeft w:val="0"/>
      <w:marRight w:val="0"/>
      <w:marTop w:val="0"/>
      <w:marBottom w:val="0"/>
      <w:divBdr>
        <w:top w:val="none" w:sz="0" w:space="0" w:color="auto"/>
        <w:left w:val="none" w:sz="0" w:space="0" w:color="auto"/>
        <w:bottom w:val="none" w:sz="0" w:space="0" w:color="auto"/>
        <w:right w:val="none" w:sz="0" w:space="0" w:color="auto"/>
      </w:divBdr>
    </w:div>
    <w:div w:id="1546597704">
      <w:bodyDiv w:val="1"/>
      <w:marLeft w:val="0"/>
      <w:marRight w:val="0"/>
      <w:marTop w:val="0"/>
      <w:marBottom w:val="0"/>
      <w:divBdr>
        <w:top w:val="none" w:sz="0" w:space="0" w:color="auto"/>
        <w:left w:val="none" w:sz="0" w:space="0" w:color="auto"/>
        <w:bottom w:val="none" w:sz="0" w:space="0" w:color="auto"/>
        <w:right w:val="none" w:sz="0" w:space="0" w:color="auto"/>
      </w:divBdr>
    </w:div>
    <w:div w:id="1549493329">
      <w:bodyDiv w:val="1"/>
      <w:marLeft w:val="0"/>
      <w:marRight w:val="0"/>
      <w:marTop w:val="0"/>
      <w:marBottom w:val="0"/>
      <w:divBdr>
        <w:top w:val="none" w:sz="0" w:space="0" w:color="auto"/>
        <w:left w:val="none" w:sz="0" w:space="0" w:color="auto"/>
        <w:bottom w:val="none" w:sz="0" w:space="0" w:color="auto"/>
        <w:right w:val="none" w:sz="0" w:space="0" w:color="auto"/>
      </w:divBdr>
      <w:divsChild>
        <w:div w:id="1789815935">
          <w:marLeft w:val="0"/>
          <w:marRight w:val="0"/>
          <w:marTop w:val="0"/>
          <w:marBottom w:val="0"/>
          <w:divBdr>
            <w:top w:val="none" w:sz="0" w:space="0" w:color="auto"/>
            <w:left w:val="none" w:sz="0" w:space="0" w:color="auto"/>
            <w:bottom w:val="none" w:sz="0" w:space="0" w:color="auto"/>
            <w:right w:val="none" w:sz="0" w:space="0" w:color="auto"/>
          </w:divBdr>
          <w:divsChild>
            <w:div w:id="2121680243">
              <w:marLeft w:val="0"/>
              <w:marRight w:val="0"/>
              <w:marTop w:val="0"/>
              <w:marBottom w:val="0"/>
              <w:divBdr>
                <w:top w:val="none" w:sz="0" w:space="0" w:color="auto"/>
                <w:left w:val="none" w:sz="0" w:space="0" w:color="auto"/>
                <w:bottom w:val="none" w:sz="0" w:space="0" w:color="auto"/>
                <w:right w:val="none" w:sz="0" w:space="0" w:color="auto"/>
              </w:divBdr>
              <w:divsChild>
                <w:div w:id="2025477856">
                  <w:marLeft w:val="0"/>
                  <w:marRight w:val="0"/>
                  <w:marTop w:val="0"/>
                  <w:marBottom w:val="0"/>
                  <w:divBdr>
                    <w:top w:val="none" w:sz="0" w:space="0" w:color="auto"/>
                    <w:left w:val="none" w:sz="0" w:space="0" w:color="auto"/>
                    <w:bottom w:val="none" w:sz="0" w:space="0" w:color="auto"/>
                    <w:right w:val="none" w:sz="0" w:space="0" w:color="auto"/>
                  </w:divBdr>
                  <w:divsChild>
                    <w:div w:id="1455908714">
                      <w:marLeft w:val="0"/>
                      <w:marRight w:val="0"/>
                      <w:marTop w:val="0"/>
                      <w:marBottom w:val="0"/>
                      <w:divBdr>
                        <w:top w:val="none" w:sz="0" w:space="0" w:color="auto"/>
                        <w:left w:val="none" w:sz="0" w:space="0" w:color="auto"/>
                        <w:bottom w:val="none" w:sz="0" w:space="0" w:color="auto"/>
                        <w:right w:val="none" w:sz="0" w:space="0" w:color="auto"/>
                      </w:divBdr>
                      <w:divsChild>
                        <w:div w:id="479274776">
                          <w:marLeft w:val="0"/>
                          <w:marRight w:val="0"/>
                          <w:marTop w:val="0"/>
                          <w:marBottom w:val="0"/>
                          <w:divBdr>
                            <w:top w:val="none" w:sz="0" w:space="0" w:color="auto"/>
                            <w:left w:val="none" w:sz="0" w:space="0" w:color="auto"/>
                            <w:bottom w:val="none" w:sz="0" w:space="0" w:color="auto"/>
                            <w:right w:val="none" w:sz="0" w:space="0" w:color="auto"/>
                          </w:divBdr>
                          <w:divsChild>
                            <w:div w:id="56911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687222">
      <w:bodyDiv w:val="1"/>
      <w:marLeft w:val="0"/>
      <w:marRight w:val="0"/>
      <w:marTop w:val="0"/>
      <w:marBottom w:val="0"/>
      <w:divBdr>
        <w:top w:val="none" w:sz="0" w:space="0" w:color="auto"/>
        <w:left w:val="none" w:sz="0" w:space="0" w:color="auto"/>
        <w:bottom w:val="none" w:sz="0" w:space="0" w:color="auto"/>
        <w:right w:val="none" w:sz="0" w:space="0" w:color="auto"/>
      </w:divBdr>
    </w:div>
    <w:div w:id="1555117857">
      <w:bodyDiv w:val="1"/>
      <w:marLeft w:val="0"/>
      <w:marRight w:val="0"/>
      <w:marTop w:val="0"/>
      <w:marBottom w:val="0"/>
      <w:divBdr>
        <w:top w:val="none" w:sz="0" w:space="0" w:color="auto"/>
        <w:left w:val="none" w:sz="0" w:space="0" w:color="auto"/>
        <w:bottom w:val="none" w:sz="0" w:space="0" w:color="auto"/>
        <w:right w:val="none" w:sz="0" w:space="0" w:color="auto"/>
      </w:divBdr>
    </w:div>
    <w:div w:id="1555506520">
      <w:bodyDiv w:val="1"/>
      <w:marLeft w:val="0"/>
      <w:marRight w:val="0"/>
      <w:marTop w:val="0"/>
      <w:marBottom w:val="0"/>
      <w:divBdr>
        <w:top w:val="none" w:sz="0" w:space="0" w:color="auto"/>
        <w:left w:val="none" w:sz="0" w:space="0" w:color="auto"/>
        <w:bottom w:val="none" w:sz="0" w:space="0" w:color="auto"/>
        <w:right w:val="none" w:sz="0" w:space="0" w:color="auto"/>
      </w:divBdr>
      <w:divsChild>
        <w:div w:id="514152453">
          <w:marLeft w:val="0"/>
          <w:marRight w:val="0"/>
          <w:marTop w:val="0"/>
          <w:marBottom w:val="0"/>
          <w:divBdr>
            <w:top w:val="none" w:sz="0" w:space="0" w:color="auto"/>
            <w:left w:val="none" w:sz="0" w:space="0" w:color="auto"/>
            <w:bottom w:val="none" w:sz="0" w:space="0" w:color="auto"/>
            <w:right w:val="none" w:sz="0" w:space="0" w:color="auto"/>
          </w:divBdr>
        </w:div>
        <w:div w:id="1551650008">
          <w:marLeft w:val="0"/>
          <w:marRight w:val="0"/>
          <w:marTop w:val="0"/>
          <w:marBottom w:val="0"/>
          <w:divBdr>
            <w:top w:val="none" w:sz="0" w:space="0" w:color="auto"/>
            <w:left w:val="none" w:sz="0" w:space="0" w:color="auto"/>
            <w:bottom w:val="none" w:sz="0" w:space="0" w:color="auto"/>
            <w:right w:val="none" w:sz="0" w:space="0" w:color="auto"/>
          </w:divBdr>
        </w:div>
      </w:divsChild>
    </w:div>
    <w:div w:id="1557202322">
      <w:bodyDiv w:val="1"/>
      <w:marLeft w:val="0"/>
      <w:marRight w:val="0"/>
      <w:marTop w:val="0"/>
      <w:marBottom w:val="0"/>
      <w:divBdr>
        <w:top w:val="none" w:sz="0" w:space="0" w:color="auto"/>
        <w:left w:val="none" w:sz="0" w:space="0" w:color="auto"/>
        <w:bottom w:val="none" w:sz="0" w:space="0" w:color="auto"/>
        <w:right w:val="none" w:sz="0" w:space="0" w:color="auto"/>
      </w:divBdr>
    </w:div>
    <w:div w:id="1562716642">
      <w:bodyDiv w:val="1"/>
      <w:marLeft w:val="0"/>
      <w:marRight w:val="0"/>
      <w:marTop w:val="0"/>
      <w:marBottom w:val="0"/>
      <w:divBdr>
        <w:top w:val="none" w:sz="0" w:space="0" w:color="auto"/>
        <w:left w:val="none" w:sz="0" w:space="0" w:color="auto"/>
        <w:bottom w:val="none" w:sz="0" w:space="0" w:color="auto"/>
        <w:right w:val="none" w:sz="0" w:space="0" w:color="auto"/>
      </w:divBdr>
    </w:div>
    <w:div w:id="1563906070">
      <w:bodyDiv w:val="1"/>
      <w:marLeft w:val="0"/>
      <w:marRight w:val="0"/>
      <w:marTop w:val="0"/>
      <w:marBottom w:val="0"/>
      <w:divBdr>
        <w:top w:val="none" w:sz="0" w:space="0" w:color="auto"/>
        <w:left w:val="none" w:sz="0" w:space="0" w:color="auto"/>
        <w:bottom w:val="none" w:sz="0" w:space="0" w:color="auto"/>
        <w:right w:val="none" w:sz="0" w:space="0" w:color="auto"/>
      </w:divBdr>
    </w:div>
    <w:div w:id="1564179012">
      <w:bodyDiv w:val="1"/>
      <w:marLeft w:val="0"/>
      <w:marRight w:val="0"/>
      <w:marTop w:val="0"/>
      <w:marBottom w:val="0"/>
      <w:divBdr>
        <w:top w:val="none" w:sz="0" w:space="0" w:color="auto"/>
        <w:left w:val="none" w:sz="0" w:space="0" w:color="auto"/>
        <w:bottom w:val="none" w:sz="0" w:space="0" w:color="auto"/>
        <w:right w:val="none" w:sz="0" w:space="0" w:color="auto"/>
      </w:divBdr>
      <w:divsChild>
        <w:div w:id="681590242">
          <w:marLeft w:val="0"/>
          <w:marRight w:val="0"/>
          <w:marTop w:val="0"/>
          <w:marBottom w:val="0"/>
          <w:divBdr>
            <w:top w:val="none" w:sz="0" w:space="0" w:color="auto"/>
            <w:left w:val="none" w:sz="0" w:space="0" w:color="auto"/>
            <w:bottom w:val="none" w:sz="0" w:space="0" w:color="auto"/>
            <w:right w:val="none" w:sz="0" w:space="0" w:color="auto"/>
          </w:divBdr>
          <w:divsChild>
            <w:div w:id="1183931549">
              <w:marLeft w:val="0"/>
              <w:marRight w:val="0"/>
              <w:marTop w:val="0"/>
              <w:marBottom w:val="0"/>
              <w:divBdr>
                <w:top w:val="none" w:sz="0" w:space="0" w:color="auto"/>
                <w:left w:val="none" w:sz="0" w:space="0" w:color="auto"/>
                <w:bottom w:val="none" w:sz="0" w:space="0" w:color="auto"/>
                <w:right w:val="none" w:sz="0" w:space="0" w:color="auto"/>
              </w:divBdr>
              <w:divsChild>
                <w:div w:id="1484394409">
                  <w:marLeft w:val="0"/>
                  <w:marRight w:val="0"/>
                  <w:marTop w:val="0"/>
                  <w:marBottom w:val="0"/>
                  <w:divBdr>
                    <w:top w:val="none" w:sz="0" w:space="0" w:color="auto"/>
                    <w:left w:val="none" w:sz="0" w:space="0" w:color="auto"/>
                    <w:bottom w:val="none" w:sz="0" w:space="0" w:color="auto"/>
                    <w:right w:val="none" w:sz="0" w:space="0" w:color="auto"/>
                  </w:divBdr>
                  <w:divsChild>
                    <w:div w:id="1057511729">
                      <w:marLeft w:val="0"/>
                      <w:marRight w:val="0"/>
                      <w:marTop w:val="0"/>
                      <w:marBottom w:val="0"/>
                      <w:divBdr>
                        <w:top w:val="none" w:sz="0" w:space="0" w:color="auto"/>
                        <w:left w:val="none" w:sz="0" w:space="0" w:color="auto"/>
                        <w:bottom w:val="none" w:sz="0" w:space="0" w:color="auto"/>
                        <w:right w:val="none" w:sz="0" w:space="0" w:color="auto"/>
                      </w:divBdr>
                      <w:divsChild>
                        <w:div w:id="1647322224">
                          <w:marLeft w:val="0"/>
                          <w:marRight w:val="0"/>
                          <w:marTop w:val="0"/>
                          <w:marBottom w:val="0"/>
                          <w:divBdr>
                            <w:top w:val="none" w:sz="0" w:space="0" w:color="auto"/>
                            <w:left w:val="none" w:sz="0" w:space="0" w:color="auto"/>
                            <w:bottom w:val="none" w:sz="0" w:space="0" w:color="auto"/>
                            <w:right w:val="none" w:sz="0" w:space="0" w:color="auto"/>
                          </w:divBdr>
                          <w:divsChild>
                            <w:div w:id="2024435565">
                              <w:marLeft w:val="0"/>
                              <w:marRight w:val="0"/>
                              <w:marTop w:val="0"/>
                              <w:marBottom w:val="0"/>
                              <w:divBdr>
                                <w:top w:val="none" w:sz="0" w:space="0" w:color="auto"/>
                                <w:left w:val="none" w:sz="0" w:space="0" w:color="auto"/>
                                <w:bottom w:val="none" w:sz="0" w:space="0" w:color="auto"/>
                                <w:right w:val="none" w:sz="0" w:space="0" w:color="auto"/>
                              </w:divBdr>
                              <w:divsChild>
                                <w:div w:id="1066952167">
                                  <w:marLeft w:val="0"/>
                                  <w:marRight w:val="0"/>
                                  <w:marTop w:val="0"/>
                                  <w:marBottom w:val="0"/>
                                  <w:divBdr>
                                    <w:top w:val="none" w:sz="0" w:space="0" w:color="auto"/>
                                    <w:left w:val="none" w:sz="0" w:space="0" w:color="auto"/>
                                    <w:bottom w:val="none" w:sz="0" w:space="0" w:color="auto"/>
                                    <w:right w:val="none" w:sz="0" w:space="0" w:color="auto"/>
                                  </w:divBdr>
                                  <w:divsChild>
                                    <w:div w:id="6780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9397">
                          <w:marLeft w:val="0"/>
                          <w:marRight w:val="0"/>
                          <w:marTop w:val="0"/>
                          <w:marBottom w:val="0"/>
                          <w:divBdr>
                            <w:top w:val="none" w:sz="0" w:space="0" w:color="auto"/>
                            <w:left w:val="none" w:sz="0" w:space="0" w:color="auto"/>
                            <w:bottom w:val="none" w:sz="0" w:space="0" w:color="auto"/>
                            <w:right w:val="none" w:sz="0" w:space="0" w:color="auto"/>
                          </w:divBdr>
                          <w:divsChild>
                            <w:div w:id="286738113">
                              <w:marLeft w:val="0"/>
                              <w:marRight w:val="0"/>
                              <w:marTop w:val="0"/>
                              <w:marBottom w:val="0"/>
                              <w:divBdr>
                                <w:top w:val="none" w:sz="0" w:space="0" w:color="auto"/>
                                <w:left w:val="none" w:sz="0" w:space="0" w:color="auto"/>
                                <w:bottom w:val="none" w:sz="0" w:space="0" w:color="auto"/>
                                <w:right w:val="none" w:sz="0" w:space="0" w:color="auto"/>
                              </w:divBdr>
                              <w:divsChild>
                                <w:div w:id="1348093240">
                                  <w:marLeft w:val="0"/>
                                  <w:marRight w:val="0"/>
                                  <w:marTop w:val="0"/>
                                  <w:marBottom w:val="0"/>
                                  <w:divBdr>
                                    <w:top w:val="none" w:sz="0" w:space="0" w:color="auto"/>
                                    <w:left w:val="none" w:sz="0" w:space="0" w:color="auto"/>
                                    <w:bottom w:val="none" w:sz="0" w:space="0" w:color="auto"/>
                                    <w:right w:val="none" w:sz="0" w:space="0" w:color="auto"/>
                                  </w:divBdr>
                                  <w:divsChild>
                                    <w:div w:id="20053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92466">
          <w:marLeft w:val="0"/>
          <w:marRight w:val="0"/>
          <w:marTop w:val="0"/>
          <w:marBottom w:val="0"/>
          <w:divBdr>
            <w:top w:val="none" w:sz="0" w:space="0" w:color="auto"/>
            <w:left w:val="none" w:sz="0" w:space="0" w:color="auto"/>
            <w:bottom w:val="none" w:sz="0" w:space="0" w:color="auto"/>
            <w:right w:val="none" w:sz="0" w:space="0" w:color="auto"/>
          </w:divBdr>
          <w:divsChild>
            <w:div w:id="2092307864">
              <w:marLeft w:val="0"/>
              <w:marRight w:val="0"/>
              <w:marTop w:val="0"/>
              <w:marBottom w:val="0"/>
              <w:divBdr>
                <w:top w:val="none" w:sz="0" w:space="0" w:color="auto"/>
                <w:left w:val="none" w:sz="0" w:space="0" w:color="auto"/>
                <w:bottom w:val="none" w:sz="0" w:space="0" w:color="auto"/>
                <w:right w:val="none" w:sz="0" w:space="0" w:color="auto"/>
              </w:divBdr>
              <w:divsChild>
                <w:div w:id="439421245">
                  <w:marLeft w:val="0"/>
                  <w:marRight w:val="0"/>
                  <w:marTop w:val="0"/>
                  <w:marBottom w:val="0"/>
                  <w:divBdr>
                    <w:top w:val="none" w:sz="0" w:space="0" w:color="auto"/>
                    <w:left w:val="none" w:sz="0" w:space="0" w:color="auto"/>
                    <w:bottom w:val="none" w:sz="0" w:space="0" w:color="auto"/>
                    <w:right w:val="none" w:sz="0" w:space="0" w:color="auto"/>
                  </w:divBdr>
                  <w:divsChild>
                    <w:div w:id="458496179">
                      <w:marLeft w:val="0"/>
                      <w:marRight w:val="0"/>
                      <w:marTop w:val="0"/>
                      <w:marBottom w:val="0"/>
                      <w:divBdr>
                        <w:top w:val="none" w:sz="0" w:space="0" w:color="auto"/>
                        <w:left w:val="none" w:sz="0" w:space="0" w:color="auto"/>
                        <w:bottom w:val="none" w:sz="0" w:space="0" w:color="auto"/>
                        <w:right w:val="none" w:sz="0" w:space="0" w:color="auto"/>
                      </w:divBdr>
                      <w:divsChild>
                        <w:div w:id="1588270789">
                          <w:marLeft w:val="0"/>
                          <w:marRight w:val="0"/>
                          <w:marTop w:val="0"/>
                          <w:marBottom w:val="0"/>
                          <w:divBdr>
                            <w:top w:val="none" w:sz="0" w:space="0" w:color="auto"/>
                            <w:left w:val="none" w:sz="0" w:space="0" w:color="auto"/>
                            <w:bottom w:val="none" w:sz="0" w:space="0" w:color="auto"/>
                            <w:right w:val="none" w:sz="0" w:space="0" w:color="auto"/>
                          </w:divBdr>
                          <w:divsChild>
                            <w:div w:id="1056971190">
                              <w:marLeft w:val="0"/>
                              <w:marRight w:val="0"/>
                              <w:marTop w:val="0"/>
                              <w:marBottom w:val="0"/>
                              <w:divBdr>
                                <w:top w:val="none" w:sz="0" w:space="0" w:color="auto"/>
                                <w:left w:val="none" w:sz="0" w:space="0" w:color="auto"/>
                                <w:bottom w:val="none" w:sz="0" w:space="0" w:color="auto"/>
                                <w:right w:val="none" w:sz="0" w:space="0" w:color="auto"/>
                              </w:divBdr>
                              <w:divsChild>
                                <w:div w:id="1764716463">
                                  <w:marLeft w:val="0"/>
                                  <w:marRight w:val="0"/>
                                  <w:marTop w:val="0"/>
                                  <w:marBottom w:val="0"/>
                                  <w:divBdr>
                                    <w:top w:val="none" w:sz="0" w:space="0" w:color="auto"/>
                                    <w:left w:val="none" w:sz="0" w:space="0" w:color="auto"/>
                                    <w:bottom w:val="none" w:sz="0" w:space="0" w:color="auto"/>
                                    <w:right w:val="none" w:sz="0" w:space="0" w:color="auto"/>
                                  </w:divBdr>
                                  <w:divsChild>
                                    <w:div w:id="1656182599">
                                      <w:marLeft w:val="0"/>
                                      <w:marRight w:val="0"/>
                                      <w:marTop w:val="0"/>
                                      <w:marBottom w:val="0"/>
                                      <w:divBdr>
                                        <w:top w:val="none" w:sz="0" w:space="0" w:color="auto"/>
                                        <w:left w:val="none" w:sz="0" w:space="0" w:color="auto"/>
                                        <w:bottom w:val="none" w:sz="0" w:space="0" w:color="auto"/>
                                        <w:right w:val="none" w:sz="0" w:space="0" w:color="auto"/>
                                      </w:divBdr>
                                      <w:divsChild>
                                        <w:div w:id="63996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0668211">
          <w:marLeft w:val="0"/>
          <w:marRight w:val="0"/>
          <w:marTop w:val="0"/>
          <w:marBottom w:val="0"/>
          <w:divBdr>
            <w:top w:val="none" w:sz="0" w:space="0" w:color="auto"/>
            <w:left w:val="none" w:sz="0" w:space="0" w:color="auto"/>
            <w:bottom w:val="none" w:sz="0" w:space="0" w:color="auto"/>
            <w:right w:val="none" w:sz="0" w:space="0" w:color="auto"/>
          </w:divBdr>
          <w:divsChild>
            <w:div w:id="256252691">
              <w:marLeft w:val="0"/>
              <w:marRight w:val="0"/>
              <w:marTop w:val="0"/>
              <w:marBottom w:val="0"/>
              <w:divBdr>
                <w:top w:val="none" w:sz="0" w:space="0" w:color="auto"/>
                <w:left w:val="none" w:sz="0" w:space="0" w:color="auto"/>
                <w:bottom w:val="none" w:sz="0" w:space="0" w:color="auto"/>
                <w:right w:val="none" w:sz="0" w:space="0" w:color="auto"/>
              </w:divBdr>
              <w:divsChild>
                <w:div w:id="1682969970">
                  <w:marLeft w:val="0"/>
                  <w:marRight w:val="0"/>
                  <w:marTop w:val="0"/>
                  <w:marBottom w:val="0"/>
                  <w:divBdr>
                    <w:top w:val="none" w:sz="0" w:space="0" w:color="auto"/>
                    <w:left w:val="none" w:sz="0" w:space="0" w:color="auto"/>
                    <w:bottom w:val="none" w:sz="0" w:space="0" w:color="auto"/>
                    <w:right w:val="none" w:sz="0" w:space="0" w:color="auto"/>
                  </w:divBdr>
                  <w:divsChild>
                    <w:div w:id="578098547">
                      <w:marLeft w:val="0"/>
                      <w:marRight w:val="0"/>
                      <w:marTop w:val="0"/>
                      <w:marBottom w:val="0"/>
                      <w:divBdr>
                        <w:top w:val="none" w:sz="0" w:space="0" w:color="auto"/>
                        <w:left w:val="none" w:sz="0" w:space="0" w:color="auto"/>
                        <w:bottom w:val="none" w:sz="0" w:space="0" w:color="auto"/>
                        <w:right w:val="none" w:sz="0" w:space="0" w:color="auto"/>
                      </w:divBdr>
                      <w:divsChild>
                        <w:div w:id="706955844">
                          <w:marLeft w:val="0"/>
                          <w:marRight w:val="0"/>
                          <w:marTop w:val="0"/>
                          <w:marBottom w:val="0"/>
                          <w:divBdr>
                            <w:top w:val="none" w:sz="0" w:space="0" w:color="auto"/>
                            <w:left w:val="none" w:sz="0" w:space="0" w:color="auto"/>
                            <w:bottom w:val="none" w:sz="0" w:space="0" w:color="auto"/>
                            <w:right w:val="none" w:sz="0" w:space="0" w:color="auto"/>
                          </w:divBdr>
                          <w:divsChild>
                            <w:div w:id="1571037184">
                              <w:marLeft w:val="0"/>
                              <w:marRight w:val="0"/>
                              <w:marTop w:val="0"/>
                              <w:marBottom w:val="0"/>
                              <w:divBdr>
                                <w:top w:val="none" w:sz="0" w:space="0" w:color="auto"/>
                                <w:left w:val="none" w:sz="0" w:space="0" w:color="auto"/>
                                <w:bottom w:val="none" w:sz="0" w:space="0" w:color="auto"/>
                                <w:right w:val="none" w:sz="0" w:space="0" w:color="auto"/>
                              </w:divBdr>
                              <w:divsChild>
                                <w:div w:id="143786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95439">
                  <w:marLeft w:val="0"/>
                  <w:marRight w:val="0"/>
                  <w:marTop w:val="0"/>
                  <w:marBottom w:val="0"/>
                  <w:divBdr>
                    <w:top w:val="none" w:sz="0" w:space="0" w:color="auto"/>
                    <w:left w:val="none" w:sz="0" w:space="0" w:color="auto"/>
                    <w:bottom w:val="none" w:sz="0" w:space="0" w:color="auto"/>
                    <w:right w:val="none" w:sz="0" w:space="0" w:color="auto"/>
                  </w:divBdr>
                  <w:divsChild>
                    <w:div w:id="1518537555">
                      <w:marLeft w:val="0"/>
                      <w:marRight w:val="0"/>
                      <w:marTop w:val="0"/>
                      <w:marBottom w:val="0"/>
                      <w:divBdr>
                        <w:top w:val="none" w:sz="0" w:space="0" w:color="auto"/>
                        <w:left w:val="none" w:sz="0" w:space="0" w:color="auto"/>
                        <w:bottom w:val="none" w:sz="0" w:space="0" w:color="auto"/>
                        <w:right w:val="none" w:sz="0" w:space="0" w:color="auto"/>
                      </w:divBdr>
                      <w:divsChild>
                        <w:div w:id="108864787">
                          <w:marLeft w:val="0"/>
                          <w:marRight w:val="0"/>
                          <w:marTop w:val="0"/>
                          <w:marBottom w:val="0"/>
                          <w:divBdr>
                            <w:top w:val="none" w:sz="0" w:space="0" w:color="auto"/>
                            <w:left w:val="none" w:sz="0" w:space="0" w:color="auto"/>
                            <w:bottom w:val="none" w:sz="0" w:space="0" w:color="auto"/>
                            <w:right w:val="none" w:sz="0" w:space="0" w:color="auto"/>
                          </w:divBdr>
                          <w:divsChild>
                            <w:div w:id="1274899240">
                              <w:marLeft w:val="0"/>
                              <w:marRight w:val="0"/>
                              <w:marTop w:val="0"/>
                              <w:marBottom w:val="0"/>
                              <w:divBdr>
                                <w:top w:val="none" w:sz="0" w:space="0" w:color="auto"/>
                                <w:left w:val="none" w:sz="0" w:space="0" w:color="auto"/>
                                <w:bottom w:val="none" w:sz="0" w:space="0" w:color="auto"/>
                                <w:right w:val="none" w:sz="0" w:space="0" w:color="auto"/>
                              </w:divBdr>
                              <w:divsChild>
                                <w:div w:id="620842979">
                                  <w:marLeft w:val="0"/>
                                  <w:marRight w:val="0"/>
                                  <w:marTop w:val="0"/>
                                  <w:marBottom w:val="0"/>
                                  <w:divBdr>
                                    <w:top w:val="none" w:sz="0" w:space="0" w:color="auto"/>
                                    <w:left w:val="none" w:sz="0" w:space="0" w:color="auto"/>
                                    <w:bottom w:val="none" w:sz="0" w:space="0" w:color="auto"/>
                                    <w:right w:val="none" w:sz="0" w:space="0" w:color="auto"/>
                                  </w:divBdr>
                                  <w:divsChild>
                                    <w:div w:id="133511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82647">
      <w:bodyDiv w:val="1"/>
      <w:marLeft w:val="0"/>
      <w:marRight w:val="0"/>
      <w:marTop w:val="0"/>
      <w:marBottom w:val="0"/>
      <w:divBdr>
        <w:top w:val="none" w:sz="0" w:space="0" w:color="auto"/>
        <w:left w:val="none" w:sz="0" w:space="0" w:color="auto"/>
        <w:bottom w:val="none" w:sz="0" w:space="0" w:color="auto"/>
        <w:right w:val="none" w:sz="0" w:space="0" w:color="auto"/>
      </w:divBdr>
      <w:divsChild>
        <w:div w:id="1296838191">
          <w:marLeft w:val="0"/>
          <w:marRight w:val="0"/>
          <w:marTop w:val="0"/>
          <w:marBottom w:val="0"/>
          <w:divBdr>
            <w:top w:val="none" w:sz="0" w:space="0" w:color="auto"/>
            <w:left w:val="none" w:sz="0" w:space="0" w:color="auto"/>
            <w:bottom w:val="none" w:sz="0" w:space="0" w:color="auto"/>
            <w:right w:val="none" w:sz="0" w:space="0" w:color="auto"/>
          </w:divBdr>
        </w:div>
        <w:div w:id="2083288200">
          <w:marLeft w:val="0"/>
          <w:marRight w:val="0"/>
          <w:marTop w:val="0"/>
          <w:marBottom w:val="0"/>
          <w:divBdr>
            <w:top w:val="single" w:sz="2" w:space="0" w:color="D9D9E3"/>
            <w:left w:val="single" w:sz="2" w:space="0" w:color="D9D9E3"/>
            <w:bottom w:val="single" w:sz="2" w:space="0" w:color="D9D9E3"/>
            <w:right w:val="single" w:sz="2" w:space="0" w:color="D9D9E3"/>
          </w:divBdr>
          <w:divsChild>
            <w:div w:id="362445042">
              <w:marLeft w:val="0"/>
              <w:marRight w:val="0"/>
              <w:marTop w:val="0"/>
              <w:marBottom w:val="0"/>
              <w:divBdr>
                <w:top w:val="single" w:sz="2" w:space="0" w:color="D9D9E3"/>
                <w:left w:val="single" w:sz="2" w:space="0" w:color="D9D9E3"/>
                <w:bottom w:val="single" w:sz="2" w:space="0" w:color="D9D9E3"/>
                <w:right w:val="single" w:sz="2" w:space="0" w:color="D9D9E3"/>
              </w:divBdr>
              <w:divsChild>
                <w:div w:id="1866598971">
                  <w:marLeft w:val="0"/>
                  <w:marRight w:val="0"/>
                  <w:marTop w:val="0"/>
                  <w:marBottom w:val="0"/>
                  <w:divBdr>
                    <w:top w:val="single" w:sz="2" w:space="0" w:color="D9D9E3"/>
                    <w:left w:val="single" w:sz="2" w:space="0" w:color="D9D9E3"/>
                    <w:bottom w:val="single" w:sz="2" w:space="0" w:color="D9D9E3"/>
                    <w:right w:val="single" w:sz="2" w:space="0" w:color="D9D9E3"/>
                  </w:divBdr>
                  <w:divsChild>
                    <w:div w:id="1852719652">
                      <w:marLeft w:val="0"/>
                      <w:marRight w:val="0"/>
                      <w:marTop w:val="0"/>
                      <w:marBottom w:val="0"/>
                      <w:divBdr>
                        <w:top w:val="single" w:sz="2" w:space="0" w:color="D9D9E3"/>
                        <w:left w:val="single" w:sz="2" w:space="0" w:color="D9D9E3"/>
                        <w:bottom w:val="single" w:sz="2" w:space="0" w:color="D9D9E3"/>
                        <w:right w:val="single" w:sz="2" w:space="0" w:color="D9D9E3"/>
                      </w:divBdr>
                      <w:divsChild>
                        <w:div w:id="454644911">
                          <w:marLeft w:val="0"/>
                          <w:marRight w:val="0"/>
                          <w:marTop w:val="0"/>
                          <w:marBottom w:val="0"/>
                          <w:divBdr>
                            <w:top w:val="single" w:sz="2" w:space="0" w:color="auto"/>
                            <w:left w:val="single" w:sz="2" w:space="0" w:color="auto"/>
                            <w:bottom w:val="single" w:sz="6" w:space="0" w:color="auto"/>
                            <w:right w:val="single" w:sz="2" w:space="0" w:color="auto"/>
                          </w:divBdr>
                          <w:divsChild>
                            <w:div w:id="982003149">
                              <w:marLeft w:val="0"/>
                              <w:marRight w:val="0"/>
                              <w:marTop w:val="100"/>
                              <w:marBottom w:val="100"/>
                              <w:divBdr>
                                <w:top w:val="single" w:sz="2" w:space="0" w:color="D9D9E3"/>
                                <w:left w:val="single" w:sz="2" w:space="0" w:color="D9D9E3"/>
                                <w:bottom w:val="single" w:sz="2" w:space="0" w:color="D9D9E3"/>
                                <w:right w:val="single" w:sz="2" w:space="0" w:color="D9D9E3"/>
                              </w:divBdr>
                              <w:divsChild>
                                <w:div w:id="816848693">
                                  <w:marLeft w:val="0"/>
                                  <w:marRight w:val="0"/>
                                  <w:marTop w:val="0"/>
                                  <w:marBottom w:val="0"/>
                                  <w:divBdr>
                                    <w:top w:val="single" w:sz="2" w:space="0" w:color="D9D9E3"/>
                                    <w:left w:val="single" w:sz="2" w:space="0" w:color="D9D9E3"/>
                                    <w:bottom w:val="single" w:sz="2" w:space="0" w:color="D9D9E3"/>
                                    <w:right w:val="single" w:sz="2" w:space="0" w:color="D9D9E3"/>
                                  </w:divBdr>
                                  <w:divsChild>
                                    <w:div w:id="411774837">
                                      <w:marLeft w:val="0"/>
                                      <w:marRight w:val="0"/>
                                      <w:marTop w:val="0"/>
                                      <w:marBottom w:val="0"/>
                                      <w:divBdr>
                                        <w:top w:val="single" w:sz="2" w:space="0" w:color="D9D9E3"/>
                                        <w:left w:val="single" w:sz="2" w:space="0" w:color="D9D9E3"/>
                                        <w:bottom w:val="single" w:sz="2" w:space="0" w:color="D9D9E3"/>
                                        <w:right w:val="single" w:sz="2" w:space="0" w:color="D9D9E3"/>
                                      </w:divBdr>
                                      <w:divsChild>
                                        <w:div w:id="1332954191">
                                          <w:marLeft w:val="0"/>
                                          <w:marRight w:val="0"/>
                                          <w:marTop w:val="0"/>
                                          <w:marBottom w:val="0"/>
                                          <w:divBdr>
                                            <w:top w:val="single" w:sz="2" w:space="0" w:color="D9D9E3"/>
                                            <w:left w:val="single" w:sz="2" w:space="0" w:color="D9D9E3"/>
                                            <w:bottom w:val="single" w:sz="2" w:space="0" w:color="D9D9E3"/>
                                            <w:right w:val="single" w:sz="2" w:space="0" w:color="D9D9E3"/>
                                          </w:divBdr>
                                          <w:divsChild>
                                            <w:div w:id="2024286603">
                                              <w:marLeft w:val="0"/>
                                              <w:marRight w:val="0"/>
                                              <w:marTop w:val="0"/>
                                              <w:marBottom w:val="0"/>
                                              <w:divBdr>
                                                <w:top w:val="single" w:sz="2" w:space="0" w:color="D9D9E3"/>
                                                <w:left w:val="single" w:sz="2" w:space="0" w:color="D9D9E3"/>
                                                <w:bottom w:val="single" w:sz="2" w:space="0" w:color="D9D9E3"/>
                                                <w:right w:val="single" w:sz="2" w:space="0" w:color="D9D9E3"/>
                                              </w:divBdr>
                                              <w:divsChild>
                                                <w:div w:id="17832621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67715255">
      <w:bodyDiv w:val="1"/>
      <w:marLeft w:val="0"/>
      <w:marRight w:val="0"/>
      <w:marTop w:val="0"/>
      <w:marBottom w:val="0"/>
      <w:divBdr>
        <w:top w:val="none" w:sz="0" w:space="0" w:color="auto"/>
        <w:left w:val="none" w:sz="0" w:space="0" w:color="auto"/>
        <w:bottom w:val="none" w:sz="0" w:space="0" w:color="auto"/>
        <w:right w:val="none" w:sz="0" w:space="0" w:color="auto"/>
      </w:divBdr>
    </w:div>
    <w:div w:id="1568229079">
      <w:bodyDiv w:val="1"/>
      <w:marLeft w:val="0"/>
      <w:marRight w:val="0"/>
      <w:marTop w:val="0"/>
      <w:marBottom w:val="0"/>
      <w:divBdr>
        <w:top w:val="none" w:sz="0" w:space="0" w:color="auto"/>
        <w:left w:val="none" w:sz="0" w:space="0" w:color="auto"/>
        <w:bottom w:val="none" w:sz="0" w:space="0" w:color="auto"/>
        <w:right w:val="none" w:sz="0" w:space="0" w:color="auto"/>
      </w:divBdr>
    </w:div>
    <w:div w:id="1572688785">
      <w:bodyDiv w:val="1"/>
      <w:marLeft w:val="0"/>
      <w:marRight w:val="0"/>
      <w:marTop w:val="0"/>
      <w:marBottom w:val="0"/>
      <w:divBdr>
        <w:top w:val="none" w:sz="0" w:space="0" w:color="auto"/>
        <w:left w:val="none" w:sz="0" w:space="0" w:color="auto"/>
        <w:bottom w:val="none" w:sz="0" w:space="0" w:color="auto"/>
        <w:right w:val="none" w:sz="0" w:space="0" w:color="auto"/>
      </w:divBdr>
    </w:div>
    <w:div w:id="1582906666">
      <w:bodyDiv w:val="1"/>
      <w:marLeft w:val="0"/>
      <w:marRight w:val="0"/>
      <w:marTop w:val="0"/>
      <w:marBottom w:val="0"/>
      <w:divBdr>
        <w:top w:val="none" w:sz="0" w:space="0" w:color="auto"/>
        <w:left w:val="none" w:sz="0" w:space="0" w:color="auto"/>
        <w:bottom w:val="none" w:sz="0" w:space="0" w:color="auto"/>
        <w:right w:val="none" w:sz="0" w:space="0" w:color="auto"/>
      </w:divBdr>
    </w:div>
    <w:div w:id="1586301385">
      <w:bodyDiv w:val="1"/>
      <w:marLeft w:val="0"/>
      <w:marRight w:val="0"/>
      <w:marTop w:val="0"/>
      <w:marBottom w:val="0"/>
      <w:divBdr>
        <w:top w:val="none" w:sz="0" w:space="0" w:color="auto"/>
        <w:left w:val="none" w:sz="0" w:space="0" w:color="auto"/>
        <w:bottom w:val="none" w:sz="0" w:space="0" w:color="auto"/>
        <w:right w:val="none" w:sz="0" w:space="0" w:color="auto"/>
      </w:divBdr>
    </w:div>
    <w:div w:id="1592424322">
      <w:bodyDiv w:val="1"/>
      <w:marLeft w:val="0"/>
      <w:marRight w:val="0"/>
      <w:marTop w:val="0"/>
      <w:marBottom w:val="0"/>
      <w:divBdr>
        <w:top w:val="none" w:sz="0" w:space="0" w:color="auto"/>
        <w:left w:val="none" w:sz="0" w:space="0" w:color="auto"/>
        <w:bottom w:val="none" w:sz="0" w:space="0" w:color="auto"/>
        <w:right w:val="none" w:sz="0" w:space="0" w:color="auto"/>
      </w:divBdr>
      <w:divsChild>
        <w:div w:id="653266400">
          <w:marLeft w:val="0"/>
          <w:marRight w:val="0"/>
          <w:marTop w:val="0"/>
          <w:marBottom w:val="0"/>
          <w:divBdr>
            <w:top w:val="single" w:sz="2" w:space="0" w:color="D9D9E3"/>
            <w:left w:val="single" w:sz="2" w:space="0" w:color="D9D9E3"/>
            <w:bottom w:val="single" w:sz="2" w:space="0" w:color="D9D9E3"/>
            <w:right w:val="single" w:sz="2" w:space="0" w:color="D9D9E3"/>
          </w:divBdr>
          <w:divsChild>
            <w:div w:id="430051503">
              <w:marLeft w:val="0"/>
              <w:marRight w:val="0"/>
              <w:marTop w:val="0"/>
              <w:marBottom w:val="0"/>
              <w:divBdr>
                <w:top w:val="single" w:sz="2" w:space="0" w:color="D9D9E3"/>
                <w:left w:val="single" w:sz="2" w:space="0" w:color="D9D9E3"/>
                <w:bottom w:val="single" w:sz="2" w:space="0" w:color="D9D9E3"/>
                <w:right w:val="single" w:sz="2" w:space="0" w:color="D9D9E3"/>
              </w:divBdr>
              <w:divsChild>
                <w:div w:id="1655639382">
                  <w:marLeft w:val="0"/>
                  <w:marRight w:val="0"/>
                  <w:marTop w:val="0"/>
                  <w:marBottom w:val="0"/>
                  <w:divBdr>
                    <w:top w:val="single" w:sz="2" w:space="0" w:color="D9D9E3"/>
                    <w:left w:val="single" w:sz="2" w:space="0" w:color="D9D9E3"/>
                    <w:bottom w:val="single" w:sz="2" w:space="0" w:color="D9D9E3"/>
                    <w:right w:val="single" w:sz="2" w:space="0" w:color="D9D9E3"/>
                  </w:divBdr>
                  <w:divsChild>
                    <w:div w:id="1743942760">
                      <w:marLeft w:val="0"/>
                      <w:marRight w:val="0"/>
                      <w:marTop w:val="0"/>
                      <w:marBottom w:val="0"/>
                      <w:divBdr>
                        <w:top w:val="single" w:sz="2" w:space="0" w:color="D9D9E3"/>
                        <w:left w:val="single" w:sz="2" w:space="0" w:color="D9D9E3"/>
                        <w:bottom w:val="single" w:sz="2" w:space="0" w:color="D9D9E3"/>
                        <w:right w:val="single" w:sz="2" w:space="0" w:color="D9D9E3"/>
                      </w:divBdr>
                      <w:divsChild>
                        <w:div w:id="1267079328">
                          <w:marLeft w:val="0"/>
                          <w:marRight w:val="0"/>
                          <w:marTop w:val="0"/>
                          <w:marBottom w:val="0"/>
                          <w:divBdr>
                            <w:top w:val="none" w:sz="0" w:space="0" w:color="auto"/>
                            <w:left w:val="none" w:sz="0" w:space="0" w:color="auto"/>
                            <w:bottom w:val="none" w:sz="0" w:space="0" w:color="auto"/>
                            <w:right w:val="none" w:sz="0" w:space="0" w:color="auto"/>
                          </w:divBdr>
                          <w:divsChild>
                            <w:div w:id="1587573063">
                              <w:marLeft w:val="0"/>
                              <w:marRight w:val="0"/>
                              <w:marTop w:val="100"/>
                              <w:marBottom w:val="100"/>
                              <w:divBdr>
                                <w:top w:val="single" w:sz="2" w:space="0" w:color="D9D9E3"/>
                                <w:left w:val="single" w:sz="2" w:space="0" w:color="D9D9E3"/>
                                <w:bottom w:val="single" w:sz="2" w:space="0" w:color="D9D9E3"/>
                                <w:right w:val="single" w:sz="2" w:space="0" w:color="D9D9E3"/>
                              </w:divBdr>
                              <w:divsChild>
                                <w:div w:id="1325667672">
                                  <w:marLeft w:val="0"/>
                                  <w:marRight w:val="0"/>
                                  <w:marTop w:val="0"/>
                                  <w:marBottom w:val="0"/>
                                  <w:divBdr>
                                    <w:top w:val="single" w:sz="2" w:space="0" w:color="D9D9E3"/>
                                    <w:left w:val="single" w:sz="2" w:space="0" w:color="D9D9E3"/>
                                    <w:bottom w:val="single" w:sz="2" w:space="0" w:color="D9D9E3"/>
                                    <w:right w:val="single" w:sz="2" w:space="0" w:color="D9D9E3"/>
                                  </w:divBdr>
                                  <w:divsChild>
                                    <w:div w:id="2096199759">
                                      <w:marLeft w:val="0"/>
                                      <w:marRight w:val="0"/>
                                      <w:marTop w:val="0"/>
                                      <w:marBottom w:val="0"/>
                                      <w:divBdr>
                                        <w:top w:val="single" w:sz="2" w:space="0" w:color="D9D9E3"/>
                                        <w:left w:val="single" w:sz="2" w:space="0" w:color="D9D9E3"/>
                                        <w:bottom w:val="single" w:sz="2" w:space="0" w:color="D9D9E3"/>
                                        <w:right w:val="single" w:sz="2" w:space="0" w:color="D9D9E3"/>
                                      </w:divBdr>
                                      <w:divsChild>
                                        <w:div w:id="2062090353">
                                          <w:marLeft w:val="0"/>
                                          <w:marRight w:val="0"/>
                                          <w:marTop w:val="0"/>
                                          <w:marBottom w:val="0"/>
                                          <w:divBdr>
                                            <w:top w:val="single" w:sz="2" w:space="0" w:color="D9D9E3"/>
                                            <w:left w:val="single" w:sz="2" w:space="0" w:color="D9D9E3"/>
                                            <w:bottom w:val="single" w:sz="2" w:space="0" w:color="D9D9E3"/>
                                            <w:right w:val="single" w:sz="2" w:space="0" w:color="D9D9E3"/>
                                          </w:divBdr>
                                          <w:divsChild>
                                            <w:div w:id="1184786896">
                                              <w:marLeft w:val="0"/>
                                              <w:marRight w:val="0"/>
                                              <w:marTop w:val="0"/>
                                              <w:marBottom w:val="0"/>
                                              <w:divBdr>
                                                <w:top w:val="single" w:sz="2" w:space="0" w:color="D9D9E3"/>
                                                <w:left w:val="single" w:sz="2" w:space="0" w:color="D9D9E3"/>
                                                <w:bottom w:val="single" w:sz="2" w:space="0" w:color="D9D9E3"/>
                                                <w:right w:val="single" w:sz="2" w:space="0" w:color="D9D9E3"/>
                                              </w:divBdr>
                                              <w:divsChild>
                                                <w:div w:id="998390316">
                                                  <w:marLeft w:val="0"/>
                                                  <w:marRight w:val="0"/>
                                                  <w:marTop w:val="0"/>
                                                  <w:marBottom w:val="0"/>
                                                  <w:divBdr>
                                                    <w:top w:val="single" w:sz="2" w:space="0" w:color="D9D9E3"/>
                                                    <w:left w:val="single" w:sz="2" w:space="0" w:color="D9D9E3"/>
                                                    <w:bottom w:val="single" w:sz="2" w:space="0" w:color="D9D9E3"/>
                                                    <w:right w:val="single" w:sz="2" w:space="0" w:color="D9D9E3"/>
                                                  </w:divBdr>
                                                  <w:divsChild>
                                                    <w:div w:id="7004769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28489966">
                                      <w:marLeft w:val="0"/>
                                      <w:marRight w:val="0"/>
                                      <w:marTop w:val="0"/>
                                      <w:marBottom w:val="0"/>
                                      <w:divBdr>
                                        <w:top w:val="single" w:sz="2" w:space="0" w:color="D9D9E3"/>
                                        <w:left w:val="single" w:sz="2" w:space="0" w:color="D9D9E3"/>
                                        <w:bottom w:val="single" w:sz="2" w:space="0" w:color="D9D9E3"/>
                                        <w:right w:val="single" w:sz="2" w:space="0" w:color="D9D9E3"/>
                                      </w:divBdr>
                                      <w:divsChild>
                                        <w:div w:id="591354708">
                                          <w:marLeft w:val="0"/>
                                          <w:marRight w:val="0"/>
                                          <w:marTop w:val="0"/>
                                          <w:marBottom w:val="0"/>
                                          <w:divBdr>
                                            <w:top w:val="single" w:sz="2" w:space="0" w:color="D9D9E3"/>
                                            <w:left w:val="single" w:sz="2" w:space="0" w:color="D9D9E3"/>
                                            <w:bottom w:val="single" w:sz="2" w:space="0" w:color="D9D9E3"/>
                                            <w:right w:val="single" w:sz="2" w:space="0" w:color="D9D9E3"/>
                                          </w:divBdr>
                                        </w:div>
                                        <w:div w:id="1661689149">
                                          <w:marLeft w:val="0"/>
                                          <w:marRight w:val="0"/>
                                          <w:marTop w:val="0"/>
                                          <w:marBottom w:val="0"/>
                                          <w:divBdr>
                                            <w:top w:val="single" w:sz="2" w:space="0" w:color="D9D9E3"/>
                                            <w:left w:val="single" w:sz="2" w:space="0" w:color="D9D9E3"/>
                                            <w:bottom w:val="single" w:sz="2" w:space="0" w:color="D9D9E3"/>
                                            <w:right w:val="single" w:sz="2" w:space="0" w:color="D9D9E3"/>
                                          </w:divBdr>
                                          <w:divsChild>
                                            <w:div w:id="1397364540">
                                              <w:marLeft w:val="0"/>
                                              <w:marRight w:val="0"/>
                                              <w:marTop w:val="0"/>
                                              <w:marBottom w:val="0"/>
                                              <w:divBdr>
                                                <w:top w:val="single" w:sz="2" w:space="0" w:color="D9D9E3"/>
                                                <w:left w:val="single" w:sz="2" w:space="0" w:color="D9D9E3"/>
                                                <w:bottom w:val="single" w:sz="2" w:space="0" w:color="D9D9E3"/>
                                                <w:right w:val="single" w:sz="2" w:space="0" w:color="D9D9E3"/>
                                              </w:divBdr>
                                              <w:divsChild>
                                                <w:div w:id="1265070987">
                                                  <w:marLeft w:val="0"/>
                                                  <w:marRight w:val="0"/>
                                                  <w:marTop w:val="0"/>
                                                  <w:marBottom w:val="0"/>
                                                  <w:divBdr>
                                                    <w:top w:val="single" w:sz="2" w:space="0" w:color="D9D9E3"/>
                                                    <w:left w:val="single" w:sz="2" w:space="0" w:color="D9D9E3"/>
                                                    <w:bottom w:val="single" w:sz="2" w:space="0" w:color="D9D9E3"/>
                                                    <w:right w:val="single" w:sz="2" w:space="0" w:color="D9D9E3"/>
                                                  </w:divBdr>
                                                  <w:divsChild>
                                                    <w:div w:id="10474145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67153685">
                          <w:marLeft w:val="0"/>
                          <w:marRight w:val="0"/>
                          <w:marTop w:val="0"/>
                          <w:marBottom w:val="0"/>
                          <w:divBdr>
                            <w:top w:val="none" w:sz="0" w:space="0" w:color="auto"/>
                            <w:left w:val="none" w:sz="0" w:space="0" w:color="auto"/>
                            <w:bottom w:val="none" w:sz="0" w:space="0" w:color="auto"/>
                            <w:right w:val="none" w:sz="0" w:space="0" w:color="auto"/>
                          </w:divBdr>
                          <w:divsChild>
                            <w:div w:id="2075736285">
                              <w:marLeft w:val="0"/>
                              <w:marRight w:val="0"/>
                              <w:marTop w:val="100"/>
                              <w:marBottom w:val="100"/>
                              <w:divBdr>
                                <w:top w:val="single" w:sz="2" w:space="0" w:color="D9D9E3"/>
                                <w:left w:val="single" w:sz="2" w:space="0" w:color="D9D9E3"/>
                                <w:bottom w:val="single" w:sz="2" w:space="0" w:color="D9D9E3"/>
                                <w:right w:val="single" w:sz="2" w:space="0" w:color="D9D9E3"/>
                              </w:divBdr>
                              <w:divsChild>
                                <w:div w:id="1153564912">
                                  <w:marLeft w:val="0"/>
                                  <w:marRight w:val="0"/>
                                  <w:marTop w:val="0"/>
                                  <w:marBottom w:val="0"/>
                                  <w:divBdr>
                                    <w:top w:val="single" w:sz="2" w:space="0" w:color="D9D9E3"/>
                                    <w:left w:val="single" w:sz="2" w:space="0" w:color="D9D9E3"/>
                                    <w:bottom w:val="single" w:sz="2" w:space="0" w:color="D9D9E3"/>
                                    <w:right w:val="single" w:sz="2" w:space="0" w:color="D9D9E3"/>
                                  </w:divBdr>
                                  <w:divsChild>
                                    <w:div w:id="634943365">
                                      <w:marLeft w:val="0"/>
                                      <w:marRight w:val="0"/>
                                      <w:marTop w:val="0"/>
                                      <w:marBottom w:val="0"/>
                                      <w:divBdr>
                                        <w:top w:val="single" w:sz="2" w:space="0" w:color="D9D9E3"/>
                                        <w:left w:val="single" w:sz="2" w:space="0" w:color="D9D9E3"/>
                                        <w:bottom w:val="single" w:sz="2" w:space="0" w:color="D9D9E3"/>
                                        <w:right w:val="single" w:sz="2" w:space="0" w:color="D9D9E3"/>
                                      </w:divBdr>
                                      <w:divsChild>
                                        <w:div w:id="747308323">
                                          <w:marLeft w:val="0"/>
                                          <w:marRight w:val="0"/>
                                          <w:marTop w:val="0"/>
                                          <w:marBottom w:val="0"/>
                                          <w:divBdr>
                                            <w:top w:val="single" w:sz="2" w:space="0" w:color="D9D9E3"/>
                                            <w:left w:val="single" w:sz="2" w:space="0" w:color="D9D9E3"/>
                                            <w:bottom w:val="single" w:sz="2" w:space="0" w:color="D9D9E3"/>
                                            <w:right w:val="single" w:sz="2" w:space="0" w:color="D9D9E3"/>
                                          </w:divBdr>
                                          <w:divsChild>
                                            <w:div w:id="1692340209">
                                              <w:marLeft w:val="0"/>
                                              <w:marRight w:val="0"/>
                                              <w:marTop w:val="0"/>
                                              <w:marBottom w:val="0"/>
                                              <w:divBdr>
                                                <w:top w:val="single" w:sz="2" w:space="0" w:color="D9D9E3"/>
                                                <w:left w:val="single" w:sz="2" w:space="0" w:color="D9D9E3"/>
                                                <w:bottom w:val="single" w:sz="2" w:space="0" w:color="D9D9E3"/>
                                                <w:right w:val="single" w:sz="2" w:space="0" w:color="D9D9E3"/>
                                              </w:divBdr>
                                              <w:divsChild>
                                                <w:div w:id="1041057085">
                                                  <w:marLeft w:val="0"/>
                                                  <w:marRight w:val="0"/>
                                                  <w:marTop w:val="0"/>
                                                  <w:marBottom w:val="0"/>
                                                  <w:divBdr>
                                                    <w:top w:val="single" w:sz="2" w:space="0" w:color="D9D9E3"/>
                                                    <w:left w:val="single" w:sz="2" w:space="0" w:color="D9D9E3"/>
                                                    <w:bottom w:val="single" w:sz="2" w:space="0" w:color="D9D9E3"/>
                                                    <w:right w:val="single" w:sz="2" w:space="0" w:color="D9D9E3"/>
                                                  </w:divBdr>
                                                  <w:divsChild>
                                                    <w:div w:id="634026391">
                                                      <w:marLeft w:val="0"/>
                                                      <w:marRight w:val="0"/>
                                                      <w:marTop w:val="0"/>
                                                      <w:marBottom w:val="0"/>
                                                      <w:divBdr>
                                                        <w:top w:val="single" w:sz="2" w:space="0" w:color="D9D9E3"/>
                                                        <w:left w:val="single" w:sz="2" w:space="0" w:color="D9D9E3"/>
                                                        <w:bottom w:val="single" w:sz="2" w:space="0" w:color="D9D9E3"/>
                                                        <w:right w:val="single" w:sz="2" w:space="0" w:color="D9D9E3"/>
                                                      </w:divBdr>
                                                      <w:divsChild>
                                                        <w:div w:id="8991010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85690681">
                                      <w:marLeft w:val="0"/>
                                      <w:marRight w:val="0"/>
                                      <w:marTop w:val="0"/>
                                      <w:marBottom w:val="0"/>
                                      <w:divBdr>
                                        <w:top w:val="single" w:sz="2" w:space="0" w:color="D9D9E3"/>
                                        <w:left w:val="single" w:sz="2" w:space="0" w:color="D9D9E3"/>
                                        <w:bottom w:val="single" w:sz="2" w:space="0" w:color="D9D9E3"/>
                                        <w:right w:val="single" w:sz="2" w:space="0" w:color="D9D9E3"/>
                                      </w:divBdr>
                                      <w:divsChild>
                                        <w:div w:id="1730687500">
                                          <w:marLeft w:val="0"/>
                                          <w:marRight w:val="0"/>
                                          <w:marTop w:val="0"/>
                                          <w:marBottom w:val="0"/>
                                          <w:divBdr>
                                            <w:top w:val="single" w:sz="2" w:space="0" w:color="D9D9E3"/>
                                            <w:left w:val="single" w:sz="2" w:space="0" w:color="D9D9E3"/>
                                            <w:bottom w:val="single" w:sz="2" w:space="0" w:color="D9D9E3"/>
                                            <w:right w:val="single" w:sz="2" w:space="0" w:color="D9D9E3"/>
                                          </w:divBdr>
                                        </w:div>
                                        <w:div w:id="606623431">
                                          <w:marLeft w:val="0"/>
                                          <w:marRight w:val="0"/>
                                          <w:marTop w:val="0"/>
                                          <w:marBottom w:val="0"/>
                                          <w:divBdr>
                                            <w:top w:val="single" w:sz="2" w:space="0" w:color="D9D9E3"/>
                                            <w:left w:val="single" w:sz="2" w:space="0" w:color="D9D9E3"/>
                                            <w:bottom w:val="single" w:sz="2" w:space="0" w:color="D9D9E3"/>
                                            <w:right w:val="single" w:sz="2" w:space="0" w:color="D9D9E3"/>
                                          </w:divBdr>
                                          <w:divsChild>
                                            <w:div w:id="1586766131">
                                              <w:marLeft w:val="0"/>
                                              <w:marRight w:val="0"/>
                                              <w:marTop w:val="0"/>
                                              <w:marBottom w:val="0"/>
                                              <w:divBdr>
                                                <w:top w:val="single" w:sz="2" w:space="0" w:color="D9D9E3"/>
                                                <w:left w:val="single" w:sz="2" w:space="0" w:color="D9D9E3"/>
                                                <w:bottom w:val="single" w:sz="2" w:space="0" w:color="D9D9E3"/>
                                                <w:right w:val="single" w:sz="2" w:space="0" w:color="D9D9E3"/>
                                              </w:divBdr>
                                              <w:divsChild>
                                                <w:div w:id="1191141809">
                                                  <w:marLeft w:val="0"/>
                                                  <w:marRight w:val="0"/>
                                                  <w:marTop w:val="0"/>
                                                  <w:marBottom w:val="0"/>
                                                  <w:divBdr>
                                                    <w:top w:val="single" w:sz="2" w:space="0" w:color="D9D9E3"/>
                                                    <w:left w:val="single" w:sz="2" w:space="0" w:color="D9D9E3"/>
                                                    <w:bottom w:val="single" w:sz="2" w:space="0" w:color="D9D9E3"/>
                                                    <w:right w:val="single" w:sz="2" w:space="0" w:color="D9D9E3"/>
                                                  </w:divBdr>
                                                  <w:divsChild>
                                                    <w:div w:id="1171411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16745684">
          <w:marLeft w:val="0"/>
          <w:marRight w:val="0"/>
          <w:marTop w:val="0"/>
          <w:marBottom w:val="0"/>
          <w:divBdr>
            <w:top w:val="none" w:sz="0" w:space="0" w:color="auto"/>
            <w:left w:val="none" w:sz="0" w:space="0" w:color="auto"/>
            <w:bottom w:val="none" w:sz="0" w:space="0" w:color="auto"/>
            <w:right w:val="none" w:sz="0" w:space="0" w:color="auto"/>
          </w:divBdr>
        </w:div>
      </w:divsChild>
    </w:div>
    <w:div w:id="1598251100">
      <w:bodyDiv w:val="1"/>
      <w:marLeft w:val="0"/>
      <w:marRight w:val="0"/>
      <w:marTop w:val="0"/>
      <w:marBottom w:val="0"/>
      <w:divBdr>
        <w:top w:val="none" w:sz="0" w:space="0" w:color="auto"/>
        <w:left w:val="none" w:sz="0" w:space="0" w:color="auto"/>
        <w:bottom w:val="none" w:sz="0" w:space="0" w:color="auto"/>
        <w:right w:val="none" w:sz="0" w:space="0" w:color="auto"/>
      </w:divBdr>
    </w:div>
    <w:div w:id="1608269834">
      <w:bodyDiv w:val="1"/>
      <w:marLeft w:val="0"/>
      <w:marRight w:val="0"/>
      <w:marTop w:val="0"/>
      <w:marBottom w:val="0"/>
      <w:divBdr>
        <w:top w:val="none" w:sz="0" w:space="0" w:color="auto"/>
        <w:left w:val="none" w:sz="0" w:space="0" w:color="auto"/>
        <w:bottom w:val="none" w:sz="0" w:space="0" w:color="auto"/>
        <w:right w:val="none" w:sz="0" w:space="0" w:color="auto"/>
      </w:divBdr>
    </w:div>
    <w:div w:id="1608807026">
      <w:bodyDiv w:val="1"/>
      <w:marLeft w:val="0"/>
      <w:marRight w:val="0"/>
      <w:marTop w:val="0"/>
      <w:marBottom w:val="0"/>
      <w:divBdr>
        <w:top w:val="none" w:sz="0" w:space="0" w:color="auto"/>
        <w:left w:val="none" w:sz="0" w:space="0" w:color="auto"/>
        <w:bottom w:val="none" w:sz="0" w:space="0" w:color="auto"/>
        <w:right w:val="none" w:sz="0" w:space="0" w:color="auto"/>
      </w:divBdr>
    </w:div>
    <w:div w:id="1611013877">
      <w:bodyDiv w:val="1"/>
      <w:marLeft w:val="0"/>
      <w:marRight w:val="0"/>
      <w:marTop w:val="0"/>
      <w:marBottom w:val="0"/>
      <w:divBdr>
        <w:top w:val="none" w:sz="0" w:space="0" w:color="auto"/>
        <w:left w:val="none" w:sz="0" w:space="0" w:color="auto"/>
        <w:bottom w:val="none" w:sz="0" w:space="0" w:color="auto"/>
        <w:right w:val="none" w:sz="0" w:space="0" w:color="auto"/>
      </w:divBdr>
    </w:div>
    <w:div w:id="1612324728">
      <w:bodyDiv w:val="1"/>
      <w:marLeft w:val="0"/>
      <w:marRight w:val="0"/>
      <w:marTop w:val="0"/>
      <w:marBottom w:val="0"/>
      <w:divBdr>
        <w:top w:val="none" w:sz="0" w:space="0" w:color="auto"/>
        <w:left w:val="none" w:sz="0" w:space="0" w:color="auto"/>
        <w:bottom w:val="none" w:sz="0" w:space="0" w:color="auto"/>
        <w:right w:val="none" w:sz="0" w:space="0" w:color="auto"/>
      </w:divBdr>
      <w:divsChild>
        <w:div w:id="86761">
          <w:marLeft w:val="0"/>
          <w:marRight w:val="0"/>
          <w:marTop w:val="0"/>
          <w:marBottom w:val="0"/>
          <w:divBdr>
            <w:top w:val="none" w:sz="0" w:space="0" w:color="auto"/>
            <w:left w:val="none" w:sz="0" w:space="0" w:color="auto"/>
            <w:bottom w:val="none" w:sz="0" w:space="0" w:color="auto"/>
            <w:right w:val="none" w:sz="0" w:space="0" w:color="auto"/>
          </w:divBdr>
          <w:divsChild>
            <w:div w:id="1476098570">
              <w:marLeft w:val="0"/>
              <w:marRight w:val="0"/>
              <w:marTop w:val="0"/>
              <w:marBottom w:val="0"/>
              <w:divBdr>
                <w:top w:val="none" w:sz="0" w:space="0" w:color="auto"/>
                <w:left w:val="none" w:sz="0" w:space="0" w:color="auto"/>
                <w:bottom w:val="none" w:sz="0" w:space="0" w:color="auto"/>
                <w:right w:val="none" w:sz="0" w:space="0" w:color="auto"/>
              </w:divBdr>
              <w:divsChild>
                <w:div w:id="1135561188">
                  <w:marLeft w:val="0"/>
                  <w:marRight w:val="0"/>
                  <w:marTop w:val="0"/>
                  <w:marBottom w:val="0"/>
                  <w:divBdr>
                    <w:top w:val="none" w:sz="0" w:space="0" w:color="auto"/>
                    <w:left w:val="none" w:sz="0" w:space="0" w:color="auto"/>
                    <w:bottom w:val="none" w:sz="0" w:space="0" w:color="auto"/>
                    <w:right w:val="none" w:sz="0" w:space="0" w:color="auto"/>
                  </w:divBdr>
                  <w:divsChild>
                    <w:div w:id="1349284727">
                      <w:marLeft w:val="0"/>
                      <w:marRight w:val="0"/>
                      <w:marTop w:val="0"/>
                      <w:marBottom w:val="0"/>
                      <w:divBdr>
                        <w:top w:val="none" w:sz="0" w:space="0" w:color="auto"/>
                        <w:left w:val="none" w:sz="0" w:space="0" w:color="auto"/>
                        <w:bottom w:val="none" w:sz="0" w:space="0" w:color="auto"/>
                        <w:right w:val="none" w:sz="0" w:space="0" w:color="auto"/>
                      </w:divBdr>
                      <w:divsChild>
                        <w:div w:id="1874032410">
                          <w:marLeft w:val="0"/>
                          <w:marRight w:val="0"/>
                          <w:marTop w:val="0"/>
                          <w:marBottom w:val="0"/>
                          <w:divBdr>
                            <w:top w:val="none" w:sz="0" w:space="0" w:color="auto"/>
                            <w:left w:val="none" w:sz="0" w:space="0" w:color="auto"/>
                            <w:bottom w:val="none" w:sz="0" w:space="0" w:color="auto"/>
                            <w:right w:val="none" w:sz="0" w:space="0" w:color="auto"/>
                          </w:divBdr>
                          <w:divsChild>
                            <w:div w:id="12107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706">
      <w:bodyDiv w:val="1"/>
      <w:marLeft w:val="0"/>
      <w:marRight w:val="0"/>
      <w:marTop w:val="0"/>
      <w:marBottom w:val="0"/>
      <w:divBdr>
        <w:top w:val="none" w:sz="0" w:space="0" w:color="auto"/>
        <w:left w:val="none" w:sz="0" w:space="0" w:color="auto"/>
        <w:bottom w:val="none" w:sz="0" w:space="0" w:color="auto"/>
        <w:right w:val="none" w:sz="0" w:space="0" w:color="auto"/>
      </w:divBdr>
    </w:div>
    <w:div w:id="1618640204">
      <w:bodyDiv w:val="1"/>
      <w:marLeft w:val="0"/>
      <w:marRight w:val="0"/>
      <w:marTop w:val="0"/>
      <w:marBottom w:val="0"/>
      <w:divBdr>
        <w:top w:val="none" w:sz="0" w:space="0" w:color="auto"/>
        <w:left w:val="none" w:sz="0" w:space="0" w:color="auto"/>
        <w:bottom w:val="none" w:sz="0" w:space="0" w:color="auto"/>
        <w:right w:val="none" w:sz="0" w:space="0" w:color="auto"/>
      </w:divBdr>
      <w:divsChild>
        <w:div w:id="641809391">
          <w:marLeft w:val="0"/>
          <w:marRight w:val="0"/>
          <w:marTop w:val="0"/>
          <w:marBottom w:val="0"/>
          <w:divBdr>
            <w:top w:val="none" w:sz="0" w:space="0" w:color="auto"/>
            <w:left w:val="none" w:sz="0" w:space="0" w:color="auto"/>
            <w:bottom w:val="none" w:sz="0" w:space="0" w:color="auto"/>
            <w:right w:val="none" w:sz="0" w:space="0" w:color="auto"/>
          </w:divBdr>
          <w:divsChild>
            <w:div w:id="1233345116">
              <w:marLeft w:val="0"/>
              <w:marRight w:val="0"/>
              <w:marTop w:val="0"/>
              <w:marBottom w:val="0"/>
              <w:divBdr>
                <w:top w:val="none" w:sz="0" w:space="0" w:color="auto"/>
                <w:left w:val="none" w:sz="0" w:space="0" w:color="auto"/>
                <w:bottom w:val="none" w:sz="0" w:space="0" w:color="auto"/>
                <w:right w:val="none" w:sz="0" w:space="0" w:color="auto"/>
              </w:divBdr>
              <w:divsChild>
                <w:div w:id="885868801">
                  <w:marLeft w:val="0"/>
                  <w:marRight w:val="0"/>
                  <w:marTop w:val="0"/>
                  <w:marBottom w:val="0"/>
                  <w:divBdr>
                    <w:top w:val="none" w:sz="0" w:space="0" w:color="auto"/>
                    <w:left w:val="none" w:sz="0" w:space="0" w:color="auto"/>
                    <w:bottom w:val="none" w:sz="0" w:space="0" w:color="auto"/>
                    <w:right w:val="none" w:sz="0" w:space="0" w:color="auto"/>
                  </w:divBdr>
                  <w:divsChild>
                    <w:div w:id="14161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377275">
          <w:marLeft w:val="0"/>
          <w:marRight w:val="0"/>
          <w:marTop w:val="0"/>
          <w:marBottom w:val="0"/>
          <w:divBdr>
            <w:top w:val="none" w:sz="0" w:space="0" w:color="auto"/>
            <w:left w:val="none" w:sz="0" w:space="0" w:color="auto"/>
            <w:bottom w:val="none" w:sz="0" w:space="0" w:color="auto"/>
            <w:right w:val="none" w:sz="0" w:space="0" w:color="auto"/>
          </w:divBdr>
          <w:divsChild>
            <w:div w:id="886338520">
              <w:marLeft w:val="0"/>
              <w:marRight w:val="0"/>
              <w:marTop w:val="0"/>
              <w:marBottom w:val="0"/>
              <w:divBdr>
                <w:top w:val="none" w:sz="0" w:space="0" w:color="auto"/>
                <w:left w:val="none" w:sz="0" w:space="0" w:color="auto"/>
                <w:bottom w:val="none" w:sz="0" w:space="0" w:color="auto"/>
                <w:right w:val="none" w:sz="0" w:space="0" w:color="auto"/>
              </w:divBdr>
              <w:divsChild>
                <w:div w:id="262344977">
                  <w:marLeft w:val="0"/>
                  <w:marRight w:val="0"/>
                  <w:marTop w:val="0"/>
                  <w:marBottom w:val="0"/>
                  <w:divBdr>
                    <w:top w:val="none" w:sz="0" w:space="0" w:color="auto"/>
                    <w:left w:val="none" w:sz="0" w:space="0" w:color="auto"/>
                    <w:bottom w:val="none" w:sz="0" w:space="0" w:color="auto"/>
                    <w:right w:val="none" w:sz="0" w:space="0" w:color="auto"/>
                  </w:divBdr>
                  <w:divsChild>
                    <w:div w:id="153094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466799">
      <w:bodyDiv w:val="1"/>
      <w:marLeft w:val="0"/>
      <w:marRight w:val="0"/>
      <w:marTop w:val="0"/>
      <w:marBottom w:val="0"/>
      <w:divBdr>
        <w:top w:val="none" w:sz="0" w:space="0" w:color="auto"/>
        <w:left w:val="none" w:sz="0" w:space="0" w:color="auto"/>
        <w:bottom w:val="none" w:sz="0" w:space="0" w:color="auto"/>
        <w:right w:val="none" w:sz="0" w:space="0" w:color="auto"/>
      </w:divBdr>
    </w:div>
    <w:div w:id="1630240511">
      <w:bodyDiv w:val="1"/>
      <w:marLeft w:val="0"/>
      <w:marRight w:val="0"/>
      <w:marTop w:val="0"/>
      <w:marBottom w:val="0"/>
      <w:divBdr>
        <w:top w:val="none" w:sz="0" w:space="0" w:color="auto"/>
        <w:left w:val="none" w:sz="0" w:space="0" w:color="auto"/>
        <w:bottom w:val="none" w:sz="0" w:space="0" w:color="auto"/>
        <w:right w:val="none" w:sz="0" w:space="0" w:color="auto"/>
      </w:divBdr>
    </w:div>
    <w:div w:id="1630668034">
      <w:bodyDiv w:val="1"/>
      <w:marLeft w:val="0"/>
      <w:marRight w:val="0"/>
      <w:marTop w:val="0"/>
      <w:marBottom w:val="0"/>
      <w:divBdr>
        <w:top w:val="none" w:sz="0" w:space="0" w:color="auto"/>
        <w:left w:val="none" w:sz="0" w:space="0" w:color="auto"/>
        <w:bottom w:val="none" w:sz="0" w:space="0" w:color="auto"/>
        <w:right w:val="none" w:sz="0" w:space="0" w:color="auto"/>
      </w:divBdr>
    </w:div>
    <w:div w:id="1645113359">
      <w:bodyDiv w:val="1"/>
      <w:marLeft w:val="0"/>
      <w:marRight w:val="0"/>
      <w:marTop w:val="0"/>
      <w:marBottom w:val="0"/>
      <w:divBdr>
        <w:top w:val="none" w:sz="0" w:space="0" w:color="auto"/>
        <w:left w:val="none" w:sz="0" w:space="0" w:color="auto"/>
        <w:bottom w:val="none" w:sz="0" w:space="0" w:color="auto"/>
        <w:right w:val="none" w:sz="0" w:space="0" w:color="auto"/>
      </w:divBdr>
    </w:div>
    <w:div w:id="1649675300">
      <w:bodyDiv w:val="1"/>
      <w:marLeft w:val="0"/>
      <w:marRight w:val="0"/>
      <w:marTop w:val="0"/>
      <w:marBottom w:val="0"/>
      <w:divBdr>
        <w:top w:val="none" w:sz="0" w:space="0" w:color="auto"/>
        <w:left w:val="none" w:sz="0" w:space="0" w:color="auto"/>
        <w:bottom w:val="none" w:sz="0" w:space="0" w:color="auto"/>
        <w:right w:val="none" w:sz="0" w:space="0" w:color="auto"/>
      </w:divBdr>
      <w:divsChild>
        <w:div w:id="1078406206">
          <w:marLeft w:val="0"/>
          <w:marRight w:val="0"/>
          <w:marTop w:val="0"/>
          <w:marBottom w:val="0"/>
          <w:divBdr>
            <w:top w:val="none" w:sz="0" w:space="0" w:color="auto"/>
            <w:left w:val="none" w:sz="0" w:space="0" w:color="auto"/>
            <w:bottom w:val="none" w:sz="0" w:space="0" w:color="auto"/>
            <w:right w:val="none" w:sz="0" w:space="0" w:color="auto"/>
          </w:divBdr>
          <w:divsChild>
            <w:div w:id="1478038227">
              <w:marLeft w:val="0"/>
              <w:marRight w:val="0"/>
              <w:marTop w:val="0"/>
              <w:marBottom w:val="0"/>
              <w:divBdr>
                <w:top w:val="none" w:sz="0" w:space="0" w:color="auto"/>
                <w:left w:val="none" w:sz="0" w:space="0" w:color="auto"/>
                <w:bottom w:val="none" w:sz="0" w:space="0" w:color="auto"/>
                <w:right w:val="none" w:sz="0" w:space="0" w:color="auto"/>
              </w:divBdr>
            </w:div>
          </w:divsChild>
        </w:div>
        <w:div w:id="1883706695">
          <w:marLeft w:val="0"/>
          <w:marRight w:val="0"/>
          <w:marTop w:val="0"/>
          <w:marBottom w:val="0"/>
          <w:divBdr>
            <w:top w:val="none" w:sz="0" w:space="0" w:color="auto"/>
            <w:left w:val="none" w:sz="0" w:space="0" w:color="auto"/>
            <w:bottom w:val="none" w:sz="0" w:space="0" w:color="auto"/>
            <w:right w:val="none" w:sz="0" w:space="0" w:color="auto"/>
          </w:divBdr>
          <w:divsChild>
            <w:div w:id="1544438975">
              <w:marLeft w:val="0"/>
              <w:marRight w:val="0"/>
              <w:marTop w:val="0"/>
              <w:marBottom w:val="0"/>
              <w:divBdr>
                <w:top w:val="none" w:sz="0" w:space="0" w:color="auto"/>
                <w:left w:val="none" w:sz="0" w:space="0" w:color="auto"/>
                <w:bottom w:val="none" w:sz="0" w:space="0" w:color="auto"/>
                <w:right w:val="none" w:sz="0" w:space="0" w:color="auto"/>
              </w:divBdr>
              <w:divsChild>
                <w:div w:id="133965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189">
      <w:bodyDiv w:val="1"/>
      <w:marLeft w:val="0"/>
      <w:marRight w:val="0"/>
      <w:marTop w:val="0"/>
      <w:marBottom w:val="0"/>
      <w:divBdr>
        <w:top w:val="none" w:sz="0" w:space="0" w:color="auto"/>
        <w:left w:val="none" w:sz="0" w:space="0" w:color="auto"/>
        <w:bottom w:val="none" w:sz="0" w:space="0" w:color="auto"/>
        <w:right w:val="none" w:sz="0" w:space="0" w:color="auto"/>
      </w:divBdr>
    </w:div>
    <w:div w:id="1661733489">
      <w:bodyDiv w:val="1"/>
      <w:marLeft w:val="0"/>
      <w:marRight w:val="0"/>
      <w:marTop w:val="0"/>
      <w:marBottom w:val="0"/>
      <w:divBdr>
        <w:top w:val="none" w:sz="0" w:space="0" w:color="auto"/>
        <w:left w:val="none" w:sz="0" w:space="0" w:color="auto"/>
        <w:bottom w:val="none" w:sz="0" w:space="0" w:color="auto"/>
        <w:right w:val="none" w:sz="0" w:space="0" w:color="auto"/>
      </w:divBdr>
    </w:div>
    <w:div w:id="1667051480">
      <w:bodyDiv w:val="1"/>
      <w:marLeft w:val="0"/>
      <w:marRight w:val="0"/>
      <w:marTop w:val="0"/>
      <w:marBottom w:val="0"/>
      <w:divBdr>
        <w:top w:val="none" w:sz="0" w:space="0" w:color="auto"/>
        <w:left w:val="none" w:sz="0" w:space="0" w:color="auto"/>
        <w:bottom w:val="none" w:sz="0" w:space="0" w:color="auto"/>
        <w:right w:val="none" w:sz="0" w:space="0" w:color="auto"/>
      </w:divBdr>
    </w:div>
    <w:div w:id="1675524271">
      <w:bodyDiv w:val="1"/>
      <w:marLeft w:val="0"/>
      <w:marRight w:val="0"/>
      <w:marTop w:val="0"/>
      <w:marBottom w:val="0"/>
      <w:divBdr>
        <w:top w:val="none" w:sz="0" w:space="0" w:color="auto"/>
        <w:left w:val="none" w:sz="0" w:space="0" w:color="auto"/>
        <w:bottom w:val="none" w:sz="0" w:space="0" w:color="auto"/>
        <w:right w:val="none" w:sz="0" w:space="0" w:color="auto"/>
      </w:divBdr>
    </w:div>
    <w:div w:id="1677421770">
      <w:bodyDiv w:val="1"/>
      <w:marLeft w:val="0"/>
      <w:marRight w:val="0"/>
      <w:marTop w:val="0"/>
      <w:marBottom w:val="0"/>
      <w:divBdr>
        <w:top w:val="none" w:sz="0" w:space="0" w:color="auto"/>
        <w:left w:val="none" w:sz="0" w:space="0" w:color="auto"/>
        <w:bottom w:val="none" w:sz="0" w:space="0" w:color="auto"/>
        <w:right w:val="none" w:sz="0" w:space="0" w:color="auto"/>
      </w:divBdr>
    </w:div>
    <w:div w:id="1687438138">
      <w:bodyDiv w:val="1"/>
      <w:marLeft w:val="0"/>
      <w:marRight w:val="0"/>
      <w:marTop w:val="0"/>
      <w:marBottom w:val="0"/>
      <w:divBdr>
        <w:top w:val="none" w:sz="0" w:space="0" w:color="auto"/>
        <w:left w:val="none" w:sz="0" w:space="0" w:color="auto"/>
        <w:bottom w:val="none" w:sz="0" w:space="0" w:color="auto"/>
        <w:right w:val="none" w:sz="0" w:space="0" w:color="auto"/>
      </w:divBdr>
    </w:div>
    <w:div w:id="1692956388">
      <w:bodyDiv w:val="1"/>
      <w:marLeft w:val="0"/>
      <w:marRight w:val="0"/>
      <w:marTop w:val="0"/>
      <w:marBottom w:val="0"/>
      <w:divBdr>
        <w:top w:val="none" w:sz="0" w:space="0" w:color="auto"/>
        <w:left w:val="none" w:sz="0" w:space="0" w:color="auto"/>
        <w:bottom w:val="none" w:sz="0" w:space="0" w:color="auto"/>
        <w:right w:val="none" w:sz="0" w:space="0" w:color="auto"/>
      </w:divBdr>
    </w:div>
    <w:div w:id="1699886457">
      <w:bodyDiv w:val="1"/>
      <w:marLeft w:val="0"/>
      <w:marRight w:val="0"/>
      <w:marTop w:val="0"/>
      <w:marBottom w:val="0"/>
      <w:divBdr>
        <w:top w:val="none" w:sz="0" w:space="0" w:color="auto"/>
        <w:left w:val="none" w:sz="0" w:space="0" w:color="auto"/>
        <w:bottom w:val="none" w:sz="0" w:space="0" w:color="auto"/>
        <w:right w:val="none" w:sz="0" w:space="0" w:color="auto"/>
      </w:divBdr>
    </w:div>
    <w:div w:id="1704592970">
      <w:bodyDiv w:val="1"/>
      <w:marLeft w:val="0"/>
      <w:marRight w:val="0"/>
      <w:marTop w:val="0"/>
      <w:marBottom w:val="0"/>
      <w:divBdr>
        <w:top w:val="none" w:sz="0" w:space="0" w:color="auto"/>
        <w:left w:val="none" w:sz="0" w:space="0" w:color="auto"/>
        <w:bottom w:val="none" w:sz="0" w:space="0" w:color="auto"/>
        <w:right w:val="none" w:sz="0" w:space="0" w:color="auto"/>
      </w:divBdr>
    </w:div>
    <w:div w:id="1715737318">
      <w:bodyDiv w:val="1"/>
      <w:marLeft w:val="0"/>
      <w:marRight w:val="0"/>
      <w:marTop w:val="0"/>
      <w:marBottom w:val="0"/>
      <w:divBdr>
        <w:top w:val="none" w:sz="0" w:space="0" w:color="auto"/>
        <w:left w:val="none" w:sz="0" w:space="0" w:color="auto"/>
        <w:bottom w:val="none" w:sz="0" w:space="0" w:color="auto"/>
        <w:right w:val="none" w:sz="0" w:space="0" w:color="auto"/>
      </w:divBdr>
    </w:div>
    <w:div w:id="1724206759">
      <w:bodyDiv w:val="1"/>
      <w:marLeft w:val="0"/>
      <w:marRight w:val="0"/>
      <w:marTop w:val="0"/>
      <w:marBottom w:val="0"/>
      <w:divBdr>
        <w:top w:val="none" w:sz="0" w:space="0" w:color="auto"/>
        <w:left w:val="none" w:sz="0" w:space="0" w:color="auto"/>
        <w:bottom w:val="none" w:sz="0" w:space="0" w:color="auto"/>
        <w:right w:val="none" w:sz="0" w:space="0" w:color="auto"/>
      </w:divBdr>
    </w:div>
    <w:div w:id="1730611056">
      <w:bodyDiv w:val="1"/>
      <w:marLeft w:val="0"/>
      <w:marRight w:val="0"/>
      <w:marTop w:val="0"/>
      <w:marBottom w:val="0"/>
      <w:divBdr>
        <w:top w:val="none" w:sz="0" w:space="0" w:color="auto"/>
        <w:left w:val="none" w:sz="0" w:space="0" w:color="auto"/>
        <w:bottom w:val="none" w:sz="0" w:space="0" w:color="auto"/>
        <w:right w:val="none" w:sz="0" w:space="0" w:color="auto"/>
      </w:divBdr>
    </w:div>
    <w:div w:id="1731998091">
      <w:bodyDiv w:val="1"/>
      <w:marLeft w:val="0"/>
      <w:marRight w:val="0"/>
      <w:marTop w:val="0"/>
      <w:marBottom w:val="0"/>
      <w:divBdr>
        <w:top w:val="none" w:sz="0" w:space="0" w:color="auto"/>
        <w:left w:val="none" w:sz="0" w:space="0" w:color="auto"/>
        <w:bottom w:val="none" w:sz="0" w:space="0" w:color="auto"/>
        <w:right w:val="none" w:sz="0" w:space="0" w:color="auto"/>
      </w:divBdr>
    </w:div>
    <w:div w:id="1739014768">
      <w:bodyDiv w:val="1"/>
      <w:marLeft w:val="0"/>
      <w:marRight w:val="0"/>
      <w:marTop w:val="0"/>
      <w:marBottom w:val="0"/>
      <w:divBdr>
        <w:top w:val="none" w:sz="0" w:space="0" w:color="auto"/>
        <w:left w:val="none" w:sz="0" w:space="0" w:color="auto"/>
        <w:bottom w:val="none" w:sz="0" w:space="0" w:color="auto"/>
        <w:right w:val="none" w:sz="0" w:space="0" w:color="auto"/>
      </w:divBdr>
    </w:div>
    <w:div w:id="1746955091">
      <w:bodyDiv w:val="1"/>
      <w:marLeft w:val="0"/>
      <w:marRight w:val="0"/>
      <w:marTop w:val="0"/>
      <w:marBottom w:val="0"/>
      <w:divBdr>
        <w:top w:val="none" w:sz="0" w:space="0" w:color="auto"/>
        <w:left w:val="none" w:sz="0" w:space="0" w:color="auto"/>
        <w:bottom w:val="none" w:sz="0" w:space="0" w:color="auto"/>
        <w:right w:val="none" w:sz="0" w:space="0" w:color="auto"/>
      </w:divBdr>
    </w:div>
    <w:div w:id="1748378365">
      <w:bodyDiv w:val="1"/>
      <w:marLeft w:val="0"/>
      <w:marRight w:val="0"/>
      <w:marTop w:val="0"/>
      <w:marBottom w:val="0"/>
      <w:divBdr>
        <w:top w:val="none" w:sz="0" w:space="0" w:color="auto"/>
        <w:left w:val="none" w:sz="0" w:space="0" w:color="auto"/>
        <w:bottom w:val="none" w:sz="0" w:space="0" w:color="auto"/>
        <w:right w:val="none" w:sz="0" w:space="0" w:color="auto"/>
      </w:divBdr>
      <w:divsChild>
        <w:div w:id="607078885">
          <w:marLeft w:val="0"/>
          <w:marRight w:val="0"/>
          <w:marTop w:val="0"/>
          <w:marBottom w:val="0"/>
          <w:divBdr>
            <w:top w:val="none" w:sz="0" w:space="0" w:color="auto"/>
            <w:left w:val="none" w:sz="0" w:space="0" w:color="auto"/>
            <w:bottom w:val="none" w:sz="0" w:space="0" w:color="auto"/>
            <w:right w:val="none" w:sz="0" w:space="0" w:color="auto"/>
          </w:divBdr>
        </w:div>
        <w:div w:id="646713893">
          <w:marLeft w:val="0"/>
          <w:marRight w:val="0"/>
          <w:marTop w:val="0"/>
          <w:marBottom w:val="0"/>
          <w:divBdr>
            <w:top w:val="none" w:sz="0" w:space="0" w:color="auto"/>
            <w:left w:val="none" w:sz="0" w:space="0" w:color="auto"/>
            <w:bottom w:val="none" w:sz="0" w:space="0" w:color="auto"/>
            <w:right w:val="none" w:sz="0" w:space="0" w:color="auto"/>
          </w:divBdr>
        </w:div>
        <w:div w:id="2107772590">
          <w:marLeft w:val="0"/>
          <w:marRight w:val="0"/>
          <w:marTop w:val="0"/>
          <w:marBottom w:val="0"/>
          <w:divBdr>
            <w:top w:val="none" w:sz="0" w:space="0" w:color="auto"/>
            <w:left w:val="none" w:sz="0" w:space="0" w:color="auto"/>
            <w:bottom w:val="none" w:sz="0" w:space="0" w:color="auto"/>
            <w:right w:val="none" w:sz="0" w:space="0" w:color="auto"/>
          </w:divBdr>
        </w:div>
      </w:divsChild>
    </w:div>
    <w:div w:id="1753695191">
      <w:bodyDiv w:val="1"/>
      <w:marLeft w:val="0"/>
      <w:marRight w:val="0"/>
      <w:marTop w:val="0"/>
      <w:marBottom w:val="0"/>
      <w:divBdr>
        <w:top w:val="none" w:sz="0" w:space="0" w:color="auto"/>
        <w:left w:val="none" w:sz="0" w:space="0" w:color="auto"/>
        <w:bottom w:val="none" w:sz="0" w:space="0" w:color="auto"/>
        <w:right w:val="none" w:sz="0" w:space="0" w:color="auto"/>
      </w:divBdr>
    </w:div>
    <w:div w:id="1757819132">
      <w:bodyDiv w:val="1"/>
      <w:marLeft w:val="0"/>
      <w:marRight w:val="0"/>
      <w:marTop w:val="0"/>
      <w:marBottom w:val="0"/>
      <w:divBdr>
        <w:top w:val="none" w:sz="0" w:space="0" w:color="auto"/>
        <w:left w:val="none" w:sz="0" w:space="0" w:color="auto"/>
        <w:bottom w:val="none" w:sz="0" w:space="0" w:color="auto"/>
        <w:right w:val="none" w:sz="0" w:space="0" w:color="auto"/>
      </w:divBdr>
      <w:divsChild>
        <w:div w:id="1491675207">
          <w:marLeft w:val="0"/>
          <w:marRight w:val="0"/>
          <w:marTop w:val="0"/>
          <w:marBottom w:val="0"/>
          <w:divBdr>
            <w:top w:val="single" w:sz="2" w:space="0" w:color="D9D9E3"/>
            <w:left w:val="single" w:sz="2" w:space="0" w:color="D9D9E3"/>
            <w:bottom w:val="single" w:sz="2" w:space="0" w:color="D9D9E3"/>
            <w:right w:val="single" w:sz="2" w:space="0" w:color="D9D9E3"/>
          </w:divBdr>
          <w:divsChild>
            <w:div w:id="419452119">
              <w:marLeft w:val="0"/>
              <w:marRight w:val="0"/>
              <w:marTop w:val="0"/>
              <w:marBottom w:val="0"/>
              <w:divBdr>
                <w:top w:val="single" w:sz="2" w:space="0" w:color="D9D9E3"/>
                <w:left w:val="single" w:sz="2" w:space="0" w:color="D9D9E3"/>
                <w:bottom w:val="single" w:sz="2" w:space="0" w:color="D9D9E3"/>
                <w:right w:val="single" w:sz="2" w:space="0" w:color="D9D9E3"/>
              </w:divBdr>
              <w:divsChild>
                <w:div w:id="1352759502">
                  <w:marLeft w:val="0"/>
                  <w:marRight w:val="0"/>
                  <w:marTop w:val="0"/>
                  <w:marBottom w:val="0"/>
                  <w:divBdr>
                    <w:top w:val="single" w:sz="2" w:space="0" w:color="D9D9E3"/>
                    <w:left w:val="single" w:sz="2" w:space="0" w:color="D9D9E3"/>
                    <w:bottom w:val="single" w:sz="2" w:space="0" w:color="D9D9E3"/>
                    <w:right w:val="single" w:sz="2" w:space="0" w:color="D9D9E3"/>
                  </w:divBdr>
                  <w:divsChild>
                    <w:div w:id="1784573882">
                      <w:marLeft w:val="0"/>
                      <w:marRight w:val="0"/>
                      <w:marTop w:val="0"/>
                      <w:marBottom w:val="0"/>
                      <w:divBdr>
                        <w:top w:val="single" w:sz="2" w:space="0" w:color="D9D9E3"/>
                        <w:left w:val="single" w:sz="2" w:space="0" w:color="D9D9E3"/>
                        <w:bottom w:val="single" w:sz="2" w:space="0" w:color="D9D9E3"/>
                        <w:right w:val="single" w:sz="2" w:space="0" w:color="D9D9E3"/>
                      </w:divBdr>
                      <w:divsChild>
                        <w:div w:id="401492357">
                          <w:marLeft w:val="0"/>
                          <w:marRight w:val="0"/>
                          <w:marTop w:val="0"/>
                          <w:marBottom w:val="0"/>
                          <w:divBdr>
                            <w:top w:val="none" w:sz="0" w:space="0" w:color="auto"/>
                            <w:left w:val="none" w:sz="0" w:space="0" w:color="auto"/>
                            <w:bottom w:val="none" w:sz="0" w:space="0" w:color="auto"/>
                            <w:right w:val="none" w:sz="0" w:space="0" w:color="auto"/>
                          </w:divBdr>
                          <w:divsChild>
                            <w:div w:id="1553271979">
                              <w:marLeft w:val="0"/>
                              <w:marRight w:val="0"/>
                              <w:marTop w:val="100"/>
                              <w:marBottom w:val="100"/>
                              <w:divBdr>
                                <w:top w:val="single" w:sz="2" w:space="0" w:color="D9D9E3"/>
                                <w:left w:val="single" w:sz="2" w:space="0" w:color="D9D9E3"/>
                                <w:bottom w:val="single" w:sz="2" w:space="0" w:color="D9D9E3"/>
                                <w:right w:val="single" w:sz="2" w:space="0" w:color="D9D9E3"/>
                              </w:divBdr>
                              <w:divsChild>
                                <w:div w:id="2030448939">
                                  <w:marLeft w:val="0"/>
                                  <w:marRight w:val="0"/>
                                  <w:marTop w:val="0"/>
                                  <w:marBottom w:val="0"/>
                                  <w:divBdr>
                                    <w:top w:val="single" w:sz="2" w:space="0" w:color="D9D9E3"/>
                                    <w:left w:val="single" w:sz="2" w:space="0" w:color="D9D9E3"/>
                                    <w:bottom w:val="single" w:sz="2" w:space="0" w:color="D9D9E3"/>
                                    <w:right w:val="single" w:sz="2" w:space="0" w:color="D9D9E3"/>
                                  </w:divBdr>
                                  <w:divsChild>
                                    <w:div w:id="525411907">
                                      <w:marLeft w:val="0"/>
                                      <w:marRight w:val="0"/>
                                      <w:marTop w:val="0"/>
                                      <w:marBottom w:val="0"/>
                                      <w:divBdr>
                                        <w:top w:val="single" w:sz="2" w:space="0" w:color="D9D9E3"/>
                                        <w:left w:val="single" w:sz="2" w:space="0" w:color="D9D9E3"/>
                                        <w:bottom w:val="single" w:sz="2" w:space="0" w:color="D9D9E3"/>
                                        <w:right w:val="single" w:sz="2" w:space="0" w:color="D9D9E3"/>
                                      </w:divBdr>
                                      <w:divsChild>
                                        <w:div w:id="393503622">
                                          <w:marLeft w:val="0"/>
                                          <w:marRight w:val="0"/>
                                          <w:marTop w:val="0"/>
                                          <w:marBottom w:val="0"/>
                                          <w:divBdr>
                                            <w:top w:val="single" w:sz="2" w:space="0" w:color="D9D9E3"/>
                                            <w:left w:val="single" w:sz="2" w:space="0" w:color="D9D9E3"/>
                                            <w:bottom w:val="single" w:sz="2" w:space="0" w:color="D9D9E3"/>
                                            <w:right w:val="single" w:sz="2" w:space="0" w:color="D9D9E3"/>
                                          </w:divBdr>
                                          <w:divsChild>
                                            <w:div w:id="823400747">
                                              <w:marLeft w:val="0"/>
                                              <w:marRight w:val="0"/>
                                              <w:marTop w:val="0"/>
                                              <w:marBottom w:val="0"/>
                                              <w:divBdr>
                                                <w:top w:val="single" w:sz="2" w:space="0" w:color="D9D9E3"/>
                                                <w:left w:val="single" w:sz="2" w:space="0" w:color="D9D9E3"/>
                                                <w:bottom w:val="single" w:sz="2" w:space="0" w:color="D9D9E3"/>
                                                <w:right w:val="single" w:sz="2" w:space="0" w:color="D9D9E3"/>
                                              </w:divBdr>
                                              <w:divsChild>
                                                <w:div w:id="52041988">
                                                  <w:marLeft w:val="0"/>
                                                  <w:marRight w:val="0"/>
                                                  <w:marTop w:val="0"/>
                                                  <w:marBottom w:val="0"/>
                                                  <w:divBdr>
                                                    <w:top w:val="single" w:sz="2" w:space="0" w:color="D9D9E3"/>
                                                    <w:left w:val="single" w:sz="2" w:space="0" w:color="D9D9E3"/>
                                                    <w:bottom w:val="single" w:sz="2" w:space="0" w:color="D9D9E3"/>
                                                    <w:right w:val="single" w:sz="2" w:space="0" w:color="D9D9E3"/>
                                                  </w:divBdr>
                                                  <w:divsChild>
                                                    <w:div w:id="5717428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54586717">
                          <w:marLeft w:val="0"/>
                          <w:marRight w:val="0"/>
                          <w:marTop w:val="0"/>
                          <w:marBottom w:val="0"/>
                          <w:divBdr>
                            <w:top w:val="none" w:sz="0" w:space="0" w:color="auto"/>
                            <w:left w:val="none" w:sz="0" w:space="0" w:color="auto"/>
                            <w:bottom w:val="none" w:sz="0" w:space="0" w:color="auto"/>
                            <w:right w:val="none" w:sz="0" w:space="0" w:color="auto"/>
                          </w:divBdr>
                          <w:divsChild>
                            <w:div w:id="221141876">
                              <w:marLeft w:val="0"/>
                              <w:marRight w:val="0"/>
                              <w:marTop w:val="100"/>
                              <w:marBottom w:val="100"/>
                              <w:divBdr>
                                <w:top w:val="single" w:sz="2" w:space="0" w:color="D9D9E3"/>
                                <w:left w:val="single" w:sz="2" w:space="0" w:color="D9D9E3"/>
                                <w:bottom w:val="single" w:sz="2" w:space="0" w:color="D9D9E3"/>
                                <w:right w:val="single" w:sz="2" w:space="0" w:color="D9D9E3"/>
                              </w:divBdr>
                              <w:divsChild>
                                <w:div w:id="136118285">
                                  <w:marLeft w:val="0"/>
                                  <w:marRight w:val="0"/>
                                  <w:marTop w:val="0"/>
                                  <w:marBottom w:val="0"/>
                                  <w:divBdr>
                                    <w:top w:val="single" w:sz="2" w:space="0" w:color="D9D9E3"/>
                                    <w:left w:val="single" w:sz="2" w:space="0" w:color="D9D9E3"/>
                                    <w:bottom w:val="single" w:sz="2" w:space="0" w:color="D9D9E3"/>
                                    <w:right w:val="single" w:sz="2" w:space="0" w:color="D9D9E3"/>
                                  </w:divBdr>
                                  <w:divsChild>
                                    <w:div w:id="624434652">
                                      <w:marLeft w:val="0"/>
                                      <w:marRight w:val="0"/>
                                      <w:marTop w:val="0"/>
                                      <w:marBottom w:val="0"/>
                                      <w:divBdr>
                                        <w:top w:val="single" w:sz="2" w:space="0" w:color="D9D9E3"/>
                                        <w:left w:val="single" w:sz="2" w:space="0" w:color="D9D9E3"/>
                                        <w:bottom w:val="single" w:sz="2" w:space="0" w:color="D9D9E3"/>
                                        <w:right w:val="single" w:sz="2" w:space="0" w:color="D9D9E3"/>
                                      </w:divBdr>
                                      <w:divsChild>
                                        <w:div w:id="1217203619">
                                          <w:marLeft w:val="0"/>
                                          <w:marRight w:val="0"/>
                                          <w:marTop w:val="0"/>
                                          <w:marBottom w:val="0"/>
                                          <w:divBdr>
                                            <w:top w:val="single" w:sz="2" w:space="0" w:color="D9D9E3"/>
                                            <w:left w:val="single" w:sz="2" w:space="0" w:color="D9D9E3"/>
                                            <w:bottom w:val="single" w:sz="2" w:space="0" w:color="D9D9E3"/>
                                            <w:right w:val="single" w:sz="2" w:space="0" w:color="D9D9E3"/>
                                          </w:divBdr>
                                          <w:divsChild>
                                            <w:div w:id="1113787938">
                                              <w:marLeft w:val="0"/>
                                              <w:marRight w:val="0"/>
                                              <w:marTop w:val="0"/>
                                              <w:marBottom w:val="0"/>
                                              <w:divBdr>
                                                <w:top w:val="single" w:sz="2" w:space="0" w:color="D9D9E3"/>
                                                <w:left w:val="single" w:sz="2" w:space="0" w:color="D9D9E3"/>
                                                <w:bottom w:val="single" w:sz="2" w:space="0" w:color="D9D9E3"/>
                                                <w:right w:val="single" w:sz="2" w:space="0" w:color="D9D9E3"/>
                                              </w:divBdr>
                                              <w:divsChild>
                                                <w:div w:id="1372068771">
                                                  <w:marLeft w:val="0"/>
                                                  <w:marRight w:val="0"/>
                                                  <w:marTop w:val="0"/>
                                                  <w:marBottom w:val="0"/>
                                                  <w:divBdr>
                                                    <w:top w:val="single" w:sz="2" w:space="0" w:color="D9D9E3"/>
                                                    <w:left w:val="single" w:sz="2" w:space="0" w:color="D9D9E3"/>
                                                    <w:bottom w:val="single" w:sz="2" w:space="0" w:color="D9D9E3"/>
                                                    <w:right w:val="single" w:sz="2" w:space="0" w:color="D9D9E3"/>
                                                  </w:divBdr>
                                                  <w:divsChild>
                                                    <w:div w:id="3535034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00571987">
                                      <w:marLeft w:val="0"/>
                                      <w:marRight w:val="0"/>
                                      <w:marTop w:val="0"/>
                                      <w:marBottom w:val="0"/>
                                      <w:divBdr>
                                        <w:top w:val="single" w:sz="2" w:space="0" w:color="D9D9E3"/>
                                        <w:left w:val="single" w:sz="2" w:space="0" w:color="D9D9E3"/>
                                        <w:bottom w:val="single" w:sz="2" w:space="0" w:color="D9D9E3"/>
                                        <w:right w:val="single" w:sz="2" w:space="0" w:color="D9D9E3"/>
                                      </w:divBdr>
                                      <w:divsChild>
                                        <w:div w:id="606816102">
                                          <w:marLeft w:val="0"/>
                                          <w:marRight w:val="0"/>
                                          <w:marTop w:val="0"/>
                                          <w:marBottom w:val="0"/>
                                          <w:divBdr>
                                            <w:top w:val="single" w:sz="2" w:space="0" w:color="D9D9E3"/>
                                            <w:left w:val="single" w:sz="2" w:space="0" w:color="D9D9E3"/>
                                            <w:bottom w:val="single" w:sz="2" w:space="0" w:color="D9D9E3"/>
                                            <w:right w:val="single" w:sz="2" w:space="0" w:color="D9D9E3"/>
                                          </w:divBdr>
                                        </w:div>
                                        <w:div w:id="1254119811">
                                          <w:marLeft w:val="0"/>
                                          <w:marRight w:val="0"/>
                                          <w:marTop w:val="0"/>
                                          <w:marBottom w:val="0"/>
                                          <w:divBdr>
                                            <w:top w:val="single" w:sz="2" w:space="0" w:color="D9D9E3"/>
                                            <w:left w:val="single" w:sz="2" w:space="0" w:color="D9D9E3"/>
                                            <w:bottom w:val="single" w:sz="2" w:space="0" w:color="D9D9E3"/>
                                            <w:right w:val="single" w:sz="2" w:space="0" w:color="D9D9E3"/>
                                          </w:divBdr>
                                          <w:divsChild>
                                            <w:div w:id="1974210887">
                                              <w:marLeft w:val="0"/>
                                              <w:marRight w:val="0"/>
                                              <w:marTop w:val="0"/>
                                              <w:marBottom w:val="0"/>
                                              <w:divBdr>
                                                <w:top w:val="single" w:sz="2" w:space="0" w:color="D9D9E3"/>
                                                <w:left w:val="single" w:sz="2" w:space="0" w:color="D9D9E3"/>
                                                <w:bottom w:val="single" w:sz="2" w:space="0" w:color="D9D9E3"/>
                                                <w:right w:val="single" w:sz="2" w:space="0" w:color="D9D9E3"/>
                                              </w:divBdr>
                                              <w:divsChild>
                                                <w:div w:id="430931569">
                                                  <w:marLeft w:val="0"/>
                                                  <w:marRight w:val="0"/>
                                                  <w:marTop w:val="0"/>
                                                  <w:marBottom w:val="0"/>
                                                  <w:divBdr>
                                                    <w:top w:val="single" w:sz="2" w:space="0" w:color="D9D9E3"/>
                                                    <w:left w:val="single" w:sz="2" w:space="0" w:color="D9D9E3"/>
                                                    <w:bottom w:val="single" w:sz="2" w:space="0" w:color="D9D9E3"/>
                                                    <w:right w:val="single" w:sz="2" w:space="0" w:color="D9D9E3"/>
                                                  </w:divBdr>
                                                  <w:divsChild>
                                                    <w:div w:id="118567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57965621">
          <w:marLeft w:val="0"/>
          <w:marRight w:val="0"/>
          <w:marTop w:val="0"/>
          <w:marBottom w:val="0"/>
          <w:divBdr>
            <w:top w:val="none" w:sz="0" w:space="0" w:color="auto"/>
            <w:left w:val="none" w:sz="0" w:space="0" w:color="auto"/>
            <w:bottom w:val="none" w:sz="0" w:space="0" w:color="auto"/>
            <w:right w:val="none" w:sz="0" w:space="0" w:color="auto"/>
          </w:divBdr>
        </w:div>
      </w:divsChild>
    </w:div>
    <w:div w:id="1762676415">
      <w:bodyDiv w:val="1"/>
      <w:marLeft w:val="0"/>
      <w:marRight w:val="0"/>
      <w:marTop w:val="0"/>
      <w:marBottom w:val="0"/>
      <w:divBdr>
        <w:top w:val="none" w:sz="0" w:space="0" w:color="auto"/>
        <w:left w:val="none" w:sz="0" w:space="0" w:color="auto"/>
        <w:bottom w:val="none" w:sz="0" w:space="0" w:color="auto"/>
        <w:right w:val="none" w:sz="0" w:space="0" w:color="auto"/>
      </w:divBdr>
    </w:div>
    <w:div w:id="1770932933">
      <w:bodyDiv w:val="1"/>
      <w:marLeft w:val="0"/>
      <w:marRight w:val="0"/>
      <w:marTop w:val="0"/>
      <w:marBottom w:val="0"/>
      <w:divBdr>
        <w:top w:val="none" w:sz="0" w:space="0" w:color="auto"/>
        <w:left w:val="none" w:sz="0" w:space="0" w:color="auto"/>
        <w:bottom w:val="none" w:sz="0" w:space="0" w:color="auto"/>
        <w:right w:val="none" w:sz="0" w:space="0" w:color="auto"/>
      </w:divBdr>
    </w:div>
    <w:div w:id="1775318872">
      <w:bodyDiv w:val="1"/>
      <w:marLeft w:val="0"/>
      <w:marRight w:val="0"/>
      <w:marTop w:val="0"/>
      <w:marBottom w:val="0"/>
      <w:divBdr>
        <w:top w:val="none" w:sz="0" w:space="0" w:color="auto"/>
        <w:left w:val="none" w:sz="0" w:space="0" w:color="auto"/>
        <w:bottom w:val="none" w:sz="0" w:space="0" w:color="auto"/>
        <w:right w:val="none" w:sz="0" w:space="0" w:color="auto"/>
      </w:divBdr>
    </w:div>
    <w:div w:id="1788431015">
      <w:bodyDiv w:val="1"/>
      <w:marLeft w:val="0"/>
      <w:marRight w:val="0"/>
      <w:marTop w:val="0"/>
      <w:marBottom w:val="0"/>
      <w:divBdr>
        <w:top w:val="none" w:sz="0" w:space="0" w:color="auto"/>
        <w:left w:val="none" w:sz="0" w:space="0" w:color="auto"/>
        <w:bottom w:val="none" w:sz="0" w:space="0" w:color="auto"/>
        <w:right w:val="none" w:sz="0" w:space="0" w:color="auto"/>
      </w:divBdr>
      <w:divsChild>
        <w:div w:id="1895460676">
          <w:marLeft w:val="0"/>
          <w:marRight w:val="0"/>
          <w:marTop w:val="0"/>
          <w:marBottom w:val="0"/>
          <w:divBdr>
            <w:top w:val="single" w:sz="2" w:space="0" w:color="D9D9E3"/>
            <w:left w:val="single" w:sz="2" w:space="0" w:color="D9D9E3"/>
            <w:bottom w:val="single" w:sz="2" w:space="0" w:color="D9D9E3"/>
            <w:right w:val="single" w:sz="2" w:space="0" w:color="D9D9E3"/>
          </w:divBdr>
          <w:divsChild>
            <w:div w:id="18865217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241334214">
          <w:marLeft w:val="0"/>
          <w:marRight w:val="0"/>
          <w:marTop w:val="0"/>
          <w:marBottom w:val="0"/>
          <w:divBdr>
            <w:top w:val="single" w:sz="2" w:space="0" w:color="D9D9E3"/>
            <w:left w:val="single" w:sz="2" w:space="0" w:color="D9D9E3"/>
            <w:bottom w:val="single" w:sz="2" w:space="0" w:color="D9D9E3"/>
            <w:right w:val="single" w:sz="2" w:space="0" w:color="D9D9E3"/>
          </w:divBdr>
          <w:divsChild>
            <w:div w:id="1658289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1164537">
      <w:bodyDiv w:val="1"/>
      <w:marLeft w:val="0"/>
      <w:marRight w:val="0"/>
      <w:marTop w:val="0"/>
      <w:marBottom w:val="0"/>
      <w:divBdr>
        <w:top w:val="none" w:sz="0" w:space="0" w:color="auto"/>
        <w:left w:val="none" w:sz="0" w:space="0" w:color="auto"/>
        <w:bottom w:val="none" w:sz="0" w:space="0" w:color="auto"/>
        <w:right w:val="none" w:sz="0" w:space="0" w:color="auto"/>
      </w:divBdr>
      <w:divsChild>
        <w:div w:id="669991358">
          <w:marLeft w:val="0"/>
          <w:marRight w:val="0"/>
          <w:marTop w:val="0"/>
          <w:marBottom w:val="0"/>
          <w:divBdr>
            <w:top w:val="none" w:sz="0" w:space="0" w:color="auto"/>
            <w:left w:val="none" w:sz="0" w:space="0" w:color="auto"/>
            <w:bottom w:val="none" w:sz="0" w:space="0" w:color="auto"/>
            <w:right w:val="none" w:sz="0" w:space="0" w:color="auto"/>
          </w:divBdr>
          <w:divsChild>
            <w:div w:id="1540246187">
              <w:marLeft w:val="0"/>
              <w:marRight w:val="0"/>
              <w:marTop w:val="0"/>
              <w:marBottom w:val="0"/>
              <w:divBdr>
                <w:top w:val="none" w:sz="0" w:space="0" w:color="auto"/>
                <w:left w:val="none" w:sz="0" w:space="0" w:color="auto"/>
                <w:bottom w:val="none" w:sz="0" w:space="0" w:color="auto"/>
                <w:right w:val="none" w:sz="0" w:space="0" w:color="auto"/>
              </w:divBdr>
              <w:divsChild>
                <w:div w:id="1174420006">
                  <w:marLeft w:val="0"/>
                  <w:marRight w:val="0"/>
                  <w:marTop w:val="0"/>
                  <w:marBottom w:val="0"/>
                  <w:divBdr>
                    <w:top w:val="none" w:sz="0" w:space="0" w:color="auto"/>
                    <w:left w:val="none" w:sz="0" w:space="0" w:color="auto"/>
                    <w:bottom w:val="none" w:sz="0" w:space="0" w:color="auto"/>
                    <w:right w:val="none" w:sz="0" w:space="0" w:color="auto"/>
                  </w:divBdr>
                  <w:divsChild>
                    <w:div w:id="1263101948">
                      <w:marLeft w:val="0"/>
                      <w:marRight w:val="0"/>
                      <w:marTop w:val="0"/>
                      <w:marBottom w:val="0"/>
                      <w:divBdr>
                        <w:top w:val="none" w:sz="0" w:space="0" w:color="auto"/>
                        <w:left w:val="none" w:sz="0" w:space="0" w:color="auto"/>
                        <w:bottom w:val="none" w:sz="0" w:space="0" w:color="auto"/>
                        <w:right w:val="none" w:sz="0" w:space="0" w:color="auto"/>
                      </w:divBdr>
                      <w:divsChild>
                        <w:div w:id="1466584338">
                          <w:marLeft w:val="0"/>
                          <w:marRight w:val="0"/>
                          <w:marTop w:val="0"/>
                          <w:marBottom w:val="0"/>
                          <w:divBdr>
                            <w:top w:val="none" w:sz="0" w:space="0" w:color="auto"/>
                            <w:left w:val="none" w:sz="0" w:space="0" w:color="auto"/>
                            <w:bottom w:val="none" w:sz="0" w:space="0" w:color="auto"/>
                            <w:right w:val="none" w:sz="0" w:space="0" w:color="auto"/>
                          </w:divBdr>
                          <w:divsChild>
                            <w:div w:id="1863324756">
                              <w:marLeft w:val="0"/>
                              <w:marRight w:val="0"/>
                              <w:marTop w:val="0"/>
                              <w:marBottom w:val="0"/>
                              <w:divBdr>
                                <w:top w:val="none" w:sz="0" w:space="0" w:color="auto"/>
                                <w:left w:val="none" w:sz="0" w:space="0" w:color="auto"/>
                                <w:bottom w:val="none" w:sz="0" w:space="0" w:color="auto"/>
                                <w:right w:val="none" w:sz="0" w:space="0" w:color="auto"/>
                              </w:divBdr>
                              <w:divsChild>
                                <w:div w:id="1478956910">
                                  <w:marLeft w:val="0"/>
                                  <w:marRight w:val="0"/>
                                  <w:marTop w:val="0"/>
                                  <w:marBottom w:val="0"/>
                                  <w:divBdr>
                                    <w:top w:val="none" w:sz="0" w:space="0" w:color="auto"/>
                                    <w:left w:val="none" w:sz="0" w:space="0" w:color="auto"/>
                                    <w:bottom w:val="none" w:sz="0" w:space="0" w:color="auto"/>
                                    <w:right w:val="none" w:sz="0" w:space="0" w:color="auto"/>
                                  </w:divBdr>
                                  <w:divsChild>
                                    <w:div w:id="148898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636652">
                          <w:marLeft w:val="0"/>
                          <w:marRight w:val="0"/>
                          <w:marTop w:val="0"/>
                          <w:marBottom w:val="0"/>
                          <w:divBdr>
                            <w:top w:val="none" w:sz="0" w:space="0" w:color="auto"/>
                            <w:left w:val="none" w:sz="0" w:space="0" w:color="auto"/>
                            <w:bottom w:val="none" w:sz="0" w:space="0" w:color="auto"/>
                            <w:right w:val="none" w:sz="0" w:space="0" w:color="auto"/>
                          </w:divBdr>
                          <w:divsChild>
                            <w:div w:id="1557428594">
                              <w:marLeft w:val="0"/>
                              <w:marRight w:val="0"/>
                              <w:marTop w:val="0"/>
                              <w:marBottom w:val="0"/>
                              <w:divBdr>
                                <w:top w:val="none" w:sz="0" w:space="0" w:color="auto"/>
                                <w:left w:val="none" w:sz="0" w:space="0" w:color="auto"/>
                                <w:bottom w:val="none" w:sz="0" w:space="0" w:color="auto"/>
                                <w:right w:val="none" w:sz="0" w:space="0" w:color="auto"/>
                              </w:divBdr>
                              <w:divsChild>
                                <w:div w:id="1320498979">
                                  <w:marLeft w:val="0"/>
                                  <w:marRight w:val="0"/>
                                  <w:marTop w:val="0"/>
                                  <w:marBottom w:val="0"/>
                                  <w:divBdr>
                                    <w:top w:val="none" w:sz="0" w:space="0" w:color="auto"/>
                                    <w:left w:val="none" w:sz="0" w:space="0" w:color="auto"/>
                                    <w:bottom w:val="none" w:sz="0" w:space="0" w:color="auto"/>
                                    <w:right w:val="none" w:sz="0" w:space="0" w:color="auto"/>
                                  </w:divBdr>
                                  <w:divsChild>
                                    <w:div w:id="131819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4333179">
          <w:marLeft w:val="0"/>
          <w:marRight w:val="0"/>
          <w:marTop w:val="0"/>
          <w:marBottom w:val="0"/>
          <w:divBdr>
            <w:top w:val="none" w:sz="0" w:space="0" w:color="auto"/>
            <w:left w:val="none" w:sz="0" w:space="0" w:color="auto"/>
            <w:bottom w:val="none" w:sz="0" w:space="0" w:color="auto"/>
            <w:right w:val="none" w:sz="0" w:space="0" w:color="auto"/>
          </w:divBdr>
          <w:divsChild>
            <w:div w:id="162673362">
              <w:marLeft w:val="0"/>
              <w:marRight w:val="0"/>
              <w:marTop w:val="0"/>
              <w:marBottom w:val="0"/>
              <w:divBdr>
                <w:top w:val="none" w:sz="0" w:space="0" w:color="auto"/>
                <w:left w:val="none" w:sz="0" w:space="0" w:color="auto"/>
                <w:bottom w:val="none" w:sz="0" w:space="0" w:color="auto"/>
                <w:right w:val="none" w:sz="0" w:space="0" w:color="auto"/>
              </w:divBdr>
              <w:divsChild>
                <w:div w:id="312875193">
                  <w:marLeft w:val="0"/>
                  <w:marRight w:val="0"/>
                  <w:marTop w:val="0"/>
                  <w:marBottom w:val="0"/>
                  <w:divBdr>
                    <w:top w:val="none" w:sz="0" w:space="0" w:color="auto"/>
                    <w:left w:val="none" w:sz="0" w:space="0" w:color="auto"/>
                    <w:bottom w:val="none" w:sz="0" w:space="0" w:color="auto"/>
                    <w:right w:val="none" w:sz="0" w:space="0" w:color="auto"/>
                  </w:divBdr>
                  <w:divsChild>
                    <w:div w:id="78336166">
                      <w:marLeft w:val="0"/>
                      <w:marRight w:val="0"/>
                      <w:marTop w:val="0"/>
                      <w:marBottom w:val="0"/>
                      <w:divBdr>
                        <w:top w:val="none" w:sz="0" w:space="0" w:color="auto"/>
                        <w:left w:val="none" w:sz="0" w:space="0" w:color="auto"/>
                        <w:bottom w:val="none" w:sz="0" w:space="0" w:color="auto"/>
                        <w:right w:val="none" w:sz="0" w:space="0" w:color="auto"/>
                      </w:divBdr>
                      <w:divsChild>
                        <w:div w:id="733699359">
                          <w:marLeft w:val="0"/>
                          <w:marRight w:val="0"/>
                          <w:marTop w:val="0"/>
                          <w:marBottom w:val="0"/>
                          <w:divBdr>
                            <w:top w:val="none" w:sz="0" w:space="0" w:color="auto"/>
                            <w:left w:val="none" w:sz="0" w:space="0" w:color="auto"/>
                            <w:bottom w:val="none" w:sz="0" w:space="0" w:color="auto"/>
                            <w:right w:val="none" w:sz="0" w:space="0" w:color="auto"/>
                          </w:divBdr>
                          <w:divsChild>
                            <w:div w:id="1070229616">
                              <w:marLeft w:val="0"/>
                              <w:marRight w:val="0"/>
                              <w:marTop w:val="0"/>
                              <w:marBottom w:val="0"/>
                              <w:divBdr>
                                <w:top w:val="none" w:sz="0" w:space="0" w:color="auto"/>
                                <w:left w:val="none" w:sz="0" w:space="0" w:color="auto"/>
                                <w:bottom w:val="none" w:sz="0" w:space="0" w:color="auto"/>
                                <w:right w:val="none" w:sz="0" w:space="0" w:color="auto"/>
                              </w:divBdr>
                              <w:divsChild>
                                <w:div w:id="1693265154">
                                  <w:marLeft w:val="0"/>
                                  <w:marRight w:val="0"/>
                                  <w:marTop w:val="0"/>
                                  <w:marBottom w:val="0"/>
                                  <w:divBdr>
                                    <w:top w:val="none" w:sz="0" w:space="0" w:color="auto"/>
                                    <w:left w:val="none" w:sz="0" w:space="0" w:color="auto"/>
                                    <w:bottom w:val="none" w:sz="0" w:space="0" w:color="auto"/>
                                    <w:right w:val="none" w:sz="0" w:space="0" w:color="auto"/>
                                  </w:divBdr>
                                  <w:divsChild>
                                    <w:div w:id="71851594">
                                      <w:marLeft w:val="0"/>
                                      <w:marRight w:val="0"/>
                                      <w:marTop w:val="0"/>
                                      <w:marBottom w:val="0"/>
                                      <w:divBdr>
                                        <w:top w:val="none" w:sz="0" w:space="0" w:color="auto"/>
                                        <w:left w:val="none" w:sz="0" w:space="0" w:color="auto"/>
                                        <w:bottom w:val="none" w:sz="0" w:space="0" w:color="auto"/>
                                        <w:right w:val="none" w:sz="0" w:space="0" w:color="auto"/>
                                      </w:divBdr>
                                      <w:divsChild>
                                        <w:div w:id="78604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3192153">
          <w:marLeft w:val="0"/>
          <w:marRight w:val="0"/>
          <w:marTop w:val="0"/>
          <w:marBottom w:val="0"/>
          <w:divBdr>
            <w:top w:val="none" w:sz="0" w:space="0" w:color="auto"/>
            <w:left w:val="none" w:sz="0" w:space="0" w:color="auto"/>
            <w:bottom w:val="none" w:sz="0" w:space="0" w:color="auto"/>
            <w:right w:val="none" w:sz="0" w:space="0" w:color="auto"/>
          </w:divBdr>
          <w:divsChild>
            <w:div w:id="1427069102">
              <w:marLeft w:val="0"/>
              <w:marRight w:val="0"/>
              <w:marTop w:val="0"/>
              <w:marBottom w:val="0"/>
              <w:divBdr>
                <w:top w:val="none" w:sz="0" w:space="0" w:color="auto"/>
                <w:left w:val="none" w:sz="0" w:space="0" w:color="auto"/>
                <w:bottom w:val="none" w:sz="0" w:space="0" w:color="auto"/>
                <w:right w:val="none" w:sz="0" w:space="0" w:color="auto"/>
              </w:divBdr>
              <w:divsChild>
                <w:div w:id="1156265693">
                  <w:marLeft w:val="0"/>
                  <w:marRight w:val="0"/>
                  <w:marTop w:val="0"/>
                  <w:marBottom w:val="0"/>
                  <w:divBdr>
                    <w:top w:val="none" w:sz="0" w:space="0" w:color="auto"/>
                    <w:left w:val="none" w:sz="0" w:space="0" w:color="auto"/>
                    <w:bottom w:val="none" w:sz="0" w:space="0" w:color="auto"/>
                    <w:right w:val="none" w:sz="0" w:space="0" w:color="auto"/>
                  </w:divBdr>
                  <w:divsChild>
                    <w:div w:id="1977221445">
                      <w:marLeft w:val="0"/>
                      <w:marRight w:val="0"/>
                      <w:marTop w:val="0"/>
                      <w:marBottom w:val="0"/>
                      <w:divBdr>
                        <w:top w:val="none" w:sz="0" w:space="0" w:color="auto"/>
                        <w:left w:val="none" w:sz="0" w:space="0" w:color="auto"/>
                        <w:bottom w:val="none" w:sz="0" w:space="0" w:color="auto"/>
                        <w:right w:val="none" w:sz="0" w:space="0" w:color="auto"/>
                      </w:divBdr>
                      <w:divsChild>
                        <w:div w:id="1842354241">
                          <w:marLeft w:val="0"/>
                          <w:marRight w:val="0"/>
                          <w:marTop w:val="0"/>
                          <w:marBottom w:val="0"/>
                          <w:divBdr>
                            <w:top w:val="none" w:sz="0" w:space="0" w:color="auto"/>
                            <w:left w:val="none" w:sz="0" w:space="0" w:color="auto"/>
                            <w:bottom w:val="none" w:sz="0" w:space="0" w:color="auto"/>
                            <w:right w:val="none" w:sz="0" w:space="0" w:color="auto"/>
                          </w:divBdr>
                          <w:divsChild>
                            <w:div w:id="1794598555">
                              <w:marLeft w:val="0"/>
                              <w:marRight w:val="0"/>
                              <w:marTop w:val="0"/>
                              <w:marBottom w:val="0"/>
                              <w:divBdr>
                                <w:top w:val="none" w:sz="0" w:space="0" w:color="auto"/>
                                <w:left w:val="none" w:sz="0" w:space="0" w:color="auto"/>
                                <w:bottom w:val="none" w:sz="0" w:space="0" w:color="auto"/>
                                <w:right w:val="none" w:sz="0" w:space="0" w:color="auto"/>
                              </w:divBdr>
                              <w:divsChild>
                                <w:div w:id="36205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13554">
                  <w:marLeft w:val="0"/>
                  <w:marRight w:val="0"/>
                  <w:marTop w:val="0"/>
                  <w:marBottom w:val="0"/>
                  <w:divBdr>
                    <w:top w:val="none" w:sz="0" w:space="0" w:color="auto"/>
                    <w:left w:val="none" w:sz="0" w:space="0" w:color="auto"/>
                    <w:bottom w:val="none" w:sz="0" w:space="0" w:color="auto"/>
                    <w:right w:val="none" w:sz="0" w:space="0" w:color="auto"/>
                  </w:divBdr>
                  <w:divsChild>
                    <w:div w:id="1718889418">
                      <w:marLeft w:val="0"/>
                      <w:marRight w:val="0"/>
                      <w:marTop w:val="0"/>
                      <w:marBottom w:val="0"/>
                      <w:divBdr>
                        <w:top w:val="none" w:sz="0" w:space="0" w:color="auto"/>
                        <w:left w:val="none" w:sz="0" w:space="0" w:color="auto"/>
                        <w:bottom w:val="none" w:sz="0" w:space="0" w:color="auto"/>
                        <w:right w:val="none" w:sz="0" w:space="0" w:color="auto"/>
                      </w:divBdr>
                      <w:divsChild>
                        <w:div w:id="1441221853">
                          <w:marLeft w:val="0"/>
                          <w:marRight w:val="0"/>
                          <w:marTop w:val="0"/>
                          <w:marBottom w:val="0"/>
                          <w:divBdr>
                            <w:top w:val="none" w:sz="0" w:space="0" w:color="auto"/>
                            <w:left w:val="none" w:sz="0" w:space="0" w:color="auto"/>
                            <w:bottom w:val="none" w:sz="0" w:space="0" w:color="auto"/>
                            <w:right w:val="none" w:sz="0" w:space="0" w:color="auto"/>
                          </w:divBdr>
                          <w:divsChild>
                            <w:div w:id="594552453">
                              <w:marLeft w:val="0"/>
                              <w:marRight w:val="0"/>
                              <w:marTop w:val="0"/>
                              <w:marBottom w:val="0"/>
                              <w:divBdr>
                                <w:top w:val="none" w:sz="0" w:space="0" w:color="auto"/>
                                <w:left w:val="none" w:sz="0" w:space="0" w:color="auto"/>
                                <w:bottom w:val="none" w:sz="0" w:space="0" w:color="auto"/>
                                <w:right w:val="none" w:sz="0" w:space="0" w:color="auto"/>
                              </w:divBdr>
                              <w:divsChild>
                                <w:div w:id="984507513">
                                  <w:marLeft w:val="0"/>
                                  <w:marRight w:val="0"/>
                                  <w:marTop w:val="0"/>
                                  <w:marBottom w:val="0"/>
                                  <w:divBdr>
                                    <w:top w:val="none" w:sz="0" w:space="0" w:color="auto"/>
                                    <w:left w:val="none" w:sz="0" w:space="0" w:color="auto"/>
                                    <w:bottom w:val="none" w:sz="0" w:space="0" w:color="auto"/>
                                    <w:right w:val="none" w:sz="0" w:space="0" w:color="auto"/>
                                  </w:divBdr>
                                  <w:divsChild>
                                    <w:div w:id="146985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9184350">
      <w:bodyDiv w:val="1"/>
      <w:marLeft w:val="0"/>
      <w:marRight w:val="0"/>
      <w:marTop w:val="0"/>
      <w:marBottom w:val="0"/>
      <w:divBdr>
        <w:top w:val="none" w:sz="0" w:space="0" w:color="auto"/>
        <w:left w:val="none" w:sz="0" w:space="0" w:color="auto"/>
        <w:bottom w:val="none" w:sz="0" w:space="0" w:color="auto"/>
        <w:right w:val="none" w:sz="0" w:space="0" w:color="auto"/>
      </w:divBdr>
    </w:div>
    <w:div w:id="1807893229">
      <w:bodyDiv w:val="1"/>
      <w:marLeft w:val="0"/>
      <w:marRight w:val="0"/>
      <w:marTop w:val="0"/>
      <w:marBottom w:val="0"/>
      <w:divBdr>
        <w:top w:val="none" w:sz="0" w:space="0" w:color="auto"/>
        <w:left w:val="none" w:sz="0" w:space="0" w:color="auto"/>
        <w:bottom w:val="none" w:sz="0" w:space="0" w:color="auto"/>
        <w:right w:val="none" w:sz="0" w:space="0" w:color="auto"/>
      </w:divBdr>
    </w:div>
    <w:div w:id="1812478772">
      <w:bodyDiv w:val="1"/>
      <w:marLeft w:val="0"/>
      <w:marRight w:val="0"/>
      <w:marTop w:val="0"/>
      <w:marBottom w:val="0"/>
      <w:divBdr>
        <w:top w:val="none" w:sz="0" w:space="0" w:color="auto"/>
        <w:left w:val="none" w:sz="0" w:space="0" w:color="auto"/>
        <w:bottom w:val="none" w:sz="0" w:space="0" w:color="auto"/>
        <w:right w:val="none" w:sz="0" w:space="0" w:color="auto"/>
      </w:divBdr>
      <w:divsChild>
        <w:div w:id="598828920">
          <w:marLeft w:val="0"/>
          <w:marRight w:val="0"/>
          <w:marTop w:val="0"/>
          <w:marBottom w:val="0"/>
          <w:divBdr>
            <w:top w:val="single" w:sz="2" w:space="0" w:color="D9D9E3"/>
            <w:left w:val="single" w:sz="2" w:space="0" w:color="D9D9E3"/>
            <w:bottom w:val="single" w:sz="2" w:space="0" w:color="D9D9E3"/>
            <w:right w:val="single" w:sz="2" w:space="0" w:color="D9D9E3"/>
          </w:divBdr>
          <w:divsChild>
            <w:div w:id="1269966795">
              <w:marLeft w:val="0"/>
              <w:marRight w:val="0"/>
              <w:marTop w:val="0"/>
              <w:marBottom w:val="0"/>
              <w:divBdr>
                <w:top w:val="single" w:sz="2" w:space="0" w:color="D9D9E3"/>
                <w:left w:val="single" w:sz="2" w:space="0" w:color="D9D9E3"/>
                <w:bottom w:val="single" w:sz="2" w:space="0" w:color="D9D9E3"/>
                <w:right w:val="single" w:sz="2" w:space="0" w:color="D9D9E3"/>
              </w:divBdr>
              <w:divsChild>
                <w:div w:id="64226827">
                  <w:marLeft w:val="0"/>
                  <w:marRight w:val="0"/>
                  <w:marTop w:val="0"/>
                  <w:marBottom w:val="0"/>
                  <w:divBdr>
                    <w:top w:val="single" w:sz="2" w:space="0" w:color="D9D9E3"/>
                    <w:left w:val="single" w:sz="2" w:space="0" w:color="D9D9E3"/>
                    <w:bottom w:val="single" w:sz="2" w:space="0" w:color="D9D9E3"/>
                    <w:right w:val="single" w:sz="2" w:space="0" w:color="D9D9E3"/>
                  </w:divBdr>
                  <w:divsChild>
                    <w:div w:id="1717776551">
                      <w:marLeft w:val="0"/>
                      <w:marRight w:val="0"/>
                      <w:marTop w:val="0"/>
                      <w:marBottom w:val="0"/>
                      <w:divBdr>
                        <w:top w:val="single" w:sz="2" w:space="0" w:color="D9D9E3"/>
                        <w:left w:val="single" w:sz="2" w:space="0" w:color="D9D9E3"/>
                        <w:bottom w:val="single" w:sz="2" w:space="0" w:color="D9D9E3"/>
                        <w:right w:val="single" w:sz="2" w:space="0" w:color="D9D9E3"/>
                      </w:divBdr>
                      <w:divsChild>
                        <w:div w:id="1452282897">
                          <w:marLeft w:val="0"/>
                          <w:marRight w:val="0"/>
                          <w:marTop w:val="0"/>
                          <w:marBottom w:val="0"/>
                          <w:divBdr>
                            <w:top w:val="single" w:sz="2" w:space="0" w:color="auto"/>
                            <w:left w:val="single" w:sz="2" w:space="0" w:color="auto"/>
                            <w:bottom w:val="single" w:sz="6" w:space="0" w:color="auto"/>
                            <w:right w:val="single" w:sz="2" w:space="0" w:color="auto"/>
                          </w:divBdr>
                          <w:divsChild>
                            <w:div w:id="383991938">
                              <w:marLeft w:val="0"/>
                              <w:marRight w:val="0"/>
                              <w:marTop w:val="100"/>
                              <w:marBottom w:val="100"/>
                              <w:divBdr>
                                <w:top w:val="single" w:sz="2" w:space="0" w:color="D9D9E3"/>
                                <w:left w:val="single" w:sz="2" w:space="0" w:color="D9D9E3"/>
                                <w:bottom w:val="single" w:sz="2" w:space="0" w:color="D9D9E3"/>
                                <w:right w:val="single" w:sz="2" w:space="0" w:color="D9D9E3"/>
                              </w:divBdr>
                              <w:divsChild>
                                <w:div w:id="87509171">
                                  <w:marLeft w:val="0"/>
                                  <w:marRight w:val="0"/>
                                  <w:marTop w:val="0"/>
                                  <w:marBottom w:val="0"/>
                                  <w:divBdr>
                                    <w:top w:val="single" w:sz="2" w:space="0" w:color="D9D9E3"/>
                                    <w:left w:val="single" w:sz="2" w:space="0" w:color="D9D9E3"/>
                                    <w:bottom w:val="single" w:sz="2" w:space="0" w:color="D9D9E3"/>
                                    <w:right w:val="single" w:sz="2" w:space="0" w:color="D9D9E3"/>
                                  </w:divBdr>
                                  <w:divsChild>
                                    <w:div w:id="712464610">
                                      <w:marLeft w:val="0"/>
                                      <w:marRight w:val="0"/>
                                      <w:marTop w:val="0"/>
                                      <w:marBottom w:val="0"/>
                                      <w:divBdr>
                                        <w:top w:val="single" w:sz="2" w:space="0" w:color="D9D9E3"/>
                                        <w:left w:val="single" w:sz="2" w:space="0" w:color="D9D9E3"/>
                                        <w:bottom w:val="single" w:sz="2" w:space="0" w:color="D9D9E3"/>
                                        <w:right w:val="single" w:sz="2" w:space="0" w:color="D9D9E3"/>
                                      </w:divBdr>
                                      <w:divsChild>
                                        <w:div w:id="1840269154">
                                          <w:marLeft w:val="0"/>
                                          <w:marRight w:val="0"/>
                                          <w:marTop w:val="0"/>
                                          <w:marBottom w:val="0"/>
                                          <w:divBdr>
                                            <w:top w:val="single" w:sz="2" w:space="0" w:color="D9D9E3"/>
                                            <w:left w:val="single" w:sz="2" w:space="0" w:color="D9D9E3"/>
                                            <w:bottom w:val="single" w:sz="2" w:space="0" w:color="D9D9E3"/>
                                            <w:right w:val="single" w:sz="2" w:space="0" w:color="D9D9E3"/>
                                          </w:divBdr>
                                          <w:divsChild>
                                            <w:div w:id="254019297">
                                              <w:marLeft w:val="0"/>
                                              <w:marRight w:val="0"/>
                                              <w:marTop w:val="0"/>
                                              <w:marBottom w:val="0"/>
                                              <w:divBdr>
                                                <w:top w:val="single" w:sz="2" w:space="0" w:color="D9D9E3"/>
                                                <w:left w:val="single" w:sz="2" w:space="0" w:color="D9D9E3"/>
                                                <w:bottom w:val="single" w:sz="2" w:space="0" w:color="D9D9E3"/>
                                                <w:right w:val="single" w:sz="2" w:space="0" w:color="D9D9E3"/>
                                              </w:divBdr>
                                              <w:divsChild>
                                                <w:div w:id="14431886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680809135">
          <w:marLeft w:val="0"/>
          <w:marRight w:val="0"/>
          <w:marTop w:val="0"/>
          <w:marBottom w:val="0"/>
          <w:divBdr>
            <w:top w:val="none" w:sz="0" w:space="0" w:color="auto"/>
            <w:left w:val="none" w:sz="0" w:space="0" w:color="auto"/>
            <w:bottom w:val="none" w:sz="0" w:space="0" w:color="auto"/>
            <w:right w:val="none" w:sz="0" w:space="0" w:color="auto"/>
          </w:divBdr>
        </w:div>
      </w:divsChild>
    </w:div>
    <w:div w:id="1820800884">
      <w:bodyDiv w:val="1"/>
      <w:marLeft w:val="0"/>
      <w:marRight w:val="0"/>
      <w:marTop w:val="0"/>
      <w:marBottom w:val="0"/>
      <w:divBdr>
        <w:top w:val="none" w:sz="0" w:space="0" w:color="auto"/>
        <w:left w:val="none" w:sz="0" w:space="0" w:color="auto"/>
        <w:bottom w:val="none" w:sz="0" w:space="0" w:color="auto"/>
        <w:right w:val="none" w:sz="0" w:space="0" w:color="auto"/>
      </w:divBdr>
    </w:div>
    <w:div w:id="1824269364">
      <w:bodyDiv w:val="1"/>
      <w:marLeft w:val="0"/>
      <w:marRight w:val="0"/>
      <w:marTop w:val="0"/>
      <w:marBottom w:val="0"/>
      <w:divBdr>
        <w:top w:val="none" w:sz="0" w:space="0" w:color="auto"/>
        <w:left w:val="none" w:sz="0" w:space="0" w:color="auto"/>
        <w:bottom w:val="none" w:sz="0" w:space="0" w:color="auto"/>
        <w:right w:val="none" w:sz="0" w:space="0" w:color="auto"/>
      </w:divBdr>
    </w:div>
    <w:div w:id="1832208358">
      <w:bodyDiv w:val="1"/>
      <w:marLeft w:val="0"/>
      <w:marRight w:val="0"/>
      <w:marTop w:val="0"/>
      <w:marBottom w:val="0"/>
      <w:divBdr>
        <w:top w:val="none" w:sz="0" w:space="0" w:color="auto"/>
        <w:left w:val="none" w:sz="0" w:space="0" w:color="auto"/>
        <w:bottom w:val="none" w:sz="0" w:space="0" w:color="auto"/>
        <w:right w:val="none" w:sz="0" w:space="0" w:color="auto"/>
      </w:divBdr>
    </w:div>
    <w:div w:id="1842350980">
      <w:bodyDiv w:val="1"/>
      <w:marLeft w:val="0"/>
      <w:marRight w:val="0"/>
      <w:marTop w:val="0"/>
      <w:marBottom w:val="0"/>
      <w:divBdr>
        <w:top w:val="none" w:sz="0" w:space="0" w:color="auto"/>
        <w:left w:val="none" w:sz="0" w:space="0" w:color="auto"/>
        <w:bottom w:val="none" w:sz="0" w:space="0" w:color="auto"/>
        <w:right w:val="none" w:sz="0" w:space="0" w:color="auto"/>
      </w:divBdr>
      <w:divsChild>
        <w:div w:id="58018954">
          <w:marLeft w:val="0"/>
          <w:marRight w:val="0"/>
          <w:marTop w:val="0"/>
          <w:marBottom w:val="0"/>
          <w:divBdr>
            <w:top w:val="single" w:sz="2" w:space="0" w:color="auto"/>
            <w:left w:val="single" w:sz="2" w:space="0" w:color="auto"/>
            <w:bottom w:val="single" w:sz="6" w:space="0" w:color="auto"/>
            <w:right w:val="single" w:sz="2" w:space="0" w:color="auto"/>
          </w:divBdr>
          <w:divsChild>
            <w:div w:id="416632651">
              <w:marLeft w:val="0"/>
              <w:marRight w:val="0"/>
              <w:marTop w:val="100"/>
              <w:marBottom w:val="100"/>
              <w:divBdr>
                <w:top w:val="single" w:sz="2" w:space="0" w:color="D9D9E3"/>
                <w:left w:val="single" w:sz="2" w:space="0" w:color="D9D9E3"/>
                <w:bottom w:val="single" w:sz="2" w:space="0" w:color="D9D9E3"/>
                <w:right w:val="single" w:sz="2" w:space="0" w:color="D9D9E3"/>
              </w:divBdr>
              <w:divsChild>
                <w:div w:id="471024058">
                  <w:marLeft w:val="0"/>
                  <w:marRight w:val="0"/>
                  <w:marTop w:val="0"/>
                  <w:marBottom w:val="0"/>
                  <w:divBdr>
                    <w:top w:val="single" w:sz="2" w:space="0" w:color="D9D9E3"/>
                    <w:left w:val="single" w:sz="2" w:space="0" w:color="D9D9E3"/>
                    <w:bottom w:val="single" w:sz="2" w:space="0" w:color="D9D9E3"/>
                    <w:right w:val="single" w:sz="2" w:space="0" w:color="D9D9E3"/>
                  </w:divBdr>
                  <w:divsChild>
                    <w:div w:id="132411614">
                      <w:marLeft w:val="0"/>
                      <w:marRight w:val="0"/>
                      <w:marTop w:val="0"/>
                      <w:marBottom w:val="0"/>
                      <w:divBdr>
                        <w:top w:val="single" w:sz="2" w:space="0" w:color="D9D9E3"/>
                        <w:left w:val="single" w:sz="2" w:space="0" w:color="D9D9E3"/>
                        <w:bottom w:val="single" w:sz="2" w:space="0" w:color="D9D9E3"/>
                        <w:right w:val="single" w:sz="2" w:space="0" w:color="D9D9E3"/>
                      </w:divBdr>
                      <w:divsChild>
                        <w:div w:id="12506953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58709379">
                  <w:marLeft w:val="0"/>
                  <w:marRight w:val="0"/>
                  <w:marTop w:val="0"/>
                  <w:marBottom w:val="0"/>
                  <w:divBdr>
                    <w:top w:val="single" w:sz="2" w:space="0" w:color="D9D9E3"/>
                    <w:left w:val="single" w:sz="2" w:space="0" w:color="D9D9E3"/>
                    <w:bottom w:val="single" w:sz="2" w:space="0" w:color="D9D9E3"/>
                    <w:right w:val="single" w:sz="2" w:space="0" w:color="D9D9E3"/>
                  </w:divBdr>
                  <w:divsChild>
                    <w:div w:id="2101871595">
                      <w:marLeft w:val="0"/>
                      <w:marRight w:val="0"/>
                      <w:marTop w:val="0"/>
                      <w:marBottom w:val="0"/>
                      <w:divBdr>
                        <w:top w:val="single" w:sz="2" w:space="0" w:color="D9D9E3"/>
                        <w:left w:val="single" w:sz="2" w:space="0" w:color="D9D9E3"/>
                        <w:bottom w:val="single" w:sz="2" w:space="0" w:color="D9D9E3"/>
                        <w:right w:val="single" w:sz="2" w:space="0" w:color="D9D9E3"/>
                      </w:divBdr>
                      <w:divsChild>
                        <w:div w:id="373968167">
                          <w:marLeft w:val="0"/>
                          <w:marRight w:val="0"/>
                          <w:marTop w:val="0"/>
                          <w:marBottom w:val="0"/>
                          <w:divBdr>
                            <w:top w:val="single" w:sz="2" w:space="0" w:color="D9D9E3"/>
                            <w:left w:val="single" w:sz="2" w:space="0" w:color="D9D9E3"/>
                            <w:bottom w:val="single" w:sz="2" w:space="0" w:color="D9D9E3"/>
                            <w:right w:val="single" w:sz="2" w:space="0" w:color="D9D9E3"/>
                          </w:divBdr>
                          <w:divsChild>
                            <w:div w:id="2455766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01022875">
          <w:marLeft w:val="0"/>
          <w:marRight w:val="0"/>
          <w:marTop w:val="0"/>
          <w:marBottom w:val="0"/>
          <w:divBdr>
            <w:top w:val="single" w:sz="2" w:space="0" w:color="auto"/>
            <w:left w:val="single" w:sz="2" w:space="0" w:color="auto"/>
            <w:bottom w:val="single" w:sz="6" w:space="0" w:color="auto"/>
            <w:right w:val="single" w:sz="2" w:space="0" w:color="auto"/>
          </w:divBdr>
          <w:divsChild>
            <w:div w:id="1033263007">
              <w:marLeft w:val="0"/>
              <w:marRight w:val="0"/>
              <w:marTop w:val="100"/>
              <w:marBottom w:val="100"/>
              <w:divBdr>
                <w:top w:val="single" w:sz="2" w:space="0" w:color="D9D9E3"/>
                <w:left w:val="single" w:sz="2" w:space="0" w:color="D9D9E3"/>
                <w:bottom w:val="single" w:sz="2" w:space="0" w:color="D9D9E3"/>
                <w:right w:val="single" w:sz="2" w:space="0" w:color="D9D9E3"/>
              </w:divBdr>
              <w:divsChild>
                <w:div w:id="28651094">
                  <w:marLeft w:val="0"/>
                  <w:marRight w:val="0"/>
                  <w:marTop w:val="0"/>
                  <w:marBottom w:val="0"/>
                  <w:divBdr>
                    <w:top w:val="single" w:sz="2" w:space="0" w:color="D9D9E3"/>
                    <w:left w:val="single" w:sz="2" w:space="0" w:color="D9D9E3"/>
                    <w:bottom w:val="single" w:sz="2" w:space="0" w:color="D9D9E3"/>
                    <w:right w:val="single" w:sz="2" w:space="0" w:color="D9D9E3"/>
                  </w:divBdr>
                  <w:divsChild>
                    <w:div w:id="1716351461">
                      <w:marLeft w:val="0"/>
                      <w:marRight w:val="0"/>
                      <w:marTop w:val="0"/>
                      <w:marBottom w:val="0"/>
                      <w:divBdr>
                        <w:top w:val="single" w:sz="2" w:space="0" w:color="D9D9E3"/>
                        <w:left w:val="single" w:sz="2" w:space="0" w:color="D9D9E3"/>
                        <w:bottom w:val="single" w:sz="2" w:space="0" w:color="D9D9E3"/>
                        <w:right w:val="single" w:sz="2" w:space="0" w:color="D9D9E3"/>
                      </w:divBdr>
                      <w:divsChild>
                        <w:div w:id="350643456">
                          <w:marLeft w:val="0"/>
                          <w:marRight w:val="0"/>
                          <w:marTop w:val="0"/>
                          <w:marBottom w:val="0"/>
                          <w:divBdr>
                            <w:top w:val="single" w:sz="2" w:space="0" w:color="D9D9E3"/>
                            <w:left w:val="single" w:sz="2" w:space="0" w:color="D9D9E3"/>
                            <w:bottom w:val="single" w:sz="2" w:space="0" w:color="D9D9E3"/>
                            <w:right w:val="single" w:sz="2" w:space="0" w:color="D9D9E3"/>
                          </w:divBdr>
                          <w:divsChild>
                            <w:div w:id="13144882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22052417">
                  <w:marLeft w:val="0"/>
                  <w:marRight w:val="0"/>
                  <w:marTop w:val="0"/>
                  <w:marBottom w:val="0"/>
                  <w:divBdr>
                    <w:top w:val="single" w:sz="2" w:space="0" w:color="D9D9E3"/>
                    <w:left w:val="single" w:sz="2" w:space="0" w:color="D9D9E3"/>
                    <w:bottom w:val="single" w:sz="2" w:space="0" w:color="D9D9E3"/>
                    <w:right w:val="single" w:sz="2" w:space="0" w:color="D9D9E3"/>
                  </w:divBdr>
                  <w:divsChild>
                    <w:div w:id="482545192">
                      <w:marLeft w:val="0"/>
                      <w:marRight w:val="0"/>
                      <w:marTop w:val="0"/>
                      <w:marBottom w:val="0"/>
                      <w:divBdr>
                        <w:top w:val="single" w:sz="2" w:space="0" w:color="D9D9E3"/>
                        <w:left w:val="single" w:sz="2" w:space="0" w:color="D9D9E3"/>
                        <w:bottom w:val="single" w:sz="2" w:space="0" w:color="D9D9E3"/>
                        <w:right w:val="single" w:sz="2" w:space="0" w:color="D9D9E3"/>
                      </w:divBdr>
                      <w:divsChild>
                        <w:div w:id="12145787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55160619">
          <w:marLeft w:val="0"/>
          <w:marRight w:val="0"/>
          <w:marTop w:val="0"/>
          <w:marBottom w:val="0"/>
          <w:divBdr>
            <w:top w:val="single" w:sz="2" w:space="0" w:color="auto"/>
            <w:left w:val="single" w:sz="2" w:space="0" w:color="auto"/>
            <w:bottom w:val="single" w:sz="6" w:space="0" w:color="auto"/>
            <w:right w:val="single" w:sz="2" w:space="0" w:color="auto"/>
          </w:divBdr>
          <w:divsChild>
            <w:div w:id="685447187">
              <w:marLeft w:val="0"/>
              <w:marRight w:val="0"/>
              <w:marTop w:val="100"/>
              <w:marBottom w:val="100"/>
              <w:divBdr>
                <w:top w:val="single" w:sz="2" w:space="0" w:color="D9D9E3"/>
                <w:left w:val="single" w:sz="2" w:space="0" w:color="D9D9E3"/>
                <w:bottom w:val="single" w:sz="2" w:space="0" w:color="D9D9E3"/>
                <w:right w:val="single" w:sz="2" w:space="0" w:color="D9D9E3"/>
              </w:divBdr>
              <w:divsChild>
                <w:div w:id="1169103143">
                  <w:marLeft w:val="0"/>
                  <w:marRight w:val="0"/>
                  <w:marTop w:val="0"/>
                  <w:marBottom w:val="0"/>
                  <w:divBdr>
                    <w:top w:val="single" w:sz="2" w:space="0" w:color="D9D9E3"/>
                    <w:left w:val="single" w:sz="2" w:space="0" w:color="D9D9E3"/>
                    <w:bottom w:val="single" w:sz="2" w:space="0" w:color="D9D9E3"/>
                    <w:right w:val="single" w:sz="2" w:space="0" w:color="D9D9E3"/>
                  </w:divBdr>
                  <w:divsChild>
                    <w:div w:id="1759985123">
                      <w:marLeft w:val="0"/>
                      <w:marRight w:val="0"/>
                      <w:marTop w:val="0"/>
                      <w:marBottom w:val="0"/>
                      <w:divBdr>
                        <w:top w:val="single" w:sz="2" w:space="0" w:color="D9D9E3"/>
                        <w:left w:val="single" w:sz="2" w:space="0" w:color="D9D9E3"/>
                        <w:bottom w:val="single" w:sz="2" w:space="0" w:color="D9D9E3"/>
                        <w:right w:val="single" w:sz="2" w:space="0" w:color="D9D9E3"/>
                      </w:divBdr>
                      <w:divsChild>
                        <w:div w:id="13657861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06909758">
                  <w:marLeft w:val="0"/>
                  <w:marRight w:val="0"/>
                  <w:marTop w:val="0"/>
                  <w:marBottom w:val="0"/>
                  <w:divBdr>
                    <w:top w:val="single" w:sz="2" w:space="0" w:color="D9D9E3"/>
                    <w:left w:val="single" w:sz="2" w:space="0" w:color="D9D9E3"/>
                    <w:bottom w:val="single" w:sz="2" w:space="0" w:color="D9D9E3"/>
                    <w:right w:val="single" w:sz="2" w:space="0" w:color="D9D9E3"/>
                  </w:divBdr>
                  <w:divsChild>
                    <w:div w:id="633682831">
                      <w:marLeft w:val="0"/>
                      <w:marRight w:val="0"/>
                      <w:marTop w:val="0"/>
                      <w:marBottom w:val="0"/>
                      <w:divBdr>
                        <w:top w:val="single" w:sz="2" w:space="0" w:color="D9D9E3"/>
                        <w:left w:val="single" w:sz="2" w:space="0" w:color="D9D9E3"/>
                        <w:bottom w:val="single" w:sz="2" w:space="0" w:color="D9D9E3"/>
                        <w:right w:val="single" w:sz="2" w:space="0" w:color="D9D9E3"/>
                      </w:divBdr>
                      <w:divsChild>
                        <w:div w:id="1827210885">
                          <w:marLeft w:val="0"/>
                          <w:marRight w:val="0"/>
                          <w:marTop w:val="0"/>
                          <w:marBottom w:val="0"/>
                          <w:divBdr>
                            <w:top w:val="single" w:sz="2" w:space="0" w:color="D9D9E3"/>
                            <w:left w:val="single" w:sz="2" w:space="0" w:color="D9D9E3"/>
                            <w:bottom w:val="single" w:sz="2" w:space="0" w:color="D9D9E3"/>
                            <w:right w:val="single" w:sz="2" w:space="0" w:color="D9D9E3"/>
                          </w:divBdr>
                          <w:divsChild>
                            <w:div w:id="21348635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41878739">
          <w:marLeft w:val="0"/>
          <w:marRight w:val="0"/>
          <w:marTop w:val="0"/>
          <w:marBottom w:val="0"/>
          <w:divBdr>
            <w:top w:val="single" w:sz="2" w:space="0" w:color="auto"/>
            <w:left w:val="single" w:sz="2" w:space="0" w:color="auto"/>
            <w:bottom w:val="single" w:sz="6" w:space="0" w:color="auto"/>
            <w:right w:val="single" w:sz="2" w:space="0" w:color="auto"/>
          </w:divBdr>
          <w:divsChild>
            <w:div w:id="501311526">
              <w:marLeft w:val="0"/>
              <w:marRight w:val="0"/>
              <w:marTop w:val="100"/>
              <w:marBottom w:val="100"/>
              <w:divBdr>
                <w:top w:val="single" w:sz="2" w:space="0" w:color="D9D9E3"/>
                <w:left w:val="single" w:sz="2" w:space="0" w:color="D9D9E3"/>
                <w:bottom w:val="single" w:sz="2" w:space="0" w:color="D9D9E3"/>
                <w:right w:val="single" w:sz="2" w:space="0" w:color="D9D9E3"/>
              </w:divBdr>
              <w:divsChild>
                <w:div w:id="177157893">
                  <w:marLeft w:val="0"/>
                  <w:marRight w:val="0"/>
                  <w:marTop w:val="0"/>
                  <w:marBottom w:val="0"/>
                  <w:divBdr>
                    <w:top w:val="single" w:sz="2" w:space="0" w:color="D9D9E3"/>
                    <w:left w:val="single" w:sz="2" w:space="0" w:color="D9D9E3"/>
                    <w:bottom w:val="single" w:sz="2" w:space="0" w:color="D9D9E3"/>
                    <w:right w:val="single" w:sz="2" w:space="0" w:color="D9D9E3"/>
                  </w:divBdr>
                  <w:divsChild>
                    <w:div w:id="32116941">
                      <w:marLeft w:val="0"/>
                      <w:marRight w:val="0"/>
                      <w:marTop w:val="0"/>
                      <w:marBottom w:val="0"/>
                      <w:divBdr>
                        <w:top w:val="single" w:sz="2" w:space="0" w:color="D9D9E3"/>
                        <w:left w:val="single" w:sz="2" w:space="0" w:color="D9D9E3"/>
                        <w:bottom w:val="single" w:sz="2" w:space="0" w:color="D9D9E3"/>
                        <w:right w:val="single" w:sz="2" w:space="0" w:color="D9D9E3"/>
                      </w:divBdr>
                      <w:divsChild>
                        <w:div w:id="8048094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17639669">
                  <w:marLeft w:val="0"/>
                  <w:marRight w:val="0"/>
                  <w:marTop w:val="0"/>
                  <w:marBottom w:val="0"/>
                  <w:divBdr>
                    <w:top w:val="single" w:sz="2" w:space="0" w:color="D9D9E3"/>
                    <w:left w:val="single" w:sz="2" w:space="0" w:color="D9D9E3"/>
                    <w:bottom w:val="single" w:sz="2" w:space="0" w:color="D9D9E3"/>
                    <w:right w:val="single" w:sz="2" w:space="0" w:color="D9D9E3"/>
                  </w:divBdr>
                  <w:divsChild>
                    <w:div w:id="446856073">
                      <w:marLeft w:val="0"/>
                      <w:marRight w:val="0"/>
                      <w:marTop w:val="0"/>
                      <w:marBottom w:val="0"/>
                      <w:divBdr>
                        <w:top w:val="single" w:sz="2" w:space="0" w:color="D9D9E3"/>
                        <w:left w:val="single" w:sz="2" w:space="0" w:color="D9D9E3"/>
                        <w:bottom w:val="single" w:sz="2" w:space="0" w:color="D9D9E3"/>
                        <w:right w:val="single" w:sz="2" w:space="0" w:color="D9D9E3"/>
                      </w:divBdr>
                      <w:divsChild>
                        <w:div w:id="1686050298">
                          <w:marLeft w:val="0"/>
                          <w:marRight w:val="0"/>
                          <w:marTop w:val="0"/>
                          <w:marBottom w:val="0"/>
                          <w:divBdr>
                            <w:top w:val="single" w:sz="2" w:space="0" w:color="D9D9E3"/>
                            <w:left w:val="single" w:sz="2" w:space="0" w:color="D9D9E3"/>
                            <w:bottom w:val="single" w:sz="2" w:space="0" w:color="D9D9E3"/>
                            <w:right w:val="single" w:sz="2" w:space="0" w:color="D9D9E3"/>
                          </w:divBdr>
                          <w:divsChild>
                            <w:div w:id="19436071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52478708">
          <w:marLeft w:val="0"/>
          <w:marRight w:val="0"/>
          <w:marTop w:val="0"/>
          <w:marBottom w:val="0"/>
          <w:divBdr>
            <w:top w:val="single" w:sz="2" w:space="0" w:color="auto"/>
            <w:left w:val="single" w:sz="2" w:space="0" w:color="auto"/>
            <w:bottom w:val="single" w:sz="6" w:space="0" w:color="auto"/>
            <w:right w:val="single" w:sz="2" w:space="0" w:color="auto"/>
          </w:divBdr>
          <w:divsChild>
            <w:div w:id="1882940361">
              <w:marLeft w:val="0"/>
              <w:marRight w:val="0"/>
              <w:marTop w:val="100"/>
              <w:marBottom w:val="100"/>
              <w:divBdr>
                <w:top w:val="single" w:sz="2" w:space="0" w:color="D9D9E3"/>
                <w:left w:val="single" w:sz="2" w:space="0" w:color="D9D9E3"/>
                <w:bottom w:val="single" w:sz="2" w:space="0" w:color="D9D9E3"/>
                <w:right w:val="single" w:sz="2" w:space="0" w:color="D9D9E3"/>
              </w:divBdr>
              <w:divsChild>
                <w:div w:id="96950371">
                  <w:marLeft w:val="0"/>
                  <w:marRight w:val="0"/>
                  <w:marTop w:val="0"/>
                  <w:marBottom w:val="0"/>
                  <w:divBdr>
                    <w:top w:val="single" w:sz="2" w:space="0" w:color="D9D9E3"/>
                    <w:left w:val="single" w:sz="2" w:space="0" w:color="D9D9E3"/>
                    <w:bottom w:val="single" w:sz="2" w:space="0" w:color="D9D9E3"/>
                    <w:right w:val="single" w:sz="2" w:space="0" w:color="D9D9E3"/>
                  </w:divBdr>
                  <w:divsChild>
                    <w:div w:id="2026443671">
                      <w:marLeft w:val="0"/>
                      <w:marRight w:val="0"/>
                      <w:marTop w:val="0"/>
                      <w:marBottom w:val="0"/>
                      <w:divBdr>
                        <w:top w:val="single" w:sz="2" w:space="0" w:color="D9D9E3"/>
                        <w:left w:val="single" w:sz="2" w:space="0" w:color="D9D9E3"/>
                        <w:bottom w:val="single" w:sz="2" w:space="0" w:color="D9D9E3"/>
                        <w:right w:val="single" w:sz="2" w:space="0" w:color="D9D9E3"/>
                      </w:divBdr>
                      <w:divsChild>
                        <w:div w:id="608701701">
                          <w:marLeft w:val="0"/>
                          <w:marRight w:val="0"/>
                          <w:marTop w:val="0"/>
                          <w:marBottom w:val="0"/>
                          <w:divBdr>
                            <w:top w:val="single" w:sz="2" w:space="0" w:color="D9D9E3"/>
                            <w:left w:val="single" w:sz="2" w:space="0" w:color="D9D9E3"/>
                            <w:bottom w:val="single" w:sz="2" w:space="0" w:color="D9D9E3"/>
                            <w:right w:val="single" w:sz="2" w:space="0" w:color="D9D9E3"/>
                          </w:divBdr>
                          <w:divsChild>
                            <w:div w:id="20733827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063672775">
                  <w:marLeft w:val="0"/>
                  <w:marRight w:val="0"/>
                  <w:marTop w:val="0"/>
                  <w:marBottom w:val="0"/>
                  <w:divBdr>
                    <w:top w:val="single" w:sz="2" w:space="0" w:color="D9D9E3"/>
                    <w:left w:val="single" w:sz="2" w:space="0" w:color="D9D9E3"/>
                    <w:bottom w:val="single" w:sz="2" w:space="0" w:color="D9D9E3"/>
                    <w:right w:val="single" w:sz="2" w:space="0" w:color="D9D9E3"/>
                  </w:divBdr>
                  <w:divsChild>
                    <w:div w:id="505367522">
                      <w:marLeft w:val="0"/>
                      <w:marRight w:val="0"/>
                      <w:marTop w:val="0"/>
                      <w:marBottom w:val="0"/>
                      <w:divBdr>
                        <w:top w:val="single" w:sz="2" w:space="0" w:color="D9D9E3"/>
                        <w:left w:val="single" w:sz="2" w:space="0" w:color="D9D9E3"/>
                        <w:bottom w:val="single" w:sz="2" w:space="0" w:color="D9D9E3"/>
                        <w:right w:val="single" w:sz="2" w:space="0" w:color="D9D9E3"/>
                      </w:divBdr>
                      <w:divsChild>
                        <w:div w:id="145706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62357327">
          <w:marLeft w:val="0"/>
          <w:marRight w:val="0"/>
          <w:marTop w:val="0"/>
          <w:marBottom w:val="0"/>
          <w:divBdr>
            <w:top w:val="single" w:sz="2" w:space="0" w:color="auto"/>
            <w:left w:val="single" w:sz="2" w:space="0" w:color="auto"/>
            <w:bottom w:val="single" w:sz="6" w:space="0" w:color="auto"/>
            <w:right w:val="single" w:sz="2" w:space="0" w:color="auto"/>
          </w:divBdr>
          <w:divsChild>
            <w:div w:id="60104652">
              <w:marLeft w:val="0"/>
              <w:marRight w:val="0"/>
              <w:marTop w:val="100"/>
              <w:marBottom w:val="100"/>
              <w:divBdr>
                <w:top w:val="single" w:sz="2" w:space="0" w:color="D9D9E3"/>
                <w:left w:val="single" w:sz="2" w:space="0" w:color="D9D9E3"/>
                <w:bottom w:val="single" w:sz="2" w:space="0" w:color="D9D9E3"/>
                <w:right w:val="single" w:sz="2" w:space="0" w:color="D9D9E3"/>
              </w:divBdr>
              <w:divsChild>
                <w:div w:id="115372403">
                  <w:marLeft w:val="0"/>
                  <w:marRight w:val="0"/>
                  <w:marTop w:val="0"/>
                  <w:marBottom w:val="0"/>
                  <w:divBdr>
                    <w:top w:val="single" w:sz="2" w:space="0" w:color="D9D9E3"/>
                    <w:left w:val="single" w:sz="2" w:space="0" w:color="D9D9E3"/>
                    <w:bottom w:val="single" w:sz="2" w:space="0" w:color="D9D9E3"/>
                    <w:right w:val="single" w:sz="2" w:space="0" w:color="D9D9E3"/>
                  </w:divBdr>
                  <w:divsChild>
                    <w:div w:id="368185175">
                      <w:marLeft w:val="0"/>
                      <w:marRight w:val="0"/>
                      <w:marTop w:val="0"/>
                      <w:marBottom w:val="0"/>
                      <w:divBdr>
                        <w:top w:val="single" w:sz="2" w:space="0" w:color="D9D9E3"/>
                        <w:left w:val="single" w:sz="2" w:space="0" w:color="D9D9E3"/>
                        <w:bottom w:val="single" w:sz="2" w:space="0" w:color="D9D9E3"/>
                        <w:right w:val="single" w:sz="2" w:space="0" w:color="D9D9E3"/>
                      </w:divBdr>
                      <w:divsChild>
                        <w:div w:id="2051174">
                          <w:marLeft w:val="0"/>
                          <w:marRight w:val="0"/>
                          <w:marTop w:val="0"/>
                          <w:marBottom w:val="0"/>
                          <w:divBdr>
                            <w:top w:val="single" w:sz="2" w:space="0" w:color="D9D9E3"/>
                            <w:left w:val="single" w:sz="2" w:space="0" w:color="D9D9E3"/>
                            <w:bottom w:val="single" w:sz="2" w:space="0" w:color="D9D9E3"/>
                            <w:right w:val="single" w:sz="2" w:space="0" w:color="D9D9E3"/>
                          </w:divBdr>
                          <w:divsChild>
                            <w:div w:id="7680466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450246302">
                  <w:marLeft w:val="0"/>
                  <w:marRight w:val="0"/>
                  <w:marTop w:val="0"/>
                  <w:marBottom w:val="0"/>
                  <w:divBdr>
                    <w:top w:val="single" w:sz="2" w:space="0" w:color="D9D9E3"/>
                    <w:left w:val="single" w:sz="2" w:space="0" w:color="D9D9E3"/>
                    <w:bottom w:val="single" w:sz="2" w:space="0" w:color="D9D9E3"/>
                    <w:right w:val="single" w:sz="2" w:space="0" w:color="D9D9E3"/>
                  </w:divBdr>
                  <w:divsChild>
                    <w:div w:id="1943798918">
                      <w:marLeft w:val="0"/>
                      <w:marRight w:val="0"/>
                      <w:marTop w:val="0"/>
                      <w:marBottom w:val="0"/>
                      <w:divBdr>
                        <w:top w:val="single" w:sz="2" w:space="0" w:color="D9D9E3"/>
                        <w:left w:val="single" w:sz="2" w:space="0" w:color="D9D9E3"/>
                        <w:bottom w:val="single" w:sz="2" w:space="0" w:color="D9D9E3"/>
                        <w:right w:val="single" w:sz="2" w:space="0" w:color="D9D9E3"/>
                      </w:divBdr>
                      <w:divsChild>
                        <w:div w:id="17446418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45514712">
      <w:bodyDiv w:val="1"/>
      <w:marLeft w:val="0"/>
      <w:marRight w:val="0"/>
      <w:marTop w:val="0"/>
      <w:marBottom w:val="0"/>
      <w:divBdr>
        <w:top w:val="none" w:sz="0" w:space="0" w:color="auto"/>
        <w:left w:val="none" w:sz="0" w:space="0" w:color="auto"/>
        <w:bottom w:val="none" w:sz="0" w:space="0" w:color="auto"/>
        <w:right w:val="none" w:sz="0" w:space="0" w:color="auto"/>
      </w:divBdr>
    </w:div>
    <w:div w:id="1852066789">
      <w:bodyDiv w:val="1"/>
      <w:marLeft w:val="0"/>
      <w:marRight w:val="0"/>
      <w:marTop w:val="0"/>
      <w:marBottom w:val="0"/>
      <w:divBdr>
        <w:top w:val="none" w:sz="0" w:space="0" w:color="auto"/>
        <w:left w:val="none" w:sz="0" w:space="0" w:color="auto"/>
        <w:bottom w:val="none" w:sz="0" w:space="0" w:color="auto"/>
        <w:right w:val="none" w:sz="0" w:space="0" w:color="auto"/>
      </w:divBdr>
    </w:div>
    <w:div w:id="1855267524">
      <w:bodyDiv w:val="1"/>
      <w:marLeft w:val="0"/>
      <w:marRight w:val="0"/>
      <w:marTop w:val="0"/>
      <w:marBottom w:val="0"/>
      <w:divBdr>
        <w:top w:val="none" w:sz="0" w:space="0" w:color="auto"/>
        <w:left w:val="none" w:sz="0" w:space="0" w:color="auto"/>
        <w:bottom w:val="none" w:sz="0" w:space="0" w:color="auto"/>
        <w:right w:val="none" w:sz="0" w:space="0" w:color="auto"/>
      </w:divBdr>
    </w:div>
    <w:div w:id="1861772772">
      <w:bodyDiv w:val="1"/>
      <w:marLeft w:val="0"/>
      <w:marRight w:val="0"/>
      <w:marTop w:val="0"/>
      <w:marBottom w:val="0"/>
      <w:divBdr>
        <w:top w:val="none" w:sz="0" w:space="0" w:color="auto"/>
        <w:left w:val="none" w:sz="0" w:space="0" w:color="auto"/>
        <w:bottom w:val="none" w:sz="0" w:space="0" w:color="auto"/>
        <w:right w:val="none" w:sz="0" w:space="0" w:color="auto"/>
      </w:divBdr>
      <w:divsChild>
        <w:div w:id="1519470733">
          <w:marLeft w:val="0"/>
          <w:marRight w:val="0"/>
          <w:marTop w:val="0"/>
          <w:marBottom w:val="0"/>
          <w:divBdr>
            <w:top w:val="none" w:sz="0" w:space="0" w:color="auto"/>
            <w:left w:val="none" w:sz="0" w:space="0" w:color="auto"/>
            <w:bottom w:val="none" w:sz="0" w:space="0" w:color="auto"/>
            <w:right w:val="none" w:sz="0" w:space="0" w:color="auto"/>
          </w:divBdr>
        </w:div>
      </w:divsChild>
    </w:div>
    <w:div w:id="1865093077">
      <w:bodyDiv w:val="1"/>
      <w:marLeft w:val="0"/>
      <w:marRight w:val="0"/>
      <w:marTop w:val="0"/>
      <w:marBottom w:val="0"/>
      <w:divBdr>
        <w:top w:val="none" w:sz="0" w:space="0" w:color="auto"/>
        <w:left w:val="none" w:sz="0" w:space="0" w:color="auto"/>
        <w:bottom w:val="none" w:sz="0" w:space="0" w:color="auto"/>
        <w:right w:val="none" w:sz="0" w:space="0" w:color="auto"/>
      </w:divBdr>
      <w:divsChild>
        <w:div w:id="190270372">
          <w:marLeft w:val="0"/>
          <w:marRight w:val="0"/>
          <w:marTop w:val="0"/>
          <w:marBottom w:val="0"/>
          <w:divBdr>
            <w:top w:val="single" w:sz="2" w:space="0" w:color="auto"/>
            <w:left w:val="single" w:sz="2" w:space="0" w:color="auto"/>
            <w:bottom w:val="single" w:sz="6" w:space="0" w:color="auto"/>
            <w:right w:val="single" w:sz="2" w:space="0" w:color="auto"/>
          </w:divBdr>
          <w:divsChild>
            <w:div w:id="1664577587">
              <w:marLeft w:val="0"/>
              <w:marRight w:val="0"/>
              <w:marTop w:val="100"/>
              <w:marBottom w:val="100"/>
              <w:divBdr>
                <w:top w:val="single" w:sz="2" w:space="0" w:color="D9D9E3"/>
                <w:left w:val="single" w:sz="2" w:space="0" w:color="D9D9E3"/>
                <w:bottom w:val="single" w:sz="2" w:space="0" w:color="D9D9E3"/>
                <w:right w:val="single" w:sz="2" w:space="0" w:color="D9D9E3"/>
              </w:divBdr>
              <w:divsChild>
                <w:div w:id="1527524701">
                  <w:marLeft w:val="0"/>
                  <w:marRight w:val="0"/>
                  <w:marTop w:val="0"/>
                  <w:marBottom w:val="0"/>
                  <w:divBdr>
                    <w:top w:val="single" w:sz="2" w:space="0" w:color="D9D9E3"/>
                    <w:left w:val="single" w:sz="2" w:space="0" w:color="D9D9E3"/>
                    <w:bottom w:val="single" w:sz="2" w:space="0" w:color="D9D9E3"/>
                    <w:right w:val="single" w:sz="2" w:space="0" w:color="D9D9E3"/>
                  </w:divBdr>
                  <w:divsChild>
                    <w:div w:id="1321275882">
                      <w:marLeft w:val="0"/>
                      <w:marRight w:val="0"/>
                      <w:marTop w:val="0"/>
                      <w:marBottom w:val="0"/>
                      <w:divBdr>
                        <w:top w:val="single" w:sz="2" w:space="0" w:color="D9D9E3"/>
                        <w:left w:val="single" w:sz="2" w:space="0" w:color="D9D9E3"/>
                        <w:bottom w:val="single" w:sz="2" w:space="0" w:color="D9D9E3"/>
                        <w:right w:val="single" w:sz="2" w:space="0" w:color="D9D9E3"/>
                      </w:divBdr>
                      <w:divsChild>
                        <w:div w:id="499540978">
                          <w:marLeft w:val="0"/>
                          <w:marRight w:val="0"/>
                          <w:marTop w:val="0"/>
                          <w:marBottom w:val="0"/>
                          <w:divBdr>
                            <w:top w:val="single" w:sz="2" w:space="0" w:color="D9D9E3"/>
                            <w:left w:val="single" w:sz="2" w:space="0" w:color="D9D9E3"/>
                            <w:bottom w:val="single" w:sz="2" w:space="0" w:color="D9D9E3"/>
                            <w:right w:val="single" w:sz="2" w:space="0" w:color="D9D9E3"/>
                          </w:divBdr>
                          <w:divsChild>
                            <w:div w:id="11997753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65616074">
                  <w:marLeft w:val="0"/>
                  <w:marRight w:val="0"/>
                  <w:marTop w:val="0"/>
                  <w:marBottom w:val="0"/>
                  <w:divBdr>
                    <w:top w:val="single" w:sz="2" w:space="0" w:color="D9D9E3"/>
                    <w:left w:val="single" w:sz="2" w:space="0" w:color="D9D9E3"/>
                    <w:bottom w:val="single" w:sz="2" w:space="0" w:color="D9D9E3"/>
                    <w:right w:val="single" w:sz="2" w:space="0" w:color="D9D9E3"/>
                  </w:divBdr>
                  <w:divsChild>
                    <w:div w:id="179010047">
                      <w:marLeft w:val="0"/>
                      <w:marRight w:val="0"/>
                      <w:marTop w:val="0"/>
                      <w:marBottom w:val="0"/>
                      <w:divBdr>
                        <w:top w:val="single" w:sz="2" w:space="0" w:color="D9D9E3"/>
                        <w:left w:val="single" w:sz="2" w:space="0" w:color="D9D9E3"/>
                        <w:bottom w:val="single" w:sz="2" w:space="0" w:color="D9D9E3"/>
                        <w:right w:val="single" w:sz="2" w:space="0" w:color="D9D9E3"/>
                      </w:divBdr>
                      <w:divsChild>
                        <w:div w:id="396702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03786862">
          <w:marLeft w:val="0"/>
          <w:marRight w:val="0"/>
          <w:marTop w:val="0"/>
          <w:marBottom w:val="0"/>
          <w:divBdr>
            <w:top w:val="single" w:sz="2" w:space="0" w:color="auto"/>
            <w:left w:val="single" w:sz="2" w:space="0" w:color="auto"/>
            <w:bottom w:val="single" w:sz="6" w:space="0" w:color="auto"/>
            <w:right w:val="single" w:sz="2" w:space="0" w:color="auto"/>
          </w:divBdr>
          <w:divsChild>
            <w:div w:id="1211575210">
              <w:marLeft w:val="0"/>
              <w:marRight w:val="0"/>
              <w:marTop w:val="100"/>
              <w:marBottom w:val="100"/>
              <w:divBdr>
                <w:top w:val="single" w:sz="2" w:space="0" w:color="D9D9E3"/>
                <w:left w:val="single" w:sz="2" w:space="0" w:color="D9D9E3"/>
                <w:bottom w:val="single" w:sz="2" w:space="0" w:color="D9D9E3"/>
                <w:right w:val="single" w:sz="2" w:space="0" w:color="D9D9E3"/>
              </w:divBdr>
              <w:divsChild>
                <w:div w:id="1109398311">
                  <w:marLeft w:val="0"/>
                  <w:marRight w:val="0"/>
                  <w:marTop w:val="0"/>
                  <w:marBottom w:val="0"/>
                  <w:divBdr>
                    <w:top w:val="single" w:sz="2" w:space="0" w:color="D9D9E3"/>
                    <w:left w:val="single" w:sz="2" w:space="0" w:color="D9D9E3"/>
                    <w:bottom w:val="single" w:sz="2" w:space="0" w:color="D9D9E3"/>
                    <w:right w:val="single" w:sz="2" w:space="0" w:color="D9D9E3"/>
                  </w:divBdr>
                  <w:divsChild>
                    <w:div w:id="1103378518">
                      <w:marLeft w:val="0"/>
                      <w:marRight w:val="0"/>
                      <w:marTop w:val="0"/>
                      <w:marBottom w:val="0"/>
                      <w:divBdr>
                        <w:top w:val="single" w:sz="2" w:space="0" w:color="D9D9E3"/>
                        <w:left w:val="single" w:sz="2" w:space="0" w:color="D9D9E3"/>
                        <w:bottom w:val="single" w:sz="2" w:space="0" w:color="D9D9E3"/>
                        <w:right w:val="single" w:sz="2" w:space="0" w:color="D9D9E3"/>
                      </w:divBdr>
                      <w:divsChild>
                        <w:div w:id="1440103837">
                          <w:marLeft w:val="0"/>
                          <w:marRight w:val="0"/>
                          <w:marTop w:val="0"/>
                          <w:marBottom w:val="0"/>
                          <w:divBdr>
                            <w:top w:val="single" w:sz="2" w:space="0" w:color="D9D9E3"/>
                            <w:left w:val="single" w:sz="2" w:space="0" w:color="D9D9E3"/>
                            <w:bottom w:val="single" w:sz="2" w:space="0" w:color="D9D9E3"/>
                            <w:right w:val="single" w:sz="2" w:space="0" w:color="D9D9E3"/>
                          </w:divBdr>
                          <w:divsChild>
                            <w:div w:id="2257722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83077583">
                  <w:marLeft w:val="0"/>
                  <w:marRight w:val="0"/>
                  <w:marTop w:val="0"/>
                  <w:marBottom w:val="0"/>
                  <w:divBdr>
                    <w:top w:val="single" w:sz="2" w:space="0" w:color="D9D9E3"/>
                    <w:left w:val="single" w:sz="2" w:space="0" w:color="D9D9E3"/>
                    <w:bottom w:val="single" w:sz="2" w:space="0" w:color="D9D9E3"/>
                    <w:right w:val="single" w:sz="2" w:space="0" w:color="D9D9E3"/>
                  </w:divBdr>
                  <w:divsChild>
                    <w:div w:id="3677883">
                      <w:marLeft w:val="0"/>
                      <w:marRight w:val="0"/>
                      <w:marTop w:val="0"/>
                      <w:marBottom w:val="0"/>
                      <w:divBdr>
                        <w:top w:val="single" w:sz="2" w:space="0" w:color="D9D9E3"/>
                        <w:left w:val="single" w:sz="2" w:space="0" w:color="D9D9E3"/>
                        <w:bottom w:val="single" w:sz="2" w:space="0" w:color="D9D9E3"/>
                        <w:right w:val="single" w:sz="2" w:space="0" w:color="D9D9E3"/>
                      </w:divBdr>
                      <w:divsChild>
                        <w:div w:id="1440219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39154426">
          <w:marLeft w:val="0"/>
          <w:marRight w:val="0"/>
          <w:marTop w:val="0"/>
          <w:marBottom w:val="0"/>
          <w:divBdr>
            <w:top w:val="single" w:sz="2" w:space="0" w:color="auto"/>
            <w:left w:val="single" w:sz="2" w:space="0" w:color="auto"/>
            <w:bottom w:val="single" w:sz="6" w:space="0" w:color="auto"/>
            <w:right w:val="single" w:sz="2" w:space="0" w:color="auto"/>
          </w:divBdr>
          <w:divsChild>
            <w:div w:id="1083917658">
              <w:marLeft w:val="0"/>
              <w:marRight w:val="0"/>
              <w:marTop w:val="100"/>
              <w:marBottom w:val="100"/>
              <w:divBdr>
                <w:top w:val="single" w:sz="2" w:space="0" w:color="D9D9E3"/>
                <w:left w:val="single" w:sz="2" w:space="0" w:color="D9D9E3"/>
                <w:bottom w:val="single" w:sz="2" w:space="0" w:color="D9D9E3"/>
                <w:right w:val="single" w:sz="2" w:space="0" w:color="D9D9E3"/>
              </w:divBdr>
              <w:divsChild>
                <w:div w:id="335883830">
                  <w:marLeft w:val="0"/>
                  <w:marRight w:val="0"/>
                  <w:marTop w:val="0"/>
                  <w:marBottom w:val="0"/>
                  <w:divBdr>
                    <w:top w:val="single" w:sz="2" w:space="0" w:color="D9D9E3"/>
                    <w:left w:val="single" w:sz="2" w:space="0" w:color="D9D9E3"/>
                    <w:bottom w:val="single" w:sz="2" w:space="0" w:color="D9D9E3"/>
                    <w:right w:val="single" w:sz="2" w:space="0" w:color="D9D9E3"/>
                  </w:divBdr>
                  <w:divsChild>
                    <w:div w:id="1689939799">
                      <w:marLeft w:val="0"/>
                      <w:marRight w:val="0"/>
                      <w:marTop w:val="0"/>
                      <w:marBottom w:val="0"/>
                      <w:divBdr>
                        <w:top w:val="single" w:sz="2" w:space="0" w:color="D9D9E3"/>
                        <w:left w:val="single" w:sz="2" w:space="0" w:color="D9D9E3"/>
                        <w:bottom w:val="single" w:sz="2" w:space="0" w:color="D9D9E3"/>
                        <w:right w:val="single" w:sz="2" w:space="0" w:color="D9D9E3"/>
                      </w:divBdr>
                      <w:divsChild>
                        <w:div w:id="16896046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13259937">
                  <w:marLeft w:val="0"/>
                  <w:marRight w:val="0"/>
                  <w:marTop w:val="0"/>
                  <w:marBottom w:val="0"/>
                  <w:divBdr>
                    <w:top w:val="single" w:sz="2" w:space="0" w:color="D9D9E3"/>
                    <w:left w:val="single" w:sz="2" w:space="0" w:color="D9D9E3"/>
                    <w:bottom w:val="single" w:sz="2" w:space="0" w:color="D9D9E3"/>
                    <w:right w:val="single" w:sz="2" w:space="0" w:color="D9D9E3"/>
                  </w:divBdr>
                  <w:divsChild>
                    <w:div w:id="518937167">
                      <w:marLeft w:val="0"/>
                      <w:marRight w:val="0"/>
                      <w:marTop w:val="0"/>
                      <w:marBottom w:val="0"/>
                      <w:divBdr>
                        <w:top w:val="single" w:sz="2" w:space="0" w:color="D9D9E3"/>
                        <w:left w:val="single" w:sz="2" w:space="0" w:color="D9D9E3"/>
                        <w:bottom w:val="single" w:sz="2" w:space="0" w:color="D9D9E3"/>
                        <w:right w:val="single" w:sz="2" w:space="0" w:color="D9D9E3"/>
                      </w:divBdr>
                      <w:divsChild>
                        <w:div w:id="1872186321">
                          <w:marLeft w:val="0"/>
                          <w:marRight w:val="0"/>
                          <w:marTop w:val="0"/>
                          <w:marBottom w:val="0"/>
                          <w:divBdr>
                            <w:top w:val="single" w:sz="2" w:space="0" w:color="D9D9E3"/>
                            <w:left w:val="single" w:sz="2" w:space="0" w:color="D9D9E3"/>
                            <w:bottom w:val="single" w:sz="2" w:space="0" w:color="D9D9E3"/>
                            <w:right w:val="single" w:sz="2" w:space="0" w:color="D9D9E3"/>
                          </w:divBdr>
                          <w:divsChild>
                            <w:div w:id="18178383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02956655">
          <w:marLeft w:val="0"/>
          <w:marRight w:val="0"/>
          <w:marTop w:val="0"/>
          <w:marBottom w:val="0"/>
          <w:divBdr>
            <w:top w:val="single" w:sz="2" w:space="0" w:color="auto"/>
            <w:left w:val="single" w:sz="2" w:space="0" w:color="auto"/>
            <w:bottom w:val="single" w:sz="6" w:space="0" w:color="auto"/>
            <w:right w:val="single" w:sz="2" w:space="0" w:color="auto"/>
          </w:divBdr>
          <w:divsChild>
            <w:div w:id="2016154026">
              <w:marLeft w:val="0"/>
              <w:marRight w:val="0"/>
              <w:marTop w:val="100"/>
              <w:marBottom w:val="100"/>
              <w:divBdr>
                <w:top w:val="single" w:sz="2" w:space="0" w:color="D9D9E3"/>
                <w:left w:val="single" w:sz="2" w:space="0" w:color="D9D9E3"/>
                <w:bottom w:val="single" w:sz="2" w:space="0" w:color="D9D9E3"/>
                <w:right w:val="single" w:sz="2" w:space="0" w:color="D9D9E3"/>
              </w:divBdr>
              <w:divsChild>
                <w:div w:id="849762710">
                  <w:marLeft w:val="0"/>
                  <w:marRight w:val="0"/>
                  <w:marTop w:val="0"/>
                  <w:marBottom w:val="0"/>
                  <w:divBdr>
                    <w:top w:val="single" w:sz="2" w:space="0" w:color="D9D9E3"/>
                    <w:left w:val="single" w:sz="2" w:space="0" w:color="D9D9E3"/>
                    <w:bottom w:val="single" w:sz="2" w:space="0" w:color="D9D9E3"/>
                    <w:right w:val="single" w:sz="2" w:space="0" w:color="D9D9E3"/>
                  </w:divBdr>
                  <w:divsChild>
                    <w:div w:id="1895774503">
                      <w:marLeft w:val="0"/>
                      <w:marRight w:val="0"/>
                      <w:marTop w:val="0"/>
                      <w:marBottom w:val="0"/>
                      <w:divBdr>
                        <w:top w:val="single" w:sz="2" w:space="0" w:color="D9D9E3"/>
                        <w:left w:val="single" w:sz="2" w:space="0" w:color="D9D9E3"/>
                        <w:bottom w:val="single" w:sz="2" w:space="0" w:color="D9D9E3"/>
                        <w:right w:val="single" w:sz="2" w:space="0" w:color="D9D9E3"/>
                      </w:divBdr>
                      <w:divsChild>
                        <w:div w:id="2097436688">
                          <w:marLeft w:val="0"/>
                          <w:marRight w:val="0"/>
                          <w:marTop w:val="0"/>
                          <w:marBottom w:val="0"/>
                          <w:divBdr>
                            <w:top w:val="single" w:sz="2" w:space="0" w:color="D9D9E3"/>
                            <w:left w:val="single" w:sz="2" w:space="0" w:color="D9D9E3"/>
                            <w:bottom w:val="single" w:sz="2" w:space="0" w:color="D9D9E3"/>
                            <w:right w:val="single" w:sz="2" w:space="0" w:color="D9D9E3"/>
                          </w:divBdr>
                          <w:divsChild>
                            <w:div w:id="3896983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19620841">
                  <w:marLeft w:val="0"/>
                  <w:marRight w:val="0"/>
                  <w:marTop w:val="0"/>
                  <w:marBottom w:val="0"/>
                  <w:divBdr>
                    <w:top w:val="single" w:sz="2" w:space="0" w:color="D9D9E3"/>
                    <w:left w:val="single" w:sz="2" w:space="0" w:color="D9D9E3"/>
                    <w:bottom w:val="single" w:sz="2" w:space="0" w:color="D9D9E3"/>
                    <w:right w:val="single" w:sz="2" w:space="0" w:color="D9D9E3"/>
                  </w:divBdr>
                  <w:divsChild>
                    <w:div w:id="672416672">
                      <w:marLeft w:val="0"/>
                      <w:marRight w:val="0"/>
                      <w:marTop w:val="0"/>
                      <w:marBottom w:val="0"/>
                      <w:divBdr>
                        <w:top w:val="single" w:sz="2" w:space="0" w:color="D9D9E3"/>
                        <w:left w:val="single" w:sz="2" w:space="0" w:color="D9D9E3"/>
                        <w:bottom w:val="single" w:sz="2" w:space="0" w:color="D9D9E3"/>
                        <w:right w:val="single" w:sz="2" w:space="0" w:color="D9D9E3"/>
                      </w:divBdr>
                      <w:divsChild>
                        <w:div w:id="13369559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82495059">
          <w:marLeft w:val="0"/>
          <w:marRight w:val="0"/>
          <w:marTop w:val="0"/>
          <w:marBottom w:val="0"/>
          <w:divBdr>
            <w:top w:val="single" w:sz="2" w:space="0" w:color="auto"/>
            <w:left w:val="single" w:sz="2" w:space="0" w:color="auto"/>
            <w:bottom w:val="single" w:sz="6" w:space="0" w:color="auto"/>
            <w:right w:val="single" w:sz="2" w:space="0" w:color="auto"/>
          </w:divBdr>
        </w:div>
      </w:divsChild>
    </w:div>
    <w:div w:id="1867014110">
      <w:bodyDiv w:val="1"/>
      <w:marLeft w:val="0"/>
      <w:marRight w:val="0"/>
      <w:marTop w:val="0"/>
      <w:marBottom w:val="0"/>
      <w:divBdr>
        <w:top w:val="none" w:sz="0" w:space="0" w:color="auto"/>
        <w:left w:val="none" w:sz="0" w:space="0" w:color="auto"/>
        <w:bottom w:val="none" w:sz="0" w:space="0" w:color="auto"/>
        <w:right w:val="none" w:sz="0" w:space="0" w:color="auto"/>
      </w:divBdr>
    </w:div>
    <w:div w:id="1876186417">
      <w:bodyDiv w:val="1"/>
      <w:marLeft w:val="0"/>
      <w:marRight w:val="0"/>
      <w:marTop w:val="0"/>
      <w:marBottom w:val="0"/>
      <w:divBdr>
        <w:top w:val="none" w:sz="0" w:space="0" w:color="auto"/>
        <w:left w:val="none" w:sz="0" w:space="0" w:color="auto"/>
        <w:bottom w:val="none" w:sz="0" w:space="0" w:color="auto"/>
        <w:right w:val="none" w:sz="0" w:space="0" w:color="auto"/>
      </w:divBdr>
    </w:div>
    <w:div w:id="1893151127">
      <w:bodyDiv w:val="1"/>
      <w:marLeft w:val="0"/>
      <w:marRight w:val="0"/>
      <w:marTop w:val="0"/>
      <w:marBottom w:val="0"/>
      <w:divBdr>
        <w:top w:val="none" w:sz="0" w:space="0" w:color="auto"/>
        <w:left w:val="none" w:sz="0" w:space="0" w:color="auto"/>
        <w:bottom w:val="none" w:sz="0" w:space="0" w:color="auto"/>
        <w:right w:val="none" w:sz="0" w:space="0" w:color="auto"/>
      </w:divBdr>
    </w:div>
    <w:div w:id="1908884060">
      <w:bodyDiv w:val="1"/>
      <w:marLeft w:val="0"/>
      <w:marRight w:val="0"/>
      <w:marTop w:val="0"/>
      <w:marBottom w:val="0"/>
      <w:divBdr>
        <w:top w:val="none" w:sz="0" w:space="0" w:color="auto"/>
        <w:left w:val="none" w:sz="0" w:space="0" w:color="auto"/>
        <w:bottom w:val="none" w:sz="0" w:space="0" w:color="auto"/>
        <w:right w:val="none" w:sz="0" w:space="0" w:color="auto"/>
      </w:divBdr>
      <w:divsChild>
        <w:div w:id="1436440381">
          <w:marLeft w:val="0"/>
          <w:marRight w:val="0"/>
          <w:marTop w:val="0"/>
          <w:marBottom w:val="0"/>
          <w:divBdr>
            <w:top w:val="none" w:sz="0" w:space="0" w:color="auto"/>
            <w:left w:val="none" w:sz="0" w:space="0" w:color="auto"/>
            <w:bottom w:val="none" w:sz="0" w:space="0" w:color="auto"/>
            <w:right w:val="none" w:sz="0" w:space="0" w:color="auto"/>
          </w:divBdr>
          <w:divsChild>
            <w:div w:id="1614167020">
              <w:marLeft w:val="0"/>
              <w:marRight w:val="0"/>
              <w:marTop w:val="0"/>
              <w:marBottom w:val="0"/>
              <w:divBdr>
                <w:top w:val="none" w:sz="0" w:space="0" w:color="auto"/>
                <w:left w:val="none" w:sz="0" w:space="0" w:color="auto"/>
                <w:bottom w:val="none" w:sz="0" w:space="0" w:color="auto"/>
                <w:right w:val="none" w:sz="0" w:space="0" w:color="auto"/>
              </w:divBdr>
              <w:divsChild>
                <w:div w:id="696781824">
                  <w:marLeft w:val="0"/>
                  <w:marRight w:val="0"/>
                  <w:marTop w:val="0"/>
                  <w:marBottom w:val="0"/>
                  <w:divBdr>
                    <w:top w:val="none" w:sz="0" w:space="0" w:color="auto"/>
                    <w:left w:val="none" w:sz="0" w:space="0" w:color="auto"/>
                    <w:bottom w:val="none" w:sz="0" w:space="0" w:color="auto"/>
                    <w:right w:val="none" w:sz="0" w:space="0" w:color="auto"/>
                  </w:divBdr>
                  <w:divsChild>
                    <w:div w:id="169561338">
                      <w:marLeft w:val="0"/>
                      <w:marRight w:val="0"/>
                      <w:marTop w:val="0"/>
                      <w:marBottom w:val="0"/>
                      <w:divBdr>
                        <w:top w:val="none" w:sz="0" w:space="0" w:color="auto"/>
                        <w:left w:val="none" w:sz="0" w:space="0" w:color="auto"/>
                        <w:bottom w:val="none" w:sz="0" w:space="0" w:color="auto"/>
                        <w:right w:val="none" w:sz="0" w:space="0" w:color="auto"/>
                      </w:divBdr>
                      <w:divsChild>
                        <w:div w:id="1302152864">
                          <w:marLeft w:val="0"/>
                          <w:marRight w:val="0"/>
                          <w:marTop w:val="0"/>
                          <w:marBottom w:val="0"/>
                          <w:divBdr>
                            <w:top w:val="none" w:sz="0" w:space="0" w:color="auto"/>
                            <w:left w:val="none" w:sz="0" w:space="0" w:color="auto"/>
                            <w:bottom w:val="none" w:sz="0" w:space="0" w:color="auto"/>
                            <w:right w:val="none" w:sz="0" w:space="0" w:color="auto"/>
                          </w:divBdr>
                          <w:divsChild>
                            <w:div w:id="717971508">
                              <w:marLeft w:val="0"/>
                              <w:marRight w:val="0"/>
                              <w:marTop w:val="0"/>
                              <w:marBottom w:val="0"/>
                              <w:divBdr>
                                <w:top w:val="none" w:sz="0" w:space="0" w:color="auto"/>
                                <w:left w:val="none" w:sz="0" w:space="0" w:color="auto"/>
                                <w:bottom w:val="none" w:sz="0" w:space="0" w:color="auto"/>
                                <w:right w:val="none" w:sz="0" w:space="0" w:color="auto"/>
                              </w:divBdr>
                              <w:divsChild>
                                <w:div w:id="1231237461">
                                  <w:marLeft w:val="0"/>
                                  <w:marRight w:val="0"/>
                                  <w:marTop w:val="0"/>
                                  <w:marBottom w:val="0"/>
                                  <w:divBdr>
                                    <w:top w:val="none" w:sz="0" w:space="0" w:color="auto"/>
                                    <w:left w:val="none" w:sz="0" w:space="0" w:color="auto"/>
                                    <w:bottom w:val="none" w:sz="0" w:space="0" w:color="auto"/>
                                    <w:right w:val="none" w:sz="0" w:space="0" w:color="auto"/>
                                  </w:divBdr>
                                  <w:divsChild>
                                    <w:div w:id="56559134">
                                      <w:marLeft w:val="0"/>
                                      <w:marRight w:val="0"/>
                                      <w:marTop w:val="0"/>
                                      <w:marBottom w:val="0"/>
                                      <w:divBdr>
                                        <w:top w:val="none" w:sz="0" w:space="0" w:color="auto"/>
                                        <w:left w:val="none" w:sz="0" w:space="0" w:color="auto"/>
                                        <w:bottom w:val="none" w:sz="0" w:space="0" w:color="auto"/>
                                        <w:right w:val="none" w:sz="0" w:space="0" w:color="auto"/>
                                      </w:divBdr>
                                      <w:divsChild>
                                        <w:div w:id="1324502442">
                                          <w:marLeft w:val="0"/>
                                          <w:marRight w:val="0"/>
                                          <w:marTop w:val="0"/>
                                          <w:marBottom w:val="0"/>
                                          <w:divBdr>
                                            <w:top w:val="none" w:sz="0" w:space="0" w:color="auto"/>
                                            <w:left w:val="none" w:sz="0" w:space="0" w:color="auto"/>
                                            <w:bottom w:val="none" w:sz="0" w:space="0" w:color="auto"/>
                                            <w:right w:val="none" w:sz="0" w:space="0" w:color="auto"/>
                                          </w:divBdr>
                                          <w:divsChild>
                                            <w:div w:id="313028805">
                                              <w:marLeft w:val="0"/>
                                              <w:marRight w:val="0"/>
                                              <w:marTop w:val="0"/>
                                              <w:marBottom w:val="0"/>
                                              <w:divBdr>
                                                <w:top w:val="none" w:sz="0" w:space="0" w:color="auto"/>
                                                <w:left w:val="none" w:sz="0" w:space="0" w:color="auto"/>
                                                <w:bottom w:val="none" w:sz="0" w:space="0" w:color="auto"/>
                                                <w:right w:val="none" w:sz="0" w:space="0" w:color="auto"/>
                                              </w:divBdr>
                                              <w:divsChild>
                                                <w:div w:id="2062903187">
                                                  <w:marLeft w:val="0"/>
                                                  <w:marRight w:val="0"/>
                                                  <w:marTop w:val="0"/>
                                                  <w:marBottom w:val="0"/>
                                                  <w:divBdr>
                                                    <w:top w:val="none" w:sz="0" w:space="0" w:color="auto"/>
                                                    <w:left w:val="none" w:sz="0" w:space="0" w:color="auto"/>
                                                    <w:bottom w:val="none" w:sz="0" w:space="0" w:color="auto"/>
                                                    <w:right w:val="none" w:sz="0" w:space="0" w:color="auto"/>
                                                  </w:divBdr>
                                                  <w:divsChild>
                                                    <w:div w:id="518660438">
                                                      <w:marLeft w:val="0"/>
                                                      <w:marRight w:val="0"/>
                                                      <w:marTop w:val="0"/>
                                                      <w:marBottom w:val="0"/>
                                                      <w:divBdr>
                                                        <w:top w:val="none" w:sz="0" w:space="0" w:color="auto"/>
                                                        <w:left w:val="none" w:sz="0" w:space="0" w:color="auto"/>
                                                        <w:bottom w:val="none" w:sz="0" w:space="0" w:color="auto"/>
                                                        <w:right w:val="none" w:sz="0" w:space="0" w:color="auto"/>
                                                      </w:divBdr>
                                                      <w:divsChild>
                                                        <w:div w:id="962425418">
                                                          <w:marLeft w:val="0"/>
                                                          <w:marRight w:val="0"/>
                                                          <w:marTop w:val="0"/>
                                                          <w:marBottom w:val="0"/>
                                                          <w:divBdr>
                                                            <w:top w:val="none" w:sz="0" w:space="0" w:color="auto"/>
                                                            <w:left w:val="none" w:sz="0" w:space="0" w:color="auto"/>
                                                            <w:bottom w:val="none" w:sz="0" w:space="0" w:color="auto"/>
                                                            <w:right w:val="none" w:sz="0" w:space="0" w:color="auto"/>
                                                          </w:divBdr>
                                                          <w:divsChild>
                                                            <w:div w:id="463625561">
                                                              <w:marLeft w:val="0"/>
                                                              <w:marRight w:val="0"/>
                                                              <w:marTop w:val="0"/>
                                                              <w:marBottom w:val="0"/>
                                                              <w:divBdr>
                                                                <w:top w:val="none" w:sz="0" w:space="0" w:color="auto"/>
                                                                <w:left w:val="none" w:sz="0" w:space="0" w:color="auto"/>
                                                                <w:bottom w:val="none" w:sz="0" w:space="0" w:color="auto"/>
                                                                <w:right w:val="none" w:sz="0" w:space="0" w:color="auto"/>
                                                              </w:divBdr>
                                                              <w:divsChild>
                                                                <w:div w:id="675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1058340">
                              <w:marLeft w:val="0"/>
                              <w:marRight w:val="0"/>
                              <w:marTop w:val="0"/>
                              <w:marBottom w:val="0"/>
                              <w:divBdr>
                                <w:top w:val="none" w:sz="0" w:space="0" w:color="auto"/>
                                <w:left w:val="none" w:sz="0" w:space="0" w:color="auto"/>
                                <w:bottom w:val="none" w:sz="0" w:space="0" w:color="auto"/>
                                <w:right w:val="none" w:sz="0" w:space="0" w:color="auto"/>
                              </w:divBdr>
                              <w:divsChild>
                                <w:div w:id="1120807621">
                                  <w:marLeft w:val="0"/>
                                  <w:marRight w:val="0"/>
                                  <w:marTop w:val="0"/>
                                  <w:marBottom w:val="0"/>
                                  <w:divBdr>
                                    <w:top w:val="none" w:sz="0" w:space="0" w:color="auto"/>
                                    <w:left w:val="none" w:sz="0" w:space="0" w:color="auto"/>
                                    <w:bottom w:val="none" w:sz="0" w:space="0" w:color="auto"/>
                                    <w:right w:val="none" w:sz="0" w:space="0" w:color="auto"/>
                                  </w:divBdr>
                                  <w:divsChild>
                                    <w:div w:id="1311254889">
                                      <w:marLeft w:val="0"/>
                                      <w:marRight w:val="0"/>
                                      <w:marTop w:val="0"/>
                                      <w:marBottom w:val="0"/>
                                      <w:divBdr>
                                        <w:top w:val="none" w:sz="0" w:space="0" w:color="auto"/>
                                        <w:left w:val="none" w:sz="0" w:space="0" w:color="auto"/>
                                        <w:bottom w:val="none" w:sz="0" w:space="0" w:color="auto"/>
                                        <w:right w:val="none" w:sz="0" w:space="0" w:color="auto"/>
                                      </w:divBdr>
                                      <w:divsChild>
                                        <w:div w:id="339747438">
                                          <w:marLeft w:val="0"/>
                                          <w:marRight w:val="0"/>
                                          <w:marTop w:val="0"/>
                                          <w:marBottom w:val="0"/>
                                          <w:divBdr>
                                            <w:top w:val="none" w:sz="0" w:space="0" w:color="auto"/>
                                            <w:left w:val="none" w:sz="0" w:space="0" w:color="auto"/>
                                            <w:bottom w:val="none" w:sz="0" w:space="0" w:color="auto"/>
                                            <w:right w:val="none" w:sz="0" w:space="0" w:color="auto"/>
                                          </w:divBdr>
                                          <w:divsChild>
                                            <w:div w:id="536503867">
                                              <w:marLeft w:val="0"/>
                                              <w:marRight w:val="0"/>
                                              <w:marTop w:val="0"/>
                                              <w:marBottom w:val="0"/>
                                              <w:divBdr>
                                                <w:top w:val="none" w:sz="0" w:space="0" w:color="auto"/>
                                                <w:left w:val="none" w:sz="0" w:space="0" w:color="auto"/>
                                                <w:bottom w:val="none" w:sz="0" w:space="0" w:color="auto"/>
                                                <w:right w:val="none" w:sz="0" w:space="0" w:color="auto"/>
                                              </w:divBdr>
                                              <w:divsChild>
                                                <w:div w:id="104429797">
                                                  <w:marLeft w:val="0"/>
                                                  <w:marRight w:val="0"/>
                                                  <w:marTop w:val="0"/>
                                                  <w:marBottom w:val="0"/>
                                                  <w:divBdr>
                                                    <w:top w:val="none" w:sz="0" w:space="0" w:color="auto"/>
                                                    <w:left w:val="none" w:sz="0" w:space="0" w:color="auto"/>
                                                    <w:bottom w:val="none" w:sz="0" w:space="0" w:color="auto"/>
                                                    <w:right w:val="none" w:sz="0" w:space="0" w:color="auto"/>
                                                  </w:divBdr>
                                                  <w:divsChild>
                                                    <w:div w:id="41372217">
                                                      <w:marLeft w:val="0"/>
                                                      <w:marRight w:val="0"/>
                                                      <w:marTop w:val="0"/>
                                                      <w:marBottom w:val="0"/>
                                                      <w:divBdr>
                                                        <w:top w:val="none" w:sz="0" w:space="0" w:color="auto"/>
                                                        <w:left w:val="none" w:sz="0" w:space="0" w:color="auto"/>
                                                        <w:bottom w:val="none" w:sz="0" w:space="0" w:color="auto"/>
                                                        <w:right w:val="none" w:sz="0" w:space="0" w:color="auto"/>
                                                      </w:divBdr>
                                                      <w:divsChild>
                                                        <w:div w:id="115140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393272">
                                          <w:marLeft w:val="0"/>
                                          <w:marRight w:val="0"/>
                                          <w:marTop w:val="0"/>
                                          <w:marBottom w:val="0"/>
                                          <w:divBdr>
                                            <w:top w:val="none" w:sz="0" w:space="0" w:color="auto"/>
                                            <w:left w:val="none" w:sz="0" w:space="0" w:color="auto"/>
                                            <w:bottom w:val="none" w:sz="0" w:space="0" w:color="auto"/>
                                            <w:right w:val="none" w:sz="0" w:space="0" w:color="auto"/>
                                          </w:divBdr>
                                          <w:divsChild>
                                            <w:div w:id="1290280749">
                                              <w:marLeft w:val="0"/>
                                              <w:marRight w:val="0"/>
                                              <w:marTop w:val="0"/>
                                              <w:marBottom w:val="0"/>
                                              <w:divBdr>
                                                <w:top w:val="none" w:sz="0" w:space="0" w:color="auto"/>
                                                <w:left w:val="none" w:sz="0" w:space="0" w:color="auto"/>
                                                <w:bottom w:val="none" w:sz="0" w:space="0" w:color="auto"/>
                                                <w:right w:val="none" w:sz="0" w:space="0" w:color="auto"/>
                                              </w:divBdr>
                                              <w:divsChild>
                                                <w:div w:id="1485851419">
                                                  <w:marLeft w:val="0"/>
                                                  <w:marRight w:val="0"/>
                                                  <w:marTop w:val="0"/>
                                                  <w:marBottom w:val="0"/>
                                                  <w:divBdr>
                                                    <w:top w:val="none" w:sz="0" w:space="0" w:color="auto"/>
                                                    <w:left w:val="none" w:sz="0" w:space="0" w:color="auto"/>
                                                    <w:bottom w:val="none" w:sz="0" w:space="0" w:color="auto"/>
                                                    <w:right w:val="none" w:sz="0" w:space="0" w:color="auto"/>
                                                  </w:divBdr>
                                                  <w:divsChild>
                                                    <w:div w:id="1037239058">
                                                      <w:marLeft w:val="0"/>
                                                      <w:marRight w:val="0"/>
                                                      <w:marTop w:val="0"/>
                                                      <w:marBottom w:val="0"/>
                                                      <w:divBdr>
                                                        <w:top w:val="none" w:sz="0" w:space="0" w:color="auto"/>
                                                        <w:left w:val="none" w:sz="0" w:space="0" w:color="auto"/>
                                                        <w:bottom w:val="none" w:sz="0" w:space="0" w:color="auto"/>
                                                        <w:right w:val="none" w:sz="0" w:space="0" w:color="auto"/>
                                                      </w:divBdr>
                                                      <w:divsChild>
                                                        <w:div w:id="894311521">
                                                          <w:marLeft w:val="0"/>
                                                          <w:marRight w:val="0"/>
                                                          <w:marTop w:val="0"/>
                                                          <w:marBottom w:val="0"/>
                                                          <w:divBdr>
                                                            <w:top w:val="none" w:sz="0" w:space="0" w:color="auto"/>
                                                            <w:left w:val="none" w:sz="0" w:space="0" w:color="auto"/>
                                                            <w:bottom w:val="none" w:sz="0" w:space="0" w:color="auto"/>
                                                            <w:right w:val="none" w:sz="0" w:space="0" w:color="auto"/>
                                                          </w:divBdr>
                                                          <w:divsChild>
                                                            <w:div w:id="1823303151">
                                                              <w:marLeft w:val="0"/>
                                                              <w:marRight w:val="0"/>
                                                              <w:marTop w:val="0"/>
                                                              <w:marBottom w:val="0"/>
                                                              <w:divBdr>
                                                                <w:top w:val="none" w:sz="0" w:space="0" w:color="auto"/>
                                                                <w:left w:val="none" w:sz="0" w:space="0" w:color="auto"/>
                                                                <w:bottom w:val="none" w:sz="0" w:space="0" w:color="auto"/>
                                                                <w:right w:val="none" w:sz="0" w:space="0" w:color="auto"/>
                                                              </w:divBdr>
                                                              <w:divsChild>
                                                                <w:div w:id="1516269869">
                                                                  <w:marLeft w:val="0"/>
                                                                  <w:marRight w:val="0"/>
                                                                  <w:marTop w:val="0"/>
                                                                  <w:marBottom w:val="0"/>
                                                                  <w:divBdr>
                                                                    <w:top w:val="none" w:sz="0" w:space="0" w:color="auto"/>
                                                                    <w:left w:val="none" w:sz="0" w:space="0" w:color="auto"/>
                                                                    <w:bottom w:val="none" w:sz="0" w:space="0" w:color="auto"/>
                                                                    <w:right w:val="none" w:sz="0" w:space="0" w:color="auto"/>
                                                                  </w:divBdr>
                                                                  <w:divsChild>
                                                                    <w:div w:id="994728125">
                                                                      <w:marLeft w:val="0"/>
                                                                      <w:marRight w:val="0"/>
                                                                      <w:marTop w:val="0"/>
                                                                      <w:marBottom w:val="0"/>
                                                                      <w:divBdr>
                                                                        <w:top w:val="none" w:sz="0" w:space="0" w:color="auto"/>
                                                                        <w:left w:val="none" w:sz="0" w:space="0" w:color="auto"/>
                                                                        <w:bottom w:val="none" w:sz="0" w:space="0" w:color="auto"/>
                                                                        <w:right w:val="none" w:sz="0" w:space="0" w:color="auto"/>
                                                                      </w:divBdr>
                                                                      <w:divsChild>
                                                                        <w:div w:id="635111946">
                                                                          <w:marLeft w:val="0"/>
                                                                          <w:marRight w:val="0"/>
                                                                          <w:marTop w:val="0"/>
                                                                          <w:marBottom w:val="0"/>
                                                                          <w:divBdr>
                                                                            <w:top w:val="none" w:sz="0" w:space="0" w:color="auto"/>
                                                                            <w:left w:val="none" w:sz="0" w:space="0" w:color="auto"/>
                                                                            <w:bottom w:val="none" w:sz="0" w:space="0" w:color="auto"/>
                                                                            <w:right w:val="none" w:sz="0" w:space="0" w:color="auto"/>
                                                                          </w:divBdr>
                                                                        </w:div>
                                                                      </w:divsChild>
                                                                    </w:div>
                                                                    <w:div w:id="1807703402">
                                                                      <w:marLeft w:val="0"/>
                                                                      <w:marRight w:val="0"/>
                                                                      <w:marTop w:val="0"/>
                                                                      <w:marBottom w:val="0"/>
                                                                      <w:divBdr>
                                                                        <w:top w:val="none" w:sz="0" w:space="0" w:color="auto"/>
                                                                        <w:left w:val="none" w:sz="0" w:space="0" w:color="auto"/>
                                                                        <w:bottom w:val="none" w:sz="0" w:space="0" w:color="auto"/>
                                                                        <w:right w:val="none" w:sz="0" w:space="0" w:color="auto"/>
                                                                      </w:divBdr>
                                                                    </w:div>
                                                                  </w:divsChild>
                                                                </w:div>
                                                                <w:div w:id="1938247568">
                                                                  <w:marLeft w:val="0"/>
                                                                  <w:marRight w:val="0"/>
                                                                  <w:marTop w:val="0"/>
                                                                  <w:marBottom w:val="0"/>
                                                                  <w:divBdr>
                                                                    <w:top w:val="none" w:sz="0" w:space="0" w:color="auto"/>
                                                                    <w:left w:val="none" w:sz="0" w:space="0" w:color="auto"/>
                                                                    <w:bottom w:val="none" w:sz="0" w:space="0" w:color="auto"/>
                                                                    <w:right w:val="none" w:sz="0" w:space="0" w:color="auto"/>
                                                                  </w:divBdr>
                                                                  <w:divsChild>
                                                                    <w:div w:id="259994657">
                                                                      <w:marLeft w:val="0"/>
                                                                      <w:marRight w:val="0"/>
                                                                      <w:marTop w:val="0"/>
                                                                      <w:marBottom w:val="0"/>
                                                                      <w:divBdr>
                                                                        <w:top w:val="none" w:sz="0" w:space="0" w:color="auto"/>
                                                                        <w:left w:val="none" w:sz="0" w:space="0" w:color="auto"/>
                                                                        <w:bottom w:val="none" w:sz="0" w:space="0" w:color="auto"/>
                                                                        <w:right w:val="none" w:sz="0" w:space="0" w:color="auto"/>
                                                                      </w:divBdr>
                                                                      <w:divsChild>
                                                                        <w:div w:id="1687636764">
                                                                          <w:marLeft w:val="0"/>
                                                                          <w:marRight w:val="0"/>
                                                                          <w:marTop w:val="0"/>
                                                                          <w:marBottom w:val="0"/>
                                                                          <w:divBdr>
                                                                            <w:top w:val="none" w:sz="0" w:space="0" w:color="auto"/>
                                                                            <w:left w:val="none" w:sz="0" w:space="0" w:color="auto"/>
                                                                            <w:bottom w:val="none" w:sz="0" w:space="0" w:color="auto"/>
                                                                            <w:right w:val="none" w:sz="0" w:space="0" w:color="auto"/>
                                                                          </w:divBdr>
                                                                        </w:div>
                                                                      </w:divsChild>
                                                                    </w:div>
                                                                    <w:div w:id="1900744548">
                                                                      <w:marLeft w:val="0"/>
                                                                      <w:marRight w:val="0"/>
                                                                      <w:marTop w:val="0"/>
                                                                      <w:marBottom w:val="0"/>
                                                                      <w:divBdr>
                                                                        <w:top w:val="none" w:sz="0" w:space="0" w:color="auto"/>
                                                                        <w:left w:val="none" w:sz="0" w:space="0" w:color="auto"/>
                                                                        <w:bottom w:val="none" w:sz="0" w:space="0" w:color="auto"/>
                                                                        <w:right w:val="none" w:sz="0" w:space="0" w:color="auto"/>
                                                                      </w:divBdr>
                                                                    </w:div>
                                                                  </w:divsChild>
                                                                </w:div>
                                                                <w:div w:id="127557962">
                                                                  <w:marLeft w:val="0"/>
                                                                  <w:marRight w:val="0"/>
                                                                  <w:marTop w:val="0"/>
                                                                  <w:marBottom w:val="0"/>
                                                                  <w:divBdr>
                                                                    <w:top w:val="none" w:sz="0" w:space="0" w:color="auto"/>
                                                                    <w:left w:val="none" w:sz="0" w:space="0" w:color="auto"/>
                                                                    <w:bottom w:val="none" w:sz="0" w:space="0" w:color="auto"/>
                                                                    <w:right w:val="none" w:sz="0" w:space="0" w:color="auto"/>
                                                                  </w:divBdr>
                                                                  <w:divsChild>
                                                                    <w:div w:id="534585757">
                                                                      <w:marLeft w:val="0"/>
                                                                      <w:marRight w:val="0"/>
                                                                      <w:marTop w:val="0"/>
                                                                      <w:marBottom w:val="0"/>
                                                                      <w:divBdr>
                                                                        <w:top w:val="none" w:sz="0" w:space="0" w:color="auto"/>
                                                                        <w:left w:val="none" w:sz="0" w:space="0" w:color="auto"/>
                                                                        <w:bottom w:val="none" w:sz="0" w:space="0" w:color="auto"/>
                                                                        <w:right w:val="none" w:sz="0" w:space="0" w:color="auto"/>
                                                                      </w:divBdr>
                                                                      <w:divsChild>
                                                                        <w:div w:id="1595432480">
                                                                          <w:marLeft w:val="0"/>
                                                                          <w:marRight w:val="0"/>
                                                                          <w:marTop w:val="0"/>
                                                                          <w:marBottom w:val="0"/>
                                                                          <w:divBdr>
                                                                            <w:top w:val="none" w:sz="0" w:space="0" w:color="auto"/>
                                                                            <w:left w:val="none" w:sz="0" w:space="0" w:color="auto"/>
                                                                            <w:bottom w:val="none" w:sz="0" w:space="0" w:color="auto"/>
                                                                            <w:right w:val="none" w:sz="0" w:space="0" w:color="auto"/>
                                                                          </w:divBdr>
                                                                        </w:div>
                                                                      </w:divsChild>
                                                                    </w:div>
                                                                    <w:div w:id="262033160">
                                                                      <w:marLeft w:val="0"/>
                                                                      <w:marRight w:val="0"/>
                                                                      <w:marTop w:val="0"/>
                                                                      <w:marBottom w:val="0"/>
                                                                      <w:divBdr>
                                                                        <w:top w:val="none" w:sz="0" w:space="0" w:color="auto"/>
                                                                        <w:left w:val="none" w:sz="0" w:space="0" w:color="auto"/>
                                                                        <w:bottom w:val="none" w:sz="0" w:space="0" w:color="auto"/>
                                                                        <w:right w:val="none" w:sz="0" w:space="0" w:color="auto"/>
                                                                      </w:divBdr>
                                                                    </w:div>
                                                                  </w:divsChild>
                                                                </w:div>
                                                                <w:div w:id="1415279975">
                                                                  <w:marLeft w:val="0"/>
                                                                  <w:marRight w:val="0"/>
                                                                  <w:marTop w:val="0"/>
                                                                  <w:marBottom w:val="0"/>
                                                                  <w:divBdr>
                                                                    <w:top w:val="none" w:sz="0" w:space="0" w:color="auto"/>
                                                                    <w:left w:val="none" w:sz="0" w:space="0" w:color="auto"/>
                                                                    <w:bottom w:val="none" w:sz="0" w:space="0" w:color="auto"/>
                                                                    <w:right w:val="none" w:sz="0" w:space="0" w:color="auto"/>
                                                                  </w:divBdr>
                                                                  <w:divsChild>
                                                                    <w:div w:id="1892109281">
                                                                      <w:marLeft w:val="0"/>
                                                                      <w:marRight w:val="0"/>
                                                                      <w:marTop w:val="0"/>
                                                                      <w:marBottom w:val="0"/>
                                                                      <w:divBdr>
                                                                        <w:top w:val="none" w:sz="0" w:space="0" w:color="auto"/>
                                                                        <w:left w:val="none" w:sz="0" w:space="0" w:color="auto"/>
                                                                        <w:bottom w:val="none" w:sz="0" w:space="0" w:color="auto"/>
                                                                        <w:right w:val="none" w:sz="0" w:space="0" w:color="auto"/>
                                                                      </w:divBdr>
                                                                      <w:divsChild>
                                                                        <w:div w:id="1975018606">
                                                                          <w:marLeft w:val="0"/>
                                                                          <w:marRight w:val="0"/>
                                                                          <w:marTop w:val="0"/>
                                                                          <w:marBottom w:val="0"/>
                                                                          <w:divBdr>
                                                                            <w:top w:val="none" w:sz="0" w:space="0" w:color="auto"/>
                                                                            <w:left w:val="none" w:sz="0" w:space="0" w:color="auto"/>
                                                                            <w:bottom w:val="none" w:sz="0" w:space="0" w:color="auto"/>
                                                                            <w:right w:val="none" w:sz="0" w:space="0" w:color="auto"/>
                                                                          </w:divBdr>
                                                                        </w:div>
                                                                      </w:divsChild>
                                                                    </w:div>
                                                                    <w:div w:id="588083717">
                                                                      <w:marLeft w:val="0"/>
                                                                      <w:marRight w:val="0"/>
                                                                      <w:marTop w:val="0"/>
                                                                      <w:marBottom w:val="0"/>
                                                                      <w:divBdr>
                                                                        <w:top w:val="none" w:sz="0" w:space="0" w:color="auto"/>
                                                                        <w:left w:val="none" w:sz="0" w:space="0" w:color="auto"/>
                                                                        <w:bottom w:val="none" w:sz="0" w:space="0" w:color="auto"/>
                                                                        <w:right w:val="none" w:sz="0" w:space="0" w:color="auto"/>
                                                                      </w:divBdr>
                                                                    </w:div>
                                                                  </w:divsChild>
                                                                </w:div>
                                                                <w:div w:id="1365474928">
                                                                  <w:marLeft w:val="0"/>
                                                                  <w:marRight w:val="0"/>
                                                                  <w:marTop w:val="0"/>
                                                                  <w:marBottom w:val="0"/>
                                                                  <w:divBdr>
                                                                    <w:top w:val="none" w:sz="0" w:space="0" w:color="auto"/>
                                                                    <w:left w:val="none" w:sz="0" w:space="0" w:color="auto"/>
                                                                    <w:bottom w:val="none" w:sz="0" w:space="0" w:color="auto"/>
                                                                    <w:right w:val="none" w:sz="0" w:space="0" w:color="auto"/>
                                                                  </w:divBdr>
                                                                  <w:divsChild>
                                                                    <w:div w:id="825635873">
                                                                      <w:marLeft w:val="0"/>
                                                                      <w:marRight w:val="0"/>
                                                                      <w:marTop w:val="0"/>
                                                                      <w:marBottom w:val="0"/>
                                                                      <w:divBdr>
                                                                        <w:top w:val="none" w:sz="0" w:space="0" w:color="auto"/>
                                                                        <w:left w:val="none" w:sz="0" w:space="0" w:color="auto"/>
                                                                        <w:bottom w:val="none" w:sz="0" w:space="0" w:color="auto"/>
                                                                        <w:right w:val="none" w:sz="0" w:space="0" w:color="auto"/>
                                                                      </w:divBdr>
                                                                      <w:divsChild>
                                                                        <w:div w:id="503863724">
                                                                          <w:marLeft w:val="0"/>
                                                                          <w:marRight w:val="0"/>
                                                                          <w:marTop w:val="0"/>
                                                                          <w:marBottom w:val="0"/>
                                                                          <w:divBdr>
                                                                            <w:top w:val="none" w:sz="0" w:space="0" w:color="auto"/>
                                                                            <w:left w:val="none" w:sz="0" w:space="0" w:color="auto"/>
                                                                            <w:bottom w:val="none" w:sz="0" w:space="0" w:color="auto"/>
                                                                            <w:right w:val="none" w:sz="0" w:space="0" w:color="auto"/>
                                                                          </w:divBdr>
                                                                        </w:div>
                                                                      </w:divsChild>
                                                                    </w:div>
                                                                    <w:div w:id="1516265591">
                                                                      <w:marLeft w:val="0"/>
                                                                      <w:marRight w:val="0"/>
                                                                      <w:marTop w:val="0"/>
                                                                      <w:marBottom w:val="0"/>
                                                                      <w:divBdr>
                                                                        <w:top w:val="none" w:sz="0" w:space="0" w:color="auto"/>
                                                                        <w:left w:val="none" w:sz="0" w:space="0" w:color="auto"/>
                                                                        <w:bottom w:val="none" w:sz="0" w:space="0" w:color="auto"/>
                                                                        <w:right w:val="none" w:sz="0" w:space="0" w:color="auto"/>
                                                                      </w:divBdr>
                                                                    </w:div>
                                                                  </w:divsChild>
                                                                </w:div>
                                                                <w:div w:id="1631856356">
                                                                  <w:marLeft w:val="0"/>
                                                                  <w:marRight w:val="0"/>
                                                                  <w:marTop w:val="0"/>
                                                                  <w:marBottom w:val="0"/>
                                                                  <w:divBdr>
                                                                    <w:top w:val="none" w:sz="0" w:space="0" w:color="auto"/>
                                                                    <w:left w:val="none" w:sz="0" w:space="0" w:color="auto"/>
                                                                    <w:bottom w:val="none" w:sz="0" w:space="0" w:color="auto"/>
                                                                    <w:right w:val="none" w:sz="0" w:space="0" w:color="auto"/>
                                                                  </w:divBdr>
                                                                  <w:divsChild>
                                                                    <w:div w:id="50928509">
                                                                      <w:marLeft w:val="0"/>
                                                                      <w:marRight w:val="0"/>
                                                                      <w:marTop w:val="0"/>
                                                                      <w:marBottom w:val="0"/>
                                                                      <w:divBdr>
                                                                        <w:top w:val="none" w:sz="0" w:space="0" w:color="auto"/>
                                                                        <w:left w:val="none" w:sz="0" w:space="0" w:color="auto"/>
                                                                        <w:bottom w:val="none" w:sz="0" w:space="0" w:color="auto"/>
                                                                        <w:right w:val="none" w:sz="0" w:space="0" w:color="auto"/>
                                                                      </w:divBdr>
                                                                      <w:divsChild>
                                                                        <w:div w:id="1229531839">
                                                                          <w:marLeft w:val="0"/>
                                                                          <w:marRight w:val="0"/>
                                                                          <w:marTop w:val="0"/>
                                                                          <w:marBottom w:val="0"/>
                                                                          <w:divBdr>
                                                                            <w:top w:val="none" w:sz="0" w:space="0" w:color="auto"/>
                                                                            <w:left w:val="none" w:sz="0" w:space="0" w:color="auto"/>
                                                                            <w:bottom w:val="none" w:sz="0" w:space="0" w:color="auto"/>
                                                                            <w:right w:val="none" w:sz="0" w:space="0" w:color="auto"/>
                                                                          </w:divBdr>
                                                                        </w:div>
                                                                      </w:divsChild>
                                                                    </w:div>
                                                                    <w:div w:id="180824319">
                                                                      <w:marLeft w:val="0"/>
                                                                      <w:marRight w:val="0"/>
                                                                      <w:marTop w:val="0"/>
                                                                      <w:marBottom w:val="0"/>
                                                                      <w:divBdr>
                                                                        <w:top w:val="none" w:sz="0" w:space="0" w:color="auto"/>
                                                                        <w:left w:val="none" w:sz="0" w:space="0" w:color="auto"/>
                                                                        <w:bottom w:val="none" w:sz="0" w:space="0" w:color="auto"/>
                                                                        <w:right w:val="none" w:sz="0" w:space="0" w:color="auto"/>
                                                                      </w:divBdr>
                                                                    </w:div>
                                                                  </w:divsChild>
                                                                </w:div>
                                                                <w:div w:id="359283929">
                                                                  <w:marLeft w:val="0"/>
                                                                  <w:marRight w:val="0"/>
                                                                  <w:marTop w:val="0"/>
                                                                  <w:marBottom w:val="0"/>
                                                                  <w:divBdr>
                                                                    <w:top w:val="none" w:sz="0" w:space="0" w:color="auto"/>
                                                                    <w:left w:val="none" w:sz="0" w:space="0" w:color="auto"/>
                                                                    <w:bottom w:val="none" w:sz="0" w:space="0" w:color="auto"/>
                                                                    <w:right w:val="none" w:sz="0" w:space="0" w:color="auto"/>
                                                                  </w:divBdr>
                                                                  <w:divsChild>
                                                                    <w:div w:id="1547331578">
                                                                      <w:marLeft w:val="0"/>
                                                                      <w:marRight w:val="0"/>
                                                                      <w:marTop w:val="0"/>
                                                                      <w:marBottom w:val="0"/>
                                                                      <w:divBdr>
                                                                        <w:top w:val="none" w:sz="0" w:space="0" w:color="auto"/>
                                                                        <w:left w:val="none" w:sz="0" w:space="0" w:color="auto"/>
                                                                        <w:bottom w:val="none" w:sz="0" w:space="0" w:color="auto"/>
                                                                        <w:right w:val="none" w:sz="0" w:space="0" w:color="auto"/>
                                                                      </w:divBdr>
                                                                      <w:divsChild>
                                                                        <w:div w:id="382482118">
                                                                          <w:marLeft w:val="0"/>
                                                                          <w:marRight w:val="0"/>
                                                                          <w:marTop w:val="0"/>
                                                                          <w:marBottom w:val="0"/>
                                                                          <w:divBdr>
                                                                            <w:top w:val="none" w:sz="0" w:space="0" w:color="auto"/>
                                                                            <w:left w:val="none" w:sz="0" w:space="0" w:color="auto"/>
                                                                            <w:bottom w:val="none" w:sz="0" w:space="0" w:color="auto"/>
                                                                            <w:right w:val="none" w:sz="0" w:space="0" w:color="auto"/>
                                                                          </w:divBdr>
                                                                        </w:div>
                                                                      </w:divsChild>
                                                                    </w:div>
                                                                    <w:div w:id="5389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616626">
                                                  <w:marLeft w:val="0"/>
                                                  <w:marRight w:val="0"/>
                                                  <w:marTop w:val="0"/>
                                                  <w:marBottom w:val="0"/>
                                                  <w:divBdr>
                                                    <w:top w:val="none" w:sz="0" w:space="0" w:color="auto"/>
                                                    <w:left w:val="none" w:sz="0" w:space="0" w:color="auto"/>
                                                    <w:bottom w:val="none" w:sz="0" w:space="0" w:color="auto"/>
                                                    <w:right w:val="none" w:sz="0" w:space="0" w:color="auto"/>
                                                  </w:divBdr>
                                                  <w:divsChild>
                                                    <w:div w:id="1503741973">
                                                      <w:marLeft w:val="0"/>
                                                      <w:marRight w:val="0"/>
                                                      <w:marTop w:val="0"/>
                                                      <w:marBottom w:val="0"/>
                                                      <w:divBdr>
                                                        <w:top w:val="none" w:sz="0" w:space="0" w:color="auto"/>
                                                        <w:left w:val="none" w:sz="0" w:space="0" w:color="auto"/>
                                                        <w:bottom w:val="none" w:sz="0" w:space="0" w:color="auto"/>
                                                        <w:right w:val="none" w:sz="0" w:space="0" w:color="auto"/>
                                                      </w:divBdr>
                                                      <w:divsChild>
                                                        <w:div w:id="1727412223">
                                                          <w:marLeft w:val="0"/>
                                                          <w:marRight w:val="0"/>
                                                          <w:marTop w:val="0"/>
                                                          <w:marBottom w:val="0"/>
                                                          <w:divBdr>
                                                            <w:top w:val="none" w:sz="0" w:space="0" w:color="auto"/>
                                                            <w:left w:val="none" w:sz="0" w:space="0" w:color="auto"/>
                                                            <w:bottom w:val="none" w:sz="0" w:space="0" w:color="auto"/>
                                                            <w:right w:val="none" w:sz="0" w:space="0" w:color="auto"/>
                                                          </w:divBdr>
                                                          <w:divsChild>
                                                            <w:div w:id="16087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7327372">
                              <w:marLeft w:val="0"/>
                              <w:marRight w:val="0"/>
                              <w:marTop w:val="0"/>
                              <w:marBottom w:val="0"/>
                              <w:divBdr>
                                <w:top w:val="none" w:sz="0" w:space="0" w:color="auto"/>
                                <w:left w:val="none" w:sz="0" w:space="0" w:color="auto"/>
                                <w:bottom w:val="none" w:sz="0" w:space="0" w:color="auto"/>
                                <w:right w:val="none" w:sz="0" w:space="0" w:color="auto"/>
                              </w:divBdr>
                              <w:divsChild>
                                <w:div w:id="1428960725">
                                  <w:marLeft w:val="0"/>
                                  <w:marRight w:val="0"/>
                                  <w:marTop w:val="0"/>
                                  <w:marBottom w:val="0"/>
                                  <w:divBdr>
                                    <w:top w:val="none" w:sz="0" w:space="0" w:color="auto"/>
                                    <w:left w:val="none" w:sz="0" w:space="0" w:color="auto"/>
                                    <w:bottom w:val="none" w:sz="0" w:space="0" w:color="auto"/>
                                    <w:right w:val="none" w:sz="0" w:space="0" w:color="auto"/>
                                  </w:divBdr>
                                  <w:divsChild>
                                    <w:div w:id="2115175610">
                                      <w:marLeft w:val="0"/>
                                      <w:marRight w:val="0"/>
                                      <w:marTop w:val="0"/>
                                      <w:marBottom w:val="0"/>
                                      <w:divBdr>
                                        <w:top w:val="none" w:sz="0" w:space="0" w:color="auto"/>
                                        <w:left w:val="none" w:sz="0" w:space="0" w:color="auto"/>
                                        <w:bottom w:val="none" w:sz="0" w:space="0" w:color="auto"/>
                                        <w:right w:val="none" w:sz="0" w:space="0" w:color="auto"/>
                                      </w:divBdr>
                                      <w:divsChild>
                                        <w:div w:id="2104909707">
                                          <w:marLeft w:val="0"/>
                                          <w:marRight w:val="0"/>
                                          <w:marTop w:val="0"/>
                                          <w:marBottom w:val="0"/>
                                          <w:divBdr>
                                            <w:top w:val="none" w:sz="0" w:space="0" w:color="auto"/>
                                            <w:left w:val="none" w:sz="0" w:space="0" w:color="auto"/>
                                            <w:bottom w:val="none" w:sz="0" w:space="0" w:color="auto"/>
                                            <w:right w:val="none" w:sz="0" w:space="0" w:color="auto"/>
                                          </w:divBdr>
                                          <w:divsChild>
                                            <w:div w:id="2043895111">
                                              <w:marLeft w:val="0"/>
                                              <w:marRight w:val="0"/>
                                              <w:marTop w:val="0"/>
                                              <w:marBottom w:val="0"/>
                                              <w:divBdr>
                                                <w:top w:val="none" w:sz="0" w:space="0" w:color="auto"/>
                                                <w:left w:val="none" w:sz="0" w:space="0" w:color="auto"/>
                                                <w:bottom w:val="none" w:sz="0" w:space="0" w:color="auto"/>
                                                <w:right w:val="none" w:sz="0" w:space="0" w:color="auto"/>
                                              </w:divBdr>
                                              <w:divsChild>
                                                <w:div w:id="2075081488">
                                                  <w:marLeft w:val="0"/>
                                                  <w:marRight w:val="0"/>
                                                  <w:marTop w:val="0"/>
                                                  <w:marBottom w:val="0"/>
                                                  <w:divBdr>
                                                    <w:top w:val="none" w:sz="0" w:space="0" w:color="auto"/>
                                                    <w:left w:val="none" w:sz="0" w:space="0" w:color="auto"/>
                                                    <w:bottom w:val="none" w:sz="0" w:space="0" w:color="auto"/>
                                                    <w:right w:val="none" w:sz="0" w:space="0" w:color="auto"/>
                                                  </w:divBdr>
                                                  <w:divsChild>
                                                    <w:div w:id="1434200934">
                                                      <w:marLeft w:val="0"/>
                                                      <w:marRight w:val="0"/>
                                                      <w:marTop w:val="0"/>
                                                      <w:marBottom w:val="0"/>
                                                      <w:divBdr>
                                                        <w:top w:val="none" w:sz="0" w:space="0" w:color="auto"/>
                                                        <w:left w:val="none" w:sz="0" w:space="0" w:color="auto"/>
                                                        <w:bottom w:val="none" w:sz="0" w:space="0" w:color="auto"/>
                                                        <w:right w:val="none" w:sz="0" w:space="0" w:color="auto"/>
                                                      </w:divBdr>
                                                      <w:divsChild>
                                                        <w:div w:id="1834636997">
                                                          <w:marLeft w:val="0"/>
                                                          <w:marRight w:val="0"/>
                                                          <w:marTop w:val="0"/>
                                                          <w:marBottom w:val="0"/>
                                                          <w:divBdr>
                                                            <w:top w:val="none" w:sz="0" w:space="0" w:color="auto"/>
                                                            <w:left w:val="none" w:sz="0" w:space="0" w:color="auto"/>
                                                            <w:bottom w:val="none" w:sz="0" w:space="0" w:color="auto"/>
                                                            <w:right w:val="none" w:sz="0" w:space="0" w:color="auto"/>
                                                          </w:divBdr>
                                                          <w:divsChild>
                                                            <w:div w:id="1217083792">
                                                              <w:marLeft w:val="0"/>
                                                              <w:marRight w:val="0"/>
                                                              <w:marTop w:val="0"/>
                                                              <w:marBottom w:val="0"/>
                                                              <w:divBdr>
                                                                <w:top w:val="none" w:sz="0" w:space="0" w:color="auto"/>
                                                                <w:left w:val="none" w:sz="0" w:space="0" w:color="auto"/>
                                                                <w:bottom w:val="none" w:sz="0" w:space="0" w:color="auto"/>
                                                                <w:right w:val="none" w:sz="0" w:space="0" w:color="auto"/>
                                                              </w:divBdr>
                                                              <w:divsChild>
                                                                <w:div w:id="5950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9313732">
                              <w:marLeft w:val="0"/>
                              <w:marRight w:val="0"/>
                              <w:marTop w:val="0"/>
                              <w:marBottom w:val="0"/>
                              <w:divBdr>
                                <w:top w:val="none" w:sz="0" w:space="0" w:color="auto"/>
                                <w:left w:val="none" w:sz="0" w:space="0" w:color="auto"/>
                                <w:bottom w:val="none" w:sz="0" w:space="0" w:color="auto"/>
                                <w:right w:val="none" w:sz="0" w:space="0" w:color="auto"/>
                              </w:divBdr>
                              <w:divsChild>
                                <w:div w:id="965622008">
                                  <w:marLeft w:val="0"/>
                                  <w:marRight w:val="0"/>
                                  <w:marTop w:val="0"/>
                                  <w:marBottom w:val="0"/>
                                  <w:divBdr>
                                    <w:top w:val="none" w:sz="0" w:space="0" w:color="auto"/>
                                    <w:left w:val="none" w:sz="0" w:space="0" w:color="auto"/>
                                    <w:bottom w:val="none" w:sz="0" w:space="0" w:color="auto"/>
                                    <w:right w:val="none" w:sz="0" w:space="0" w:color="auto"/>
                                  </w:divBdr>
                                  <w:divsChild>
                                    <w:div w:id="1658343521">
                                      <w:marLeft w:val="0"/>
                                      <w:marRight w:val="0"/>
                                      <w:marTop w:val="0"/>
                                      <w:marBottom w:val="0"/>
                                      <w:divBdr>
                                        <w:top w:val="none" w:sz="0" w:space="0" w:color="auto"/>
                                        <w:left w:val="none" w:sz="0" w:space="0" w:color="auto"/>
                                        <w:bottom w:val="none" w:sz="0" w:space="0" w:color="auto"/>
                                        <w:right w:val="none" w:sz="0" w:space="0" w:color="auto"/>
                                      </w:divBdr>
                                      <w:divsChild>
                                        <w:div w:id="685641163">
                                          <w:marLeft w:val="0"/>
                                          <w:marRight w:val="0"/>
                                          <w:marTop w:val="0"/>
                                          <w:marBottom w:val="0"/>
                                          <w:divBdr>
                                            <w:top w:val="none" w:sz="0" w:space="0" w:color="auto"/>
                                            <w:left w:val="none" w:sz="0" w:space="0" w:color="auto"/>
                                            <w:bottom w:val="none" w:sz="0" w:space="0" w:color="auto"/>
                                            <w:right w:val="none" w:sz="0" w:space="0" w:color="auto"/>
                                          </w:divBdr>
                                          <w:divsChild>
                                            <w:div w:id="2066488436">
                                              <w:marLeft w:val="0"/>
                                              <w:marRight w:val="0"/>
                                              <w:marTop w:val="0"/>
                                              <w:marBottom w:val="0"/>
                                              <w:divBdr>
                                                <w:top w:val="none" w:sz="0" w:space="0" w:color="auto"/>
                                                <w:left w:val="none" w:sz="0" w:space="0" w:color="auto"/>
                                                <w:bottom w:val="none" w:sz="0" w:space="0" w:color="auto"/>
                                                <w:right w:val="none" w:sz="0" w:space="0" w:color="auto"/>
                                              </w:divBdr>
                                              <w:divsChild>
                                                <w:div w:id="1879051418">
                                                  <w:marLeft w:val="0"/>
                                                  <w:marRight w:val="0"/>
                                                  <w:marTop w:val="0"/>
                                                  <w:marBottom w:val="0"/>
                                                  <w:divBdr>
                                                    <w:top w:val="none" w:sz="0" w:space="0" w:color="auto"/>
                                                    <w:left w:val="none" w:sz="0" w:space="0" w:color="auto"/>
                                                    <w:bottom w:val="none" w:sz="0" w:space="0" w:color="auto"/>
                                                    <w:right w:val="none" w:sz="0" w:space="0" w:color="auto"/>
                                                  </w:divBdr>
                                                  <w:divsChild>
                                                    <w:div w:id="323441109">
                                                      <w:marLeft w:val="0"/>
                                                      <w:marRight w:val="0"/>
                                                      <w:marTop w:val="0"/>
                                                      <w:marBottom w:val="0"/>
                                                      <w:divBdr>
                                                        <w:top w:val="none" w:sz="0" w:space="0" w:color="auto"/>
                                                        <w:left w:val="none" w:sz="0" w:space="0" w:color="auto"/>
                                                        <w:bottom w:val="none" w:sz="0" w:space="0" w:color="auto"/>
                                                        <w:right w:val="none" w:sz="0" w:space="0" w:color="auto"/>
                                                      </w:divBdr>
                                                      <w:divsChild>
                                                        <w:div w:id="20167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533912">
                                          <w:marLeft w:val="0"/>
                                          <w:marRight w:val="0"/>
                                          <w:marTop w:val="0"/>
                                          <w:marBottom w:val="0"/>
                                          <w:divBdr>
                                            <w:top w:val="none" w:sz="0" w:space="0" w:color="auto"/>
                                            <w:left w:val="none" w:sz="0" w:space="0" w:color="auto"/>
                                            <w:bottom w:val="none" w:sz="0" w:space="0" w:color="auto"/>
                                            <w:right w:val="none" w:sz="0" w:space="0" w:color="auto"/>
                                          </w:divBdr>
                                          <w:divsChild>
                                            <w:div w:id="1554776863">
                                              <w:marLeft w:val="0"/>
                                              <w:marRight w:val="0"/>
                                              <w:marTop w:val="0"/>
                                              <w:marBottom w:val="0"/>
                                              <w:divBdr>
                                                <w:top w:val="none" w:sz="0" w:space="0" w:color="auto"/>
                                                <w:left w:val="none" w:sz="0" w:space="0" w:color="auto"/>
                                                <w:bottom w:val="none" w:sz="0" w:space="0" w:color="auto"/>
                                                <w:right w:val="none" w:sz="0" w:space="0" w:color="auto"/>
                                              </w:divBdr>
                                              <w:divsChild>
                                                <w:div w:id="395468751">
                                                  <w:marLeft w:val="0"/>
                                                  <w:marRight w:val="0"/>
                                                  <w:marTop w:val="0"/>
                                                  <w:marBottom w:val="0"/>
                                                  <w:divBdr>
                                                    <w:top w:val="none" w:sz="0" w:space="0" w:color="auto"/>
                                                    <w:left w:val="none" w:sz="0" w:space="0" w:color="auto"/>
                                                    <w:bottom w:val="none" w:sz="0" w:space="0" w:color="auto"/>
                                                    <w:right w:val="none" w:sz="0" w:space="0" w:color="auto"/>
                                                  </w:divBdr>
                                                  <w:divsChild>
                                                    <w:div w:id="1307129910">
                                                      <w:marLeft w:val="0"/>
                                                      <w:marRight w:val="0"/>
                                                      <w:marTop w:val="0"/>
                                                      <w:marBottom w:val="0"/>
                                                      <w:divBdr>
                                                        <w:top w:val="none" w:sz="0" w:space="0" w:color="auto"/>
                                                        <w:left w:val="none" w:sz="0" w:space="0" w:color="auto"/>
                                                        <w:bottom w:val="none" w:sz="0" w:space="0" w:color="auto"/>
                                                        <w:right w:val="none" w:sz="0" w:space="0" w:color="auto"/>
                                                      </w:divBdr>
                                                      <w:divsChild>
                                                        <w:div w:id="473064460">
                                                          <w:marLeft w:val="0"/>
                                                          <w:marRight w:val="0"/>
                                                          <w:marTop w:val="0"/>
                                                          <w:marBottom w:val="0"/>
                                                          <w:divBdr>
                                                            <w:top w:val="none" w:sz="0" w:space="0" w:color="auto"/>
                                                            <w:left w:val="none" w:sz="0" w:space="0" w:color="auto"/>
                                                            <w:bottom w:val="none" w:sz="0" w:space="0" w:color="auto"/>
                                                            <w:right w:val="none" w:sz="0" w:space="0" w:color="auto"/>
                                                          </w:divBdr>
                                                          <w:divsChild>
                                                            <w:div w:id="1655836874">
                                                              <w:marLeft w:val="0"/>
                                                              <w:marRight w:val="0"/>
                                                              <w:marTop w:val="0"/>
                                                              <w:marBottom w:val="0"/>
                                                              <w:divBdr>
                                                                <w:top w:val="none" w:sz="0" w:space="0" w:color="auto"/>
                                                                <w:left w:val="none" w:sz="0" w:space="0" w:color="auto"/>
                                                                <w:bottom w:val="none" w:sz="0" w:space="0" w:color="auto"/>
                                                                <w:right w:val="none" w:sz="0" w:space="0" w:color="auto"/>
                                                              </w:divBdr>
                                                              <w:divsChild>
                                                                <w:div w:id="90859707">
                                                                  <w:marLeft w:val="0"/>
                                                                  <w:marRight w:val="0"/>
                                                                  <w:marTop w:val="0"/>
                                                                  <w:marBottom w:val="0"/>
                                                                  <w:divBdr>
                                                                    <w:top w:val="none" w:sz="0" w:space="0" w:color="auto"/>
                                                                    <w:left w:val="none" w:sz="0" w:space="0" w:color="auto"/>
                                                                    <w:bottom w:val="none" w:sz="0" w:space="0" w:color="auto"/>
                                                                    <w:right w:val="none" w:sz="0" w:space="0" w:color="auto"/>
                                                                  </w:divBdr>
                                                                  <w:divsChild>
                                                                    <w:div w:id="1789473154">
                                                                      <w:marLeft w:val="0"/>
                                                                      <w:marRight w:val="0"/>
                                                                      <w:marTop w:val="0"/>
                                                                      <w:marBottom w:val="0"/>
                                                                      <w:divBdr>
                                                                        <w:top w:val="none" w:sz="0" w:space="0" w:color="auto"/>
                                                                        <w:left w:val="none" w:sz="0" w:space="0" w:color="auto"/>
                                                                        <w:bottom w:val="none" w:sz="0" w:space="0" w:color="auto"/>
                                                                        <w:right w:val="none" w:sz="0" w:space="0" w:color="auto"/>
                                                                      </w:divBdr>
                                                                      <w:divsChild>
                                                                        <w:div w:id="422149735">
                                                                          <w:marLeft w:val="0"/>
                                                                          <w:marRight w:val="0"/>
                                                                          <w:marTop w:val="0"/>
                                                                          <w:marBottom w:val="0"/>
                                                                          <w:divBdr>
                                                                            <w:top w:val="none" w:sz="0" w:space="0" w:color="auto"/>
                                                                            <w:left w:val="none" w:sz="0" w:space="0" w:color="auto"/>
                                                                            <w:bottom w:val="none" w:sz="0" w:space="0" w:color="auto"/>
                                                                            <w:right w:val="none" w:sz="0" w:space="0" w:color="auto"/>
                                                                          </w:divBdr>
                                                                        </w:div>
                                                                      </w:divsChild>
                                                                    </w:div>
                                                                    <w:div w:id="151244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596524">
                                                  <w:marLeft w:val="0"/>
                                                  <w:marRight w:val="0"/>
                                                  <w:marTop w:val="0"/>
                                                  <w:marBottom w:val="0"/>
                                                  <w:divBdr>
                                                    <w:top w:val="none" w:sz="0" w:space="0" w:color="auto"/>
                                                    <w:left w:val="none" w:sz="0" w:space="0" w:color="auto"/>
                                                    <w:bottom w:val="none" w:sz="0" w:space="0" w:color="auto"/>
                                                    <w:right w:val="none" w:sz="0" w:space="0" w:color="auto"/>
                                                  </w:divBdr>
                                                  <w:divsChild>
                                                    <w:div w:id="984747982">
                                                      <w:marLeft w:val="0"/>
                                                      <w:marRight w:val="0"/>
                                                      <w:marTop w:val="0"/>
                                                      <w:marBottom w:val="0"/>
                                                      <w:divBdr>
                                                        <w:top w:val="none" w:sz="0" w:space="0" w:color="auto"/>
                                                        <w:left w:val="none" w:sz="0" w:space="0" w:color="auto"/>
                                                        <w:bottom w:val="none" w:sz="0" w:space="0" w:color="auto"/>
                                                        <w:right w:val="none" w:sz="0" w:space="0" w:color="auto"/>
                                                      </w:divBdr>
                                                      <w:divsChild>
                                                        <w:div w:id="1305936614">
                                                          <w:marLeft w:val="0"/>
                                                          <w:marRight w:val="0"/>
                                                          <w:marTop w:val="0"/>
                                                          <w:marBottom w:val="0"/>
                                                          <w:divBdr>
                                                            <w:top w:val="none" w:sz="0" w:space="0" w:color="auto"/>
                                                            <w:left w:val="none" w:sz="0" w:space="0" w:color="auto"/>
                                                            <w:bottom w:val="none" w:sz="0" w:space="0" w:color="auto"/>
                                                            <w:right w:val="none" w:sz="0" w:space="0" w:color="auto"/>
                                                          </w:divBdr>
                                                          <w:divsChild>
                                                            <w:div w:id="99876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7520329">
          <w:marLeft w:val="0"/>
          <w:marRight w:val="0"/>
          <w:marTop w:val="0"/>
          <w:marBottom w:val="0"/>
          <w:divBdr>
            <w:top w:val="none" w:sz="0" w:space="0" w:color="auto"/>
            <w:left w:val="none" w:sz="0" w:space="0" w:color="auto"/>
            <w:bottom w:val="none" w:sz="0" w:space="0" w:color="auto"/>
            <w:right w:val="none" w:sz="0" w:space="0" w:color="auto"/>
          </w:divBdr>
          <w:divsChild>
            <w:div w:id="846292147">
              <w:marLeft w:val="0"/>
              <w:marRight w:val="0"/>
              <w:marTop w:val="0"/>
              <w:marBottom w:val="0"/>
              <w:divBdr>
                <w:top w:val="none" w:sz="0" w:space="0" w:color="auto"/>
                <w:left w:val="none" w:sz="0" w:space="0" w:color="auto"/>
                <w:bottom w:val="none" w:sz="0" w:space="0" w:color="auto"/>
                <w:right w:val="none" w:sz="0" w:space="0" w:color="auto"/>
              </w:divBdr>
              <w:divsChild>
                <w:div w:id="137311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01960">
      <w:bodyDiv w:val="1"/>
      <w:marLeft w:val="0"/>
      <w:marRight w:val="0"/>
      <w:marTop w:val="0"/>
      <w:marBottom w:val="0"/>
      <w:divBdr>
        <w:top w:val="none" w:sz="0" w:space="0" w:color="auto"/>
        <w:left w:val="none" w:sz="0" w:space="0" w:color="auto"/>
        <w:bottom w:val="none" w:sz="0" w:space="0" w:color="auto"/>
        <w:right w:val="none" w:sz="0" w:space="0" w:color="auto"/>
      </w:divBdr>
    </w:div>
    <w:div w:id="1916933855">
      <w:bodyDiv w:val="1"/>
      <w:marLeft w:val="0"/>
      <w:marRight w:val="0"/>
      <w:marTop w:val="0"/>
      <w:marBottom w:val="0"/>
      <w:divBdr>
        <w:top w:val="none" w:sz="0" w:space="0" w:color="auto"/>
        <w:left w:val="none" w:sz="0" w:space="0" w:color="auto"/>
        <w:bottom w:val="none" w:sz="0" w:space="0" w:color="auto"/>
        <w:right w:val="none" w:sz="0" w:space="0" w:color="auto"/>
      </w:divBdr>
    </w:div>
    <w:div w:id="1930573725">
      <w:bodyDiv w:val="1"/>
      <w:marLeft w:val="0"/>
      <w:marRight w:val="0"/>
      <w:marTop w:val="0"/>
      <w:marBottom w:val="0"/>
      <w:divBdr>
        <w:top w:val="none" w:sz="0" w:space="0" w:color="auto"/>
        <w:left w:val="none" w:sz="0" w:space="0" w:color="auto"/>
        <w:bottom w:val="none" w:sz="0" w:space="0" w:color="auto"/>
        <w:right w:val="none" w:sz="0" w:space="0" w:color="auto"/>
      </w:divBdr>
    </w:div>
    <w:div w:id="1931042619">
      <w:bodyDiv w:val="1"/>
      <w:marLeft w:val="0"/>
      <w:marRight w:val="0"/>
      <w:marTop w:val="0"/>
      <w:marBottom w:val="0"/>
      <w:divBdr>
        <w:top w:val="none" w:sz="0" w:space="0" w:color="auto"/>
        <w:left w:val="none" w:sz="0" w:space="0" w:color="auto"/>
        <w:bottom w:val="none" w:sz="0" w:space="0" w:color="auto"/>
        <w:right w:val="none" w:sz="0" w:space="0" w:color="auto"/>
      </w:divBdr>
    </w:div>
    <w:div w:id="1931548514">
      <w:bodyDiv w:val="1"/>
      <w:marLeft w:val="0"/>
      <w:marRight w:val="0"/>
      <w:marTop w:val="0"/>
      <w:marBottom w:val="0"/>
      <w:divBdr>
        <w:top w:val="none" w:sz="0" w:space="0" w:color="auto"/>
        <w:left w:val="none" w:sz="0" w:space="0" w:color="auto"/>
        <w:bottom w:val="none" w:sz="0" w:space="0" w:color="auto"/>
        <w:right w:val="none" w:sz="0" w:space="0" w:color="auto"/>
      </w:divBdr>
    </w:div>
    <w:div w:id="1936133408">
      <w:bodyDiv w:val="1"/>
      <w:marLeft w:val="0"/>
      <w:marRight w:val="0"/>
      <w:marTop w:val="0"/>
      <w:marBottom w:val="0"/>
      <w:divBdr>
        <w:top w:val="none" w:sz="0" w:space="0" w:color="auto"/>
        <w:left w:val="none" w:sz="0" w:space="0" w:color="auto"/>
        <w:bottom w:val="none" w:sz="0" w:space="0" w:color="auto"/>
        <w:right w:val="none" w:sz="0" w:space="0" w:color="auto"/>
      </w:divBdr>
    </w:div>
    <w:div w:id="1936280445">
      <w:bodyDiv w:val="1"/>
      <w:marLeft w:val="0"/>
      <w:marRight w:val="0"/>
      <w:marTop w:val="0"/>
      <w:marBottom w:val="0"/>
      <w:divBdr>
        <w:top w:val="none" w:sz="0" w:space="0" w:color="auto"/>
        <w:left w:val="none" w:sz="0" w:space="0" w:color="auto"/>
        <w:bottom w:val="none" w:sz="0" w:space="0" w:color="auto"/>
        <w:right w:val="none" w:sz="0" w:space="0" w:color="auto"/>
      </w:divBdr>
      <w:divsChild>
        <w:div w:id="1522428822">
          <w:marLeft w:val="0"/>
          <w:marRight w:val="0"/>
          <w:marTop w:val="0"/>
          <w:marBottom w:val="0"/>
          <w:divBdr>
            <w:top w:val="none" w:sz="0" w:space="0" w:color="auto"/>
            <w:left w:val="none" w:sz="0" w:space="0" w:color="auto"/>
            <w:bottom w:val="none" w:sz="0" w:space="0" w:color="auto"/>
            <w:right w:val="none" w:sz="0" w:space="0" w:color="auto"/>
          </w:divBdr>
        </w:div>
        <w:div w:id="1547403008">
          <w:marLeft w:val="0"/>
          <w:marRight w:val="0"/>
          <w:marTop w:val="0"/>
          <w:marBottom w:val="0"/>
          <w:divBdr>
            <w:top w:val="single" w:sz="2" w:space="0" w:color="D9D9E3"/>
            <w:left w:val="single" w:sz="2" w:space="0" w:color="D9D9E3"/>
            <w:bottom w:val="single" w:sz="2" w:space="0" w:color="D9D9E3"/>
            <w:right w:val="single" w:sz="2" w:space="0" w:color="D9D9E3"/>
          </w:divBdr>
          <w:divsChild>
            <w:div w:id="1010064723">
              <w:marLeft w:val="0"/>
              <w:marRight w:val="0"/>
              <w:marTop w:val="0"/>
              <w:marBottom w:val="0"/>
              <w:divBdr>
                <w:top w:val="single" w:sz="2" w:space="0" w:color="D9D9E3"/>
                <w:left w:val="single" w:sz="2" w:space="0" w:color="D9D9E3"/>
                <w:bottom w:val="single" w:sz="2" w:space="0" w:color="D9D9E3"/>
                <w:right w:val="single" w:sz="2" w:space="0" w:color="D9D9E3"/>
              </w:divBdr>
              <w:divsChild>
                <w:div w:id="60831312">
                  <w:marLeft w:val="0"/>
                  <w:marRight w:val="0"/>
                  <w:marTop w:val="0"/>
                  <w:marBottom w:val="0"/>
                  <w:divBdr>
                    <w:top w:val="single" w:sz="2" w:space="0" w:color="D9D9E3"/>
                    <w:left w:val="single" w:sz="2" w:space="0" w:color="D9D9E3"/>
                    <w:bottom w:val="single" w:sz="2" w:space="0" w:color="D9D9E3"/>
                    <w:right w:val="single" w:sz="2" w:space="0" w:color="D9D9E3"/>
                  </w:divBdr>
                  <w:divsChild>
                    <w:div w:id="440733096">
                      <w:marLeft w:val="0"/>
                      <w:marRight w:val="0"/>
                      <w:marTop w:val="0"/>
                      <w:marBottom w:val="0"/>
                      <w:divBdr>
                        <w:top w:val="single" w:sz="2" w:space="0" w:color="D9D9E3"/>
                        <w:left w:val="single" w:sz="2" w:space="0" w:color="D9D9E3"/>
                        <w:bottom w:val="single" w:sz="2" w:space="0" w:color="D9D9E3"/>
                        <w:right w:val="single" w:sz="2" w:space="0" w:color="D9D9E3"/>
                      </w:divBdr>
                      <w:divsChild>
                        <w:div w:id="1516192583">
                          <w:marLeft w:val="0"/>
                          <w:marRight w:val="0"/>
                          <w:marTop w:val="0"/>
                          <w:marBottom w:val="0"/>
                          <w:divBdr>
                            <w:top w:val="single" w:sz="2" w:space="0" w:color="auto"/>
                            <w:left w:val="single" w:sz="2" w:space="0" w:color="auto"/>
                            <w:bottom w:val="single" w:sz="6" w:space="0" w:color="auto"/>
                            <w:right w:val="single" w:sz="2" w:space="0" w:color="auto"/>
                          </w:divBdr>
                          <w:divsChild>
                            <w:div w:id="856773280">
                              <w:marLeft w:val="0"/>
                              <w:marRight w:val="0"/>
                              <w:marTop w:val="100"/>
                              <w:marBottom w:val="100"/>
                              <w:divBdr>
                                <w:top w:val="single" w:sz="2" w:space="0" w:color="D9D9E3"/>
                                <w:left w:val="single" w:sz="2" w:space="0" w:color="D9D9E3"/>
                                <w:bottom w:val="single" w:sz="2" w:space="0" w:color="D9D9E3"/>
                                <w:right w:val="single" w:sz="2" w:space="0" w:color="D9D9E3"/>
                              </w:divBdr>
                              <w:divsChild>
                                <w:div w:id="1015425965">
                                  <w:marLeft w:val="0"/>
                                  <w:marRight w:val="0"/>
                                  <w:marTop w:val="0"/>
                                  <w:marBottom w:val="0"/>
                                  <w:divBdr>
                                    <w:top w:val="single" w:sz="2" w:space="0" w:color="D9D9E3"/>
                                    <w:left w:val="single" w:sz="2" w:space="0" w:color="D9D9E3"/>
                                    <w:bottom w:val="single" w:sz="2" w:space="0" w:color="D9D9E3"/>
                                    <w:right w:val="single" w:sz="2" w:space="0" w:color="D9D9E3"/>
                                  </w:divBdr>
                                  <w:divsChild>
                                    <w:div w:id="189608405">
                                      <w:marLeft w:val="0"/>
                                      <w:marRight w:val="0"/>
                                      <w:marTop w:val="0"/>
                                      <w:marBottom w:val="0"/>
                                      <w:divBdr>
                                        <w:top w:val="single" w:sz="2" w:space="0" w:color="D9D9E3"/>
                                        <w:left w:val="single" w:sz="2" w:space="0" w:color="D9D9E3"/>
                                        <w:bottom w:val="single" w:sz="2" w:space="0" w:color="D9D9E3"/>
                                        <w:right w:val="single" w:sz="2" w:space="0" w:color="D9D9E3"/>
                                      </w:divBdr>
                                      <w:divsChild>
                                        <w:div w:id="852453287">
                                          <w:marLeft w:val="0"/>
                                          <w:marRight w:val="0"/>
                                          <w:marTop w:val="0"/>
                                          <w:marBottom w:val="0"/>
                                          <w:divBdr>
                                            <w:top w:val="single" w:sz="2" w:space="0" w:color="D9D9E3"/>
                                            <w:left w:val="single" w:sz="2" w:space="0" w:color="D9D9E3"/>
                                            <w:bottom w:val="single" w:sz="2" w:space="0" w:color="D9D9E3"/>
                                            <w:right w:val="single" w:sz="2" w:space="0" w:color="D9D9E3"/>
                                          </w:divBdr>
                                          <w:divsChild>
                                            <w:div w:id="592595114">
                                              <w:marLeft w:val="0"/>
                                              <w:marRight w:val="0"/>
                                              <w:marTop w:val="0"/>
                                              <w:marBottom w:val="0"/>
                                              <w:divBdr>
                                                <w:top w:val="single" w:sz="2" w:space="0" w:color="D9D9E3"/>
                                                <w:left w:val="single" w:sz="2" w:space="0" w:color="D9D9E3"/>
                                                <w:bottom w:val="single" w:sz="2" w:space="0" w:color="D9D9E3"/>
                                                <w:right w:val="single" w:sz="2" w:space="0" w:color="D9D9E3"/>
                                              </w:divBdr>
                                              <w:divsChild>
                                                <w:div w:id="80212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45842289">
      <w:bodyDiv w:val="1"/>
      <w:marLeft w:val="0"/>
      <w:marRight w:val="0"/>
      <w:marTop w:val="0"/>
      <w:marBottom w:val="0"/>
      <w:divBdr>
        <w:top w:val="none" w:sz="0" w:space="0" w:color="auto"/>
        <w:left w:val="none" w:sz="0" w:space="0" w:color="auto"/>
        <w:bottom w:val="none" w:sz="0" w:space="0" w:color="auto"/>
        <w:right w:val="none" w:sz="0" w:space="0" w:color="auto"/>
      </w:divBdr>
    </w:div>
    <w:div w:id="1948387760">
      <w:bodyDiv w:val="1"/>
      <w:marLeft w:val="0"/>
      <w:marRight w:val="0"/>
      <w:marTop w:val="0"/>
      <w:marBottom w:val="0"/>
      <w:divBdr>
        <w:top w:val="none" w:sz="0" w:space="0" w:color="auto"/>
        <w:left w:val="none" w:sz="0" w:space="0" w:color="auto"/>
        <w:bottom w:val="none" w:sz="0" w:space="0" w:color="auto"/>
        <w:right w:val="none" w:sz="0" w:space="0" w:color="auto"/>
      </w:divBdr>
      <w:divsChild>
        <w:div w:id="1609462714">
          <w:marLeft w:val="0"/>
          <w:marRight w:val="0"/>
          <w:marTop w:val="0"/>
          <w:marBottom w:val="0"/>
          <w:divBdr>
            <w:top w:val="none" w:sz="0" w:space="0" w:color="auto"/>
            <w:left w:val="none" w:sz="0" w:space="0" w:color="auto"/>
            <w:bottom w:val="none" w:sz="0" w:space="0" w:color="auto"/>
            <w:right w:val="none" w:sz="0" w:space="0" w:color="auto"/>
          </w:divBdr>
          <w:divsChild>
            <w:div w:id="2102797444">
              <w:marLeft w:val="-180"/>
              <w:marRight w:val="0"/>
              <w:marTop w:val="0"/>
              <w:marBottom w:val="0"/>
              <w:divBdr>
                <w:top w:val="none" w:sz="0" w:space="0" w:color="auto"/>
                <w:left w:val="none" w:sz="0" w:space="0" w:color="auto"/>
                <w:bottom w:val="none" w:sz="0" w:space="0" w:color="auto"/>
                <w:right w:val="none" w:sz="0" w:space="0" w:color="auto"/>
              </w:divBdr>
              <w:divsChild>
                <w:div w:id="53622130">
                  <w:marLeft w:val="0"/>
                  <w:marRight w:val="0"/>
                  <w:marTop w:val="0"/>
                  <w:marBottom w:val="0"/>
                  <w:divBdr>
                    <w:top w:val="none" w:sz="0" w:space="0" w:color="auto"/>
                    <w:left w:val="none" w:sz="0" w:space="0" w:color="auto"/>
                    <w:bottom w:val="none" w:sz="0" w:space="0" w:color="auto"/>
                    <w:right w:val="none" w:sz="0" w:space="0" w:color="auto"/>
                  </w:divBdr>
                  <w:divsChild>
                    <w:div w:id="1021660953">
                      <w:marLeft w:val="0"/>
                      <w:marRight w:val="0"/>
                      <w:marTop w:val="0"/>
                      <w:marBottom w:val="0"/>
                      <w:divBdr>
                        <w:top w:val="none" w:sz="0" w:space="0" w:color="auto"/>
                        <w:left w:val="none" w:sz="0" w:space="0" w:color="auto"/>
                        <w:bottom w:val="none" w:sz="0" w:space="0" w:color="auto"/>
                        <w:right w:val="none" w:sz="0" w:space="0" w:color="auto"/>
                      </w:divBdr>
                      <w:divsChild>
                        <w:div w:id="1909924718">
                          <w:marLeft w:val="0"/>
                          <w:marRight w:val="0"/>
                          <w:marTop w:val="0"/>
                          <w:marBottom w:val="0"/>
                          <w:divBdr>
                            <w:top w:val="none" w:sz="0" w:space="0" w:color="auto"/>
                            <w:left w:val="none" w:sz="0" w:space="0" w:color="auto"/>
                            <w:bottom w:val="none" w:sz="0" w:space="0" w:color="auto"/>
                            <w:right w:val="none" w:sz="0" w:space="0" w:color="auto"/>
                          </w:divBdr>
                        </w:div>
                        <w:div w:id="187985287">
                          <w:marLeft w:val="0"/>
                          <w:marRight w:val="0"/>
                          <w:marTop w:val="0"/>
                          <w:marBottom w:val="0"/>
                          <w:divBdr>
                            <w:top w:val="none" w:sz="0" w:space="0" w:color="auto"/>
                            <w:left w:val="none" w:sz="0" w:space="0" w:color="auto"/>
                            <w:bottom w:val="none" w:sz="0" w:space="0" w:color="auto"/>
                            <w:right w:val="none" w:sz="0" w:space="0" w:color="auto"/>
                          </w:divBdr>
                        </w:div>
                        <w:div w:id="204408703">
                          <w:marLeft w:val="0"/>
                          <w:marRight w:val="0"/>
                          <w:marTop w:val="0"/>
                          <w:marBottom w:val="0"/>
                          <w:divBdr>
                            <w:top w:val="none" w:sz="0" w:space="0" w:color="auto"/>
                            <w:left w:val="none" w:sz="0" w:space="0" w:color="auto"/>
                            <w:bottom w:val="none" w:sz="0" w:space="0" w:color="auto"/>
                            <w:right w:val="none" w:sz="0" w:space="0" w:color="auto"/>
                          </w:divBdr>
                        </w:div>
                        <w:div w:id="58531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788569">
          <w:marLeft w:val="0"/>
          <w:marRight w:val="0"/>
          <w:marTop w:val="0"/>
          <w:marBottom w:val="0"/>
          <w:divBdr>
            <w:top w:val="none" w:sz="0" w:space="0" w:color="auto"/>
            <w:left w:val="none" w:sz="0" w:space="0" w:color="auto"/>
            <w:bottom w:val="none" w:sz="0" w:space="0" w:color="auto"/>
            <w:right w:val="none" w:sz="0" w:space="0" w:color="auto"/>
          </w:divBdr>
          <w:divsChild>
            <w:div w:id="1501771548">
              <w:marLeft w:val="0"/>
              <w:marRight w:val="-180"/>
              <w:marTop w:val="0"/>
              <w:marBottom w:val="0"/>
              <w:divBdr>
                <w:top w:val="none" w:sz="0" w:space="0" w:color="auto"/>
                <w:left w:val="none" w:sz="0" w:space="0" w:color="auto"/>
                <w:bottom w:val="none" w:sz="0" w:space="0" w:color="auto"/>
                <w:right w:val="none" w:sz="0" w:space="0" w:color="auto"/>
              </w:divBdr>
            </w:div>
            <w:div w:id="720323118">
              <w:marLeft w:val="0"/>
              <w:marRight w:val="0"/>
              <w:marTop w:val="0"/>
              <w:marBottom w:val="0"/>
              <w:divBdr>
                <w:top w:val="none" w:sz="0" w:space="0" w:color="auto"/>
                <w:left w:val="none" w:sz="0" w:space="0" w:color="auto"/>
                <w:bottom w:val="none" w:sz="0" w:space="0" w:color="auto"/>
                <w:right w:val="none" w:sz="0" w:space="0" w:color="auto"/>
              </w:divBdr>
              <w:divsChild>
                <w:div w:id="2126999654">
                  <w:marLeft w:val="0"/>
                  <w:marRight w:val="0"/>
                  <w:marTop w:val="0"/>
                  <w:marBottom w:val="15"/>
                  <w:divBdr>
                    <w:top w:val="none" w:sz="0" w:space="0" w:color="auto"/>
                    <w:left w:val="none" w:sz="0" w:space="0" w:color="auto"/>
                    <w:bottom w:val="none" w:sz="0" w:space="0" w:color="auto"/>
                    <w:right w:val="none" w:sz="0" w:space="0" w:color="auto"/>
                  </w:divBdr>
                  <w:divsChild>
                    <w:div w:id="2143621133">
                      <w:marLeft w:val="-120"/>
                      <w:marRight w:val="0"/>
                      <w:marTop w:val="0"/>
                      <w:marBottom w:val="0"/>
                      <w:divBdr>
                        <w:top w:val="none" w:sz="0" w:space="0" w:color="auto"/>
                        <w:left w:val="none" w:sz="0" w:space="0" w:color="auto"/>
                        <w:bottom w:val="none" w:sz="0" w:space="0" w:color="auto"/>
                        <w:right w:val="none" w:sz="0" w:space="0" w:color="auto"/>
                      </w:divBdr>
                      <w:divsChild>
                        <w:div w:id="964001317">
                          <w:marLeft w:val="0"/>
                          <w:marRight w:val="0"/>
                          <w:marTop w:val="0"/>
                          <w:marBottom w:val="0"/>
                          <w:divBdr>
                            <w:top w:val="none" w:sz="0" w:space="0" w:color="auto"/>
                            <w:left w:val="none" w:sz="0" w:space="0" w:color="auto"/>
                            <w:bottom w:val="none" w:sz="0" w:space="0" w:color="auto"/>
                            <w:right w:val="none" w:sz="0" w:space="0" w:color="auto"/>
                          </w:divBdr>
                          <w:divsChild>
                            <w:div w:id="64704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16181">
                      <w:marLeft w:val="0"/>
                      <w:marRight w:val="-120"/>
                      <w:marTop w:val="0"/>
                      <w:marBottom w:val="0"/>
                      <w:divBdr>
                        <w:top w:val="none" w:sz="0" w:space="0" w:color="auto"/>
                        <w:left w:val="none" w:sz="0" w:space="0" w:color="auto"/>
                        <w:bottom w:val="none" w:sz="0" w:space="0" w:color="auto"/>
                        <w:right w:val="none" w:sz="0" w:space="0" w:color="auto"/>
                      </w:divBdr>
                      <w:divsChild>
                        <w:div w:id="1450323066">
                          <w:marLeft w:val="0"/>
                          <w:marRight w:val="0"/>
                          <w:marTop w:val="0"/>
                          <w:marBottom w:val="0"/>
                          <w:divBdr>
                            <w:top w:val="none" w:sz="0" w:space="0" w:color="auto"/>
                            <w:left w:val="none" w:sz="0" w:space="0" w:color="auto"/>
                            <w:bottom w:val="none" w:sz="0" w:space="0" w:color="auto"/>
                            <w:right w:val="none" w:sz="0" w:space="0" w:color="auto"/>
                          </w:divBdr>
                          <w:divsChild>
                            <w:div w:id="1774012216">
                              <w:marLeft w:val="0"/>
                              <w:marRight w:val="0"/>
                              <w:marTop w:val="0"/>
                              <w:marBottom w:val="0"/>
                              <w:divBdr>
                                <w:top w:val="none" w:sz="0" w:space="0" w:color="auto"/>
                                <w:left w:val="none" w:sz="0" w:space="0" w:color="auto"/>
                                <w:bottom w:val="none" w:sz="0" w:space="0" w:color="auto"/>
                                <w:right w:val="none" w:sz="0" w:space="0" w:color="auto"/>
                              </w:divBdr>
                            </w:div>
                          </w:divsChild>
                        </w:div>
                        <w:div w:id="453985776">
                          <w:marLeft w:val="120"/>
                          <w:marRight w:val="120"/>
                          <w:marTop w:val="0"/>
                          <w:marBottom w:val="0"/>
                          <w:divBdr>
                            <w:top w:val="none" w:sz="0" w:space="0" w:color="auto"/>
                            <w:left w:val="none" w:sz="0" w:space="0" w:color="auto"/>
                            <w:bottom w:val="none" w:sz="0" w:space="0" w:color="auto"/>
                            <w:right w:val="none" w:sz="0" w:space="0" w:color="auto"/>
                          </w:divBdr>
                          <w:divsChild>
                            <w:div w:id="1081298820">
                              <w:marLeft w:val="0"/>
                              <w:marRight w:val="0"/>
                              <w:marTop w:val="0"/>
                              <w:marBottom w:val="0"/>
                              <w:divBdr>
                                <w:top w:val="none" w:sz="0" w:space="0" w:color="auto"/>
                                <w:left w:val="none" w:sz="0" w:space="0" w:color="auto"/>
                                <w:bottom w:val="none" w:sz="0" w:space="0" w:color="auto"/>
                                <w:right w:val="none" w:sz="0" w:space="0" w:color="auto"/>
                              </w:divBdr>
                              <w:divsChild>
                                <w:div w:id="1960211806">
                                  <w:marLeft w:val="0"/>
                                  <w:marRight w:val="0"/>
                                  <w:marTop w:val="0"/>
                                  <w:marBottom w:val="0"/>
                                  <w:divBdr>
                                    <w:top w:val="none" w:sz="0" w:space="0" w:color="auto"/>
                                    <w:left w:val="none" w:sz="0" w:space="0" w:color="auto"/>
                                    <w:bottom w:val="none" w:sz="0" w:space="0" w:color="auto"/>
                                    <w:right w:val="none" w:sz="0" w:space="0" w:color="auto"/>
                                  </w:divBdr>
                                  <w:divsChild>
                                    <w:div w:id="1048608430">
                                      <w:marLeft w:val="0"/>
                                      <w:marRight w:val="0"/>
                                      <w:marTop w:val="0"/>
                                      <w:marBottom w:val="0"/>
                                      <w:divBdr>
                                        <w:top w:val="none" w:sz="0" w:space="0" w:color="auto"/>
                                        <w:left w:val="none" w:sz="0" w:space="0" w:color="auto"/>
                                        <w:bottom w:val="none" w:sz="0" w:space="0" w:color="auto"/>
                                        <w:right w:val="none" w:sz="0" w:space="0" w:color="auto"/>
                                      </w:divBdr>
                                      <w:divsChild>
                                        <w:div w:id="68964270">
                                          <w:marLeft w:val="0"/>
                                          <w:marRight w:val="0"/>
                                          <w:marTop w:val="0"/>
                                          <w:marBottom w:val="0"/>
                                          <w:divBdr>
                                            <w:top w:val="none" w:sz="0" w:space="0" w:color="auto"/>
                                            <w:left w:val="none" w:sz="0" w:space="0" w:color="auto"/>
                                            <w:bottom w:val="none" w:sz="0" w:space="0" w:color="auto"/>
                                            <w:right w:val="none" w:sz="0" w:space="0" w:color="auto"/>
                                          </w:divBdr>
                                          <w:divsChild>
                                            <w:div w:id="1345286692">
                                              <w:marLeft w:val="0"/>
                                              <w:marRight w:val="0"/>
                                              <w:marTop w:val="0"/>
                                              <w:marBottom w:val="0"/>
                                              <w:divBdr>
                                                <w:top w:val="none" w:sz="0" w:space="0" w:color="auto"/>
                                                <w:left w:val="none" w:sz="0" w:space="0" w:color="auto"/>
                                                <w:bottom w:val="none" w:sz="0" w:space="0" w:color="auto"/>
                                                <w:right w:val="none" w:sz="0" w:space="0" w:color="auto"/>
                                              </w:divBdr>
                                            </w:div>
                                          </w:divsChild>
                                        </w:div>
                                        <w:div w:id="1535731984">
                                          <w:marLeft w:val="0"/>
                                          <w:marRight w:val="0"/>
                                          <w:marTop w:val="0"/>
                                          <w:marBottom w:val="0"/>
                                          <w:divBdr>
                                            <w:top w:val="none" w:sz="0" w:space="0" w:color="auto"/>
                                            <w:left w:val="none" w:sz="0" w:space="0" w:color="auto"/>
                                            <w:bottom w:val="none" w:sz="0" w:space="0" w:color="auto"/>
                                            <w:right w:val="none" w:sz="0" w:space="0" w:color="auto"/>
                                          </w:divBdr>
                                          <w:divsChild>
                                            <w:div w:id="9309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851156">
              <w:marLeft w:val="0"/>
              <w:marRight w:val="0"/>
              <w:marTop w:val="0"/>
              <w:marBottom w:val="0"/>
              <w:divBdr>
                <w:top w:val="none" w:sz="0" w:space="0" w:color="auto"/>
                <w:left w:val="none" w:sz="0" w:space="0" w:color="auto"/>
                <w:bottom w:val="none" w:sz="0" w:space="0" w:color="auto"/>
                <w:right w:val="none" w:sz="0" w:space="0" w:color="auto"/>
              </w:divBdr>
              <w:divsChild>
                <w:div w:id="495268858">
                  <w:marLeft w:val="0"/>
                  <w:marRight w:val="0"/>
                  <w:marTop w:val="0"/>
                  <w:marBottom w:val="0"/>
                  <w:divBdr>
                    <w:top w:val="none" w:sz="0" w:space="0" w:color="auto"/>
                    <w:left w:val="none" w:sz="0" w:space="0" w:color="auto"/>
                    <w:bottom w:val="none" w:sz="0" w:space="0" w:color="auto"/>
                    <w:right w:val="none" w:sz="0" w:space="0" w:color="auto"/>
                  </w:divBdr>
                  <w:divsChild>
                    <w:div w:id="419375581">
                      <w:marLeft w:val="0"/>
                      <w:marRight w:val="0"/>
                      <w:marTop w:val="0"/>
                      <w:marBottom w:val="0"/>
                      <w:divBdr>
                        <w:top w:val="none" w:sz="0" w:space="0" w:color="auto"/>
                        <w:left w:val="none" w:sz="0" w:space="0" w:color="auto"/>
                        <w:bottom w:val="none" w:sz="0" w:space="0" w:color="auto"/>
                        <w:right w:val="none" w:sz="0" w:space="0" w:color="auto"/>
                      </w:divBdr>
                      <w:divsChild>
                        <w:div w:id="706104393">
                          <w:marLeft w:val="0"/>
                          <w:marRight w:val="0"/>
                          <w:marTop w:val="0"/>
                          <w:marBottom w:val="0"/>
                          <w:divBdr>
                            <w:top w:val="none" w:sz="0" w:space="0" w:color="auto"/>
                            <w:left w:val="none" w:sz="0" w:space="0" w:color="auto"/>
                            <w:bottom w:val="none" w:sz="0" w:space="0" w:color="auto"/>
                            <w:right w:val="none" w:sz="0" w:space="0" w:color="auto"/>
                          </w:divBdr>
                          <w:divsChild>
                            <w:div w:id="303899909">
                              <w:marLeft w:val="0"/>
                              <w:marRight w:val="0"/>
                              <w:marTop w:val="0"/>
                              <w:marBottom w:val="90"/>
                              <w:divBdr>
                                <w:top w:val="none" w:sz="0" w:space="0" w:color="auto"/>
                                <w:left w:val="none" w:sz="0" w:space="0" w:color="auto"/>
                                <w:bottom w:val="none" w:sz="0" w:space="0" w:color="auto"/>
                                <w:right w:val="none" w:sz="0" w:space="0" w:color="auto"/>
                              </w:divBdr>
                              <w:divsChild>
                                <w:div w:id="1870951266">
                                  <w:marLeft w:val="0"/>
                                  <w:marRight w:val="0"/>
                                  <w:marTop w:val="0"/>
                                  <w:marBottom w:val="0"/>
                                  <w:divBdr>
                                    <w:top w:val="none" w:sz="0" w:space="0" w:color="auto"/>
                                    <w:left w:val="none" w:sz="0" w:space="0" w:color="auto"/>
                                    <w:bottom w:val="none" w:sz="0" w:space="0" w:color="auto"/>
                                    <w:right w:val="none" w:sz="0" w:space="0" w:color="auto"/>
                                  </w:divBdr>
                                </w:div>
                              </w:divsChild>
                            </w:div>
                            <w:div w:id="1795055818">
                              <w:marLeft w:val="0"/>
                              <w:marRight w:val="0"/>
                              <w:marTop w:val="0"/>
                              <w:marBottom w:val="0"/>
                              <w:divBdr>
                                <w:top w:val="none" w:sz="0" w:space="0" w:color="auto"/>
                                <w:left w:val="none" w:sz="0" w:space="0" w:color="auto"/>
                                <w:bottom w:val="none" w:sz="0" w:space="0" w:color="auto"/>
                                <w:right w:val="none" w:sz="0" w:space="0" w:color="auto"/>
                              </w:divBdr>
                              <w:divsChild>
                                <w:div w:id="1061445369">
                                  <w:marLeft w:val="0"/>
                                  <w:marRight w:val="0"/>
                                  <w:marTop w:val="90"/>
                                  <w:marBottom w:val="90"/>
                                  <w:divBdr>
                                    <w:top w:val="none" w:sz="0" w:space="0" w:color="auto"/>
                                    <w:left w:val="none" w:sz="0" w:space="0" w:color="auto"/>
                                    <w:bottom w:val="none" w:sz="0" w:space="0" w:color="auto"/>
                                    <w:right w:val="none" w:sz="0" w:space="0" w:color="auto"/>
                                  </w:divBdr>
                                </w:div>
                                <w:div w:id="342779991">
                                  <w:marLeft w:val="0"/>
                                  <w:marRight w:val="0"/>
                                  <w:marTop w:val="0"/>
                                  <w:marBottom w:val="0"/>
                                  <w:divBdr>
                                    <w:top w:val="none" w:sz="0" w:space="0" w:color="auto"/>
                                    <w:left w:val="none" w:sz="0" w:space="0" w:color="auto"/>
                                    <w:bottom w:val="none" w:sz="0" w:space="0" w:color="auto"/>
                                    <w:right w:val="none" w:sz="0" w:space="0" w:color="auto"/>
                                  </w:divBdr>
                                  <w:divsChild>
                                    <w:div w:id="137722035">
                                      <w:marLeft w:val="0"/>
                                      <w:marRight w:val="0"/>
                                      <w:marTop w:val="0"/>
                                      <w:marBottom w:val="0"/>
                                      <w:divBdr>
                                        <w:top w:val="none" w:sz="0" w:space="0" w:color="auto"/>
                                        <w:left w:val="none" w:sz="0" w:space="0" w:color="auto"/>
                                        <w:bottom w:val="none" w:sz="0" w:space="0" w:color="auto"/>
                                        <w:right w:val="none" w:sz="0" w:space="0" w:color="auto"/>
                                      </w:divBdr>
                                      <w:divsChild>
                                        <w:div w:id="1887910621">
                                          <w:marLeft w:val="0"/>
                                          <w:marRight w:val="0"/>
                                          <w:marTop w:val="0"/>
                                          <w:marBottom w:val="180"/>
                                          <w:divBdr>
                                            <w:top w:val="none" w:sz="0" w:space="0" w:color="auto"/>
                                            <w:left w:val="none" w:sz="0" w:space="0" w:color="auto"/>
                                            <w:bottom w:val="none" w:sz="0" w:space="0" w:color="auto"/>
                                            <w:right w:val="none" w:sz="0" w:space="0" w:color="auto"/>
                                          </w:divBdr>
                                        </w:div>
                                        <w:div w:id="1532767950">
                                          <w:marLeft w:val="0"/>
                                          <w:marRight w:val="0"/>
                                          <w:marTop w:val="0"/>
                                          <w:marBottom w:val="180"/>
                                          <w:divBdr>
                                            <w:top w:val="none" w:sz="0" w:space="0" w:color="auto"/>
                                            <w:left w:val="none" w:sz="0" w:space="0" w:color="auto"/>
                                            <w:bottom w:val="none" w:sz="0" w:space="0" w:color="auto"/>
                                            <w:right w:val="none" w:sz="0" w:space="0" w:color="auto"/>
                                          </w:divBdr>
                                        </w:div>
                                        <w:div w:id="74588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103356">
                              <w:marLeft w:val="0"/>
                              <w:marRight w:val="0"/>
                              <w:marTop w:val="0"/>
                              <w:marBottom w:val="0"/>
                              <w:divBdr>
                                <w:top w:val="none" w:sz="0" w:space="0" w:color="auto"/>
                                <w:left w:val="none" w:sz="0" w:space="0" w:color="auto"/>
                                <w:bottom w:val="none" w:sz="0" w:space="0" w:color="auto"/>
                                <w:right w:val="none" w:sz="0" w:space="0" w:color="auto"/>
                              </w:divBdr>
                              <w:divsChild>
                                <w:div w:id="1046491808">
                                  <w:marLeft w:val="0"/>
                                  <w:marRight w:val="0"/>
                                  <w:marTop w:val="90"/>
                                  <w:marBottom w:val="90"/>
                                  <w:divBdr>
                                    <w:top w:val="none" w:sz="0" w:space="0" w:color="auto"/>
                                    <w:left w:val="none" w:sz="0" w:space="0" w:color="auto"/>
                                    <w:bottom w:val="none" w:sz="0" w:space="0" w:color="auto"/>
                                    <w:right w:val="none" w:sz="0" w:space="0" w:color="auto"/>
                                  </w:divBdr>
                                </w:div>
                                <w:div w:id="941033925">
                                  <w:marLeft w:val="0"/>
                                  <w:marRight w:val="0"/>
                                  <w:marTop w:val="0"/>
                                  <w:marBottom w:val="0"/>
                                  <w:divBdr>
                                    <w:top w:val="none" w:sz="0" w:space="0" w:color="auto"/>
                                    <w:left w:val="none" w:sz="0" w:space="0" w:color="auto"/>
                                    <w:bottom w:val="none" w:sz="0" w:space="0" w:color="auto"/>
                                    <w:right w:val="none" w:sz="0" w:space="0" w:color="auto"/>
                                  </w:divBdr>
                                  <w:divsChild>
                                    <w:div w:id="2027555996">
                                      <w:marLeft w:val="0"/>
                                      <w:marRight w:val="0"/>
                                      <w:marTop w:val="0"/>
                                      <w:marBottom w:val="0"/>
                                      <w:divBdr>
                                        <w:top w:val="none" w:sz="0" w:space="0" w:color="auto"/>
                                        <w:left w:val="none" w:sz="0" w:space="0" w:color="auto"/>
                                        <w:bottom w:val="none" w:sz="0" w:space="0" w:color="auto"/>
                                        <w:right w:val="none" w:sz="0" w:space="0" w:color="auto"/>
                                      </w:divBdr>
                                      <w:divsChild>
                                        <w:div w:id="1422489504">
                                          <w:marLeft w:val="0"/>
                                          <w:marRight w:val="0"/>
                                          <w:marTop w:val="0"/>
                                          <w:marBottom w:val="180"/>
                                          <w:divBdr>
                                            <w:top w:val="none" w:sz="0" w:space="0" w:color="auto"/>
                                            <w:left w:val="none" w:sz="0" w:space="0" w:color="auto"/>
                                            <w:bottom w:val="none" w:sz="0" w:space="0" w:color="auto"/>
                                            <w:right w:val="none" w:sz="0" w:space="0" w:color="auto"/>
                                          </w:divBdr>
                                        </w:div>
                                        <w:div w:id="16029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118863">
                              <w:marLeft w:val="0"/>
                              <w:marRight w:val="0"/>
                              <w:marTop w:val="0"/>
                              <w:marBottom w:val="0"/>
                              <w:divBdr>
                                <w:top w:val="none" w:sz="0" w:space="0" w:color="auto"/>
                                <w:left w:val="none" w:sz="0" w:space="0" w:color="auto"/>
                                <w:bottom w:val="none" w:sz="0" w:space="0" w:color="auto"/>
                                <w:right w:val="none" w:sz="0" w:space="0" w:color="auto"/>
                              </w:divBdr>
                              <w:divsChild>
                                <w:div w:id="1258709055">
                                  <w:marLeft w:val="0"/>
                                  <w:marRight w:val="0"/>
                                  <w:marTop w:val="90"/>
                                  <w:marBottom w:val="90"/>
                                  <w:divBdr>
                                    <w:top w:val="none" w:sz="0" w:space="0" w:color="auto"/>
                                    <w:left w:val="none" w:sz="0" w:space="0" w:color="auto"/>
                                    <w:bottom w:val="none" w:sz="0" w:space="0" w:color="auto"/>
                                    <w:right w:val="none" w:sz="0" w:space="0" w:color="auto"/>
                                  </w:divBdr>
                                </w:div>
                                <w:div w:id="490146868">
                                  <w:marLeft w:val="0"/>
                                  <w:marRight w:val="0"/>
                                  <w:marTop w:val="0"/>
                                  <w:marBottom w:val="0"/>
                                  <w:divBdr>
                                    <w:top w:val="none" w:sz="0" w:space="0" w:color="auto"/>
                                    <w:left w:val="none" w:sz="0" w:space="0" w:color="auto"/>
                                    <w:bottom w:val="none" w:sz="0" w:space="0" w:color="auto"/>
                                    <w:right w:val="none" w:sz="0" w:space="0" w:color="auto"/>
                                  </w:divBdr>
                                  <w:divsChild>
                                    <w:div w:id="178395065">
                                      <w:marLeft w:val="0"/>
                                      <w:marRight w:val="0"/>
                                      <w:marTop w:val="0"/>
                                      <w:marBottom w:val="0"/>
                                      <w:divBdr>
                                        <w:top w:val="none" w:sz="0" w:space="0" w:color="auto"/>
                                        <w:left w:val="none" w:sz="0" w:space="0" w:color="auto"/>
                                        <w:bottom w:val="none" w:sz="0" w:space="0" w:color="auto"/>
                                        <w:right w:val="none" w:sz="0" w:space="0" w:color="auto"/>
                                      </w:divBdr>
                                      <w:divsChild>
                                        <w:div w:id="1015884316">
                                          <w:marLeft w:val="0"/>
                                          <w:marRight w:val="0"/>
                                          <w:marTop w:val="0"/>
                                          <w:marBottom w:val="180"/>
                                          <w:divBdr>
                                            <w:top w:val="none" w:sz="0" w:space="0" w:color="auto"/>
                                            <w:left w:val="none" w:sz="0" w:space="0" w:color="auto"/>
                                            <w:bottom w:val="none" w:sz="0" w:space="0" w:color="auto"/>
                                            <w:right w:val="none" w:sz="0" w:space="0" w:color="auto"/>
                                          </w:divBdr>
                                        </w:div>
                                        <w:div w:id="299313250">
                                          <w:marLeft w:val="0"/>
                                          <w:marRight w:val="0"/>
                                          <w:marTop w:val="0"/>
                                          <w:marBottom w:val="180"/>
                                          <w:divBdr>
                                            <w:top w:val="none" w:sz="0" w:space="0" w:color="auto"/>
                                            <w:left w:val="none" w:sz="0" w:space="0" w:color="auto"/>
                                            <w:bottom w:val="none" w:sz="0" w:space="0" w:color="auto"/>
                                            <w:right w:val="none" w:sz="0" w:space="0" w:color="auto"/>
                                          </w:divBdr>
                                        </w:div>
                                        <w:div w:id="115252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25652">
              <w:marLeft w:val="0"/>
              <w:marRight w:val="0"/>
              <w:marTop w:val="0"/>
              <w:marBottom w:val="0"/>
              <w:divBdr>
                <w:top w:val="none" w:sz="0" w:space="0" w:color="auto"/>
                <w:left w:val="none" w:sz="0" w:space="0" w:color="auto"/>
                <w:bottom w:val="none" w:sz="0" w:space="0" w:color="auto"/>
                <w:right w:val="none" w:sz="0" w:space="0" w:color="auto"/>
              </w:divBdr>
              <w:divsChild>
                <w:div w:id="712002824">
                  <w:marLeft w:val="0"/>
                  <w:marRight w:val="0"/>
                  <w:marTop w:val="0"/>
                  <w:marBottom w:val="0"/>
                  <w:divBdr>
                    <w:top w:val="none" w:sz="0" w:space="0" w:color="auto"/>
                    <w:left w:val="none" w:sz="0" w:space="0" w:color="auto"/>
                    <w:bottom w:val="none" w:sz="0" w:space="0" w:color="auto"/>
                    <w:right w:val="none" w:sz="0" w:space="0" w:color="auto"/>
                  </w:divBdr>
                  <w:divsChild>
                    <w:div w:id="1811049467">
                      <w:marLeft w:val="0"/>
                      <w:marRight w:val="0"/>
                      <w:marTop w:val="120"/>
                      <w:marBottom w:val="0"/>
                      <w:divBdr>
                        <w:top w:val="none" w:sz="0" w:space="0" w:color="auto"/>
                        <w:left w:val="none" w:sz="0" w:space="0" w:color="auto"/>
                        <w:bottom w:val="none" w:sz="0" w:space="0" w:color="auto"/>
                        <w:right w:val="none" w:sz="0" w:space="0" w:color="auto"/>
                      </w:divBdr>
                    </w:div>
                  </w:divsChild>
                </w:div>
                <w:div w:id="1117599181">
                  <w:marLeft w:val="0"/>
                  <w:marRight w:val="0"/>
                  <w:marTop w:val="240"/>
                  <w:marBottom w:val="0"/>
                  <w:divBdr>
                    <w:top w:val="none" w:sz="0" w:space="0" w:color="auto"/>
                    <w:left w:val="none" w:sz="0" w:space="0" w:color="auto"/>
                    <w:bottom w:val="none" w:sz="0" w:space="0" w:color="auto"/>
                    <w:right w:val="none" w:sz="0" w:space="0" w:color="auto"/>
                  </w:divBdr>
                  <w:divsChild>
                    <w:div w:id="537933890">
                      <w:marLeft w:val="0"/>
                      <w:marRight w:val="0"/>
                      <w:marTop w:val="0"/>
                      <w:marBottom w:val="0"/>
                      <w:divBdr>
                        <w:top w:val="none" w:sz="0" w:space="0" w:color="auto"/>
                        <w:left w:val="none" w:sz="0" w:space="0" w:color="auto"/>
                        <w:bottom w:val="none" w:sz="0" w:space="0" w:color="auto"/>
                        <w:right w:val="none" w:sz="0" w:space="0" w:color="auto"/>
                      </w:divBdr>
                      <w:divsChild>
                        <w:div w:id="1095437204">
                          <w:marLeft w:val="0"/>
                          <w:marRight w:val="0"/>
                          <w:marTop w:val="0"/>
                          <w:marBottom w:val="0"/>
                          <w:divBdr>
                            <w:top w:val="none" w:sz="0" w:space="0" w:color="auto"/>
                            <w:left w:val="none" w:sz="0" w:space="0" w:color="auto"/>
                            <w:bottom w:val="none" w:sz="0" w:space="0" w:color="auto"/>
                            <w:right w:val="none" w:sz="0" w:space="0" w:color="auto"/>
                          </w:divBdr>
                        </w:div>
                        <w:div w:id="83718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744324">
      <w:bodyDiv w:val="1"/>
      <w:marLeft w:val="0"/>
      <w:marRight w:val="0"/>
      <w:marTop w:val="0"/>
      <w:marBottom w:val="0"/>
      <w:divBdr>
        <w:top w:val="none" w:sz="0" w:space="0" w:color="auto"/>
        <w:left w:val="none" w:sz="0" w:space="0" w:color="auto"/>
        <w:bottom w:val="none" w:sz="0" w:space="0" w:color="auto"/>
        <w:right w:val="none" w:sz="0" w:space="0" w:color="auto"/>
      </w:divBdr>
      <w:divsChild>
        <w:div w:id="1068041231">
          <w:marLeft w:val="0"/>
          <w:marRight w:val="0"/>
          <w:marTop w:val="0"/>
          <w:marBottom w:val="0"/>
          <w:divBdr>
            <w:top w:val="single" w:sz="2" w:space="0" w:color="auto"/>
            <w:left w:val="single" w:sz="2" w:space="0" w:color="auto"/>
            <w:bottom w:val="single" w:sz="6" w:space="0" w:color="auto"/>
            <w:right w:val="single" w:sz="2" w:space="0" w:color="auto"/>
          </w:divBdr>
          <w:divsChild>
            <w:div w:id="193929810">
              <w:marLeft w:val="0"/>
              <w:marRight w:val="0"/>
              <w:marTop w:val="100"/>
              <w:marBottom w:val="100"/>
              <w:divBdr>
                <w:top w:val="single" w:sz="2" w:space="0" w:color="D9D9E3"/>
                <w:left w:val="single" w:sz="2" w:space="0" w:color="D9D9E3"/>
                <w:bottom w:val="single" w:sz="2" w:space="0" w:color="D9D9E3"/>
                <w:right w:val="single" w:sz="2" w:space="0" w:color="D9D9E3"/>
              </w:divBdr>
              <w:divsChild>
                <w:div w:id="203444213">
                  <w:marLeft w:val="0"/>
                  <w:marRight w:val="0"/>
                  <w:marTop w:val="0"/>
                  <w:marBottom w:val="0"/>
                  <w:divBdr>
                    <w:top w:val="single" w:sz="2" w:space="0" w:color="D9D9E3"/>
                    <w:left w:val="single" w:sz="2" w:space="0" w:color="D9D9E3"/>
                    <w:bottom w:val="single" w:sz="2" w:space="0" w:color="D9D9E3"/>
                    <w:right w:val="single" w:sz="2" w:space="0" w:color="D9D9E3"/>
                  </w:divBdr>
                  <w:divsChild>
                    <w:div w:id="108624431">
                      <w:marLeft w:val="0"/>
                      <w:marRight w:val="0"/>
                      <w:marTop w:val="0"/>
                      <w:marBottom w:val="0"/>
                      <w:divBdr>
                        <w:top w:val="single" w:sz="2" w:space="0" w:color="D9D9E3"/>
                        <w:left w:val="single" w:sz="2" w:space="0" w:color="D9D9E3"/>
                        <w:bottom w:val="single" w:sz="2" w:space="0" w:color="D9D9E3"/>
                        <w:right w:val="single" w:sz="2" w:space="0" w:color="D9D9E3"/>
                      </w:divBdr>
                      <w:divsChild>
                        <w:div w:id="802819183">
                          <w:marLeft w:val="0"/>
                          <w:marRight w:val="0"/>
                          <w:marTop w:val="0"/>
                          <w:marBottom w:val="0"/>
                          <w:divBdr>
                            <w:top w:val="single" w:sz="2" w:space="0" w:color="D9D9E3"/>
                            <w:left w:val="single" w:sz="2" w:space="0" w:color="D9D9E3"/>
                            <w:bottom w:val="single" w:sz="2" w:space="0" w:color="D9D9E3"/>
                            <w:right w:val="single" w:sz="2" w:space="0" w:color="D9D9E3"/>
                          </w:divBdr>
                          <w:divsChild>
                            <w:div w:id="1134713290">
                              <w:marLeft w:val="0"/>
                              <w:marRight w:val="0"/>
                              <w:marTop w:val="0"/>
                              <w:marBottom w:val="0"/>
                              <w:divBdr>
                                <w:top w:val="single" w:sz="2" w:space="0" w:color="D9D9E3"/>
                                <w:left w:val="single" w:sz="2" w:space="0" w:color="D9D9E3"/>
                                <w:bottom w:val="single" w:sz="2" w:space="0" w:color="D9D9E3"/>
                                <w:right w:val="single" w:sz="2" w:space="0" w:color="D9D9E3"/>
                              </w:divBdr>
                              <w:divsChild>
                                <w:div w:id="20854941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488325805">
                      <w:marLeft w:val="0"/>
                      <w:marRight w:val="0"/>
                      <w:marTop w:val="0"/>
                      <w:marBottom w:val="0"/>
                      <w:divBdr>
                        <w:top w:val="single" w:sz="2" w:space="0" w:color="D9D9E3"/>
                        <w:left w:val="single" w:sz="2" w:space="0" w:color="D9D9E3"/>
                        <w:bottom w:val="single" w:sz="2" w:space="0" w:color="D9D9E3"/>
                        <w:right w:val="single" w:sz="2" w:space="0" w:color="D9D9E3"/>
                      </w:divBdr>
                      <w:divsChild>
                        <w:div w:id="1327442302">
                          <w:marLeft w:val="0"/>
                          <w:marRight w:val="0"/>
                          <w:marTop w:val="0"/>
                          <w:marBottom w:val="0"/>
                          <w:divBdr>
                            <w:top w:val="single" w:sz="2" w:space="0" w:color="D9D9E3"/>
                            <w:left w:val="single" w:sz="2" w:space="0" w:color="D9D9E3"/>
                            <w:bottom w:val="single" w:sz="2" w:space="0" w:color="D9D9E3"/>
                            <w:right w:val="single" w:sz="2" w:space="0" w:color="D9D9E3"/>
                          </w:divBdr>
                          <w:divsChild>
                            <w:div w:id="16662742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06142367">
          <w:marLeft w:val="0"/>
          <w:marRight w:val="0"/>
          <w:marTop w:val="0"/>
          <w:marBottom w:val="0"/>
          <w:divBdr>
            <w:top w:val="single" w:sz="2" w:space="0" w:color="auto"/>
            <w:left w:val="single" w:sz="2" w:space="0" w:color="auto"/>
            <w:bottom w:val="single" w:sz="6" w:space="0" w:color="auto"/>
            <w:right w:val="single" w:sz="2" w:space="0" w:color="auto"/>
          </w:divBdr>
          <w:divsChild>
            <w:div w:id="2040662072">
              <w:marLeft w:val="0"/>
              <w:marRight w:val="0"/>
              <w:marTop w:val="100"/>
              <w:marBottom w:val="100"/>
              <w:divBdr>
                <w:top w:val="single" w:sz="2" w:space="0" w:color="D9D9E3"/>
                <w:left w:val="single" w:sz="2" w:space="0" w:color="D9D9E3"/>
                <w:bottom w:val="single" w:sz="2" w:space="0" w:color="D9D9E3"/>
                <w:right w:val="single" w:sz="2" w:space="0" w:color="D9D9E3"/>
              </w:divBdr>
              <w:divsChild>
                <w:div w:id="166604746">
                  <w:marLeft w:val="0"/>
                  <w:marRight w:val="0"/>
                  <w:marTop w:val="0"/>
                  <w:marBottom w:val="0"/>
                  <w:divBdr>
                    <w:top w:val="single" w:sz="2" w:space="0" w:color="D9D9E3"/>
                    <w:left w:val="single" w:sz="2" w:space="0" w:color="D9D9E3"/>
                    <w:bottom w:val="single" w:sz="2" w:space="0" w:color="D9D9E3"/>
                    <w:right w:val="single" w:sz="2" w:space="0" w:color="D9D9E3"/>
                  </w:divBdr>
                  <w:divsChild>
                    <w:div w:id="195700632">
                      <w:marLeft w:val="0"/>
                      <w:marRight w:val="0"/>
                      <w:marTop w:val="0"/>
                      <w:marBottom w:val="0"/>
                      <w:divBdr>
                        <w:top w:val="single" w:sz="2" w:space="0" w:color="D9D9E3"/>
                        <w:left w:val="single" w:sz="2" w:space="0" w:color="D9D9E3"/>
                        <w:bottom w:val="single" w:sz="2" w:space="0" w:color="D9D9E3"/>
                        <w:right w:val="single" w:sz="2" w:space="0" w:color="D9D9E3"/>
                      </w:divBdr>
                      <w:divsChild>
                        <w:div w:id="1760372849">
                          <w:marLeft w:val="0"/>
                          <w:marRight w:val="0"/>
                          <w:marTop w:val="0"/>
                          <w:marBottom w:val="0"/>
                          <w:divBdr>
                            <w:top w:val="single" w:sz="2" w:space="0" w:color="D9D9E3"/>
                            <w:left w:val="single" w:sz="2" w:space="0" w:color="D9D9E3"/>
                            <w:bottom w:val="single" w:sz="2" w:space="0" w:color="D9D9E3"/>
                            <w:right w:val="single" w:sz="2" w:space="0" w:color="D9D9E3"/>
                          </w:divBdr>
                          <w:divsChild>
                            <w:div w:id="1861624580">
                              <w:marLeft w:val="0"/>
                              <w:marRight w:val="0"/>
                              <w:marTop w:val="0"/>
                              <w:marBottom w:val="0"/>
                              <w:divBdr>
                                <w:top w:val="single" w:sz="2" w:space="0" w:color="D9D9E3"/>
                                <w:left w:val="single" w:sz="2" w:space="0" w:color="D9D9E3"/>
                                <w:bottom w:val="single" w:sz="2" w:space="0" w:color="D9D9E3"/>
                                <w:right w:val="single" w:sz="2" w:space="0" w:color="D9D9E3"/>
                              </w:divBdr>
                              <w:divsChild>
                                <w:div w:id="4667752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26424342">
                      <w:marLeft w:val="0"/>
                      <w:marRight w:val="0"/>
                      <w:marTop w:val="0"/>
                      <w:marBottom w:val="0"/>
                      <w:divBdr>
                        <w:top w:val="single" w:sz="2" w:space="0" w:color="D9D9E3"/>
                        <w:left w:val="single" w:sz="2" w:space="0" w:color="D9D9E3"/>
                        <w:bottom w:val="single" w:sz="2" w:space="0" w:color="D9D9E3"/>
                        <w:right w:val="single" w:sz="2" w:space="0" w:color="D9D9E3"/>
                      </w:divBdr>
                      <w:divsChild>
                        <w:div w:id="545872915">
                          <w:marLeft w:val="0"/>
                          <w:marRight w:val="0"/>
                          <w:marTop w:val="0"/>
                          <w:marBottom w:val="0"/>
                          <w:divBdr>
                            <w:top w:val="single" w:sz="2" w:space="0" w:color="D9D9E3"/>
                            <w:left w:val="single" w:sz="2" w:space="0" w:color="D9D9E3"/>
                            <w:bottom w:val="single" w:sz="2" w:space="0" w:color="D9D9E3"/>
                            <w:right w:val="single" w:sz="2" w:space="0" w:color="D9D9E3"/>
                          </w:divBdr>
                          <w:divsChild>
                            <w:div w:id="15742005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24229682">
          <w:marLeft w:val="0"/>
          <w:marRight w:val="0"/>
          <w:marTop w:val="0"/>
          <w:marBottom w:val="0"/>
          <w:divBdr>
            <w:top w:val="single" w:sz="2" w:space="0" w:color="auto"/>
            <w:left w:val="single" w:sz="2" w:space="0" w:color="auto"/>
            <w:bottom w:val="single" w:sz="6" w:space="0" w:color="auto"/>
            <w:right w:val="single" w:sz="2" w:space="0" w:color="auto"/>
          </w:divBdr>
          <w:divsChild>
            <w:div w:id="1816146009">
              <w:marLeft w:val="0"/>
              <w:marRight w:val="0"/>
              <w:marTop w:val="100"/>
              <w:marBottom w:val="100"/>
              <w:divBdr>
                <w:top w:val="single" w:sz="2" w:space="0" w:color="D9D9E3"/>
                <w:left w:val="single" w:sz="2" w:space="0" w:color="D9D9E3"/>
                <w:bottom w:val="single" w:sz="2" w:space="0" w:color="D9D9E3"/>
                <w:right w:val="single" w:sz="2" w:space="0" w:color="D9D9E3"/>
              </w:divBdr>
              <w:divsChild>
                <w:div w:id="436097796">
                  <w:marLeft w:val="0"/>
                  <w:marRight w:val="0"/>
                  <w:marTop w:val="0"/>
                  <w:marBottom w:val="0"/>
                  <w:divBdr>
                    <w:top w:val="single" w:sz="2" w:space="0" w:color="D9D9E3"/>
                    <w:left w:val="single" w:sz="2" w:space="0" w:color="D9D9E3"/>
                    <w:bottom w:val="single" w:sz="2" w:space="0" w:color="D9D9E3"/>
                    <w:right w:val="single" w:sz="2" w:space="0" w:color="D9D9E3"/>
                  </w:divBdr>
                  <w:divsChild>
                    <w:div w:id="464006348">
                      <w:marLeft w:val="0"/>
                      <w:marRight w:val="0"/>
                      <w:marTop w:val="0"/>
                      <w:marBottom w:val="0"/>
                      <w:divBdr>
                        <w:top w:val="single" w:sz="2" w:space="0" w:color="D9D9E3"/>
                        <w:left w:val="single" w:sz="2" w:space="0" w:color="D9D9E3"/>
                        <w:bottom w:val="single" w:sz="2" w:space="0" w:color="D9D9E3"/>
                        <w:right w:val="single" w:sz="2" w:space="0" w:color="D9D9E3"/>
                      </w:divBdr>
                      <w:divsChild>
                        <w:div w:id="1771316654">
                          <w:marLeft w:val="0"/>
                          <w:marRight w:val="0"/>
                          <w:marTop w:val="0"/>
                          <w:marBottom w:val="0"/>
                          <w:divBdr>
                            <w:top w:val="single" w:sz="2" w:space="0" w:color="D9D9E3"/>
                            <w:left w:val="single" w:sz="2" w:space="0" w:color="D9D9E3"/>
                            <w:bottom w:val="single" w:sz="2" w:space="0" w:color="D9D9E3"/>
                            <w:right w:val="single" w:sz="2" w:space="0" w:color="D9D9E3"/>
                          </w:divBdr>
                          <w:divsChild>
                            <w:div w:id="43412460">
                              <w:marLeft w:val="0"/>
                              <w:marRight w:val="0"/>
                              <w:marTop w:val="0"/>
                              <w:marBottom w:val="0"/>
                              <w:divBdr>
                                <w:top w:val="single" w:sz="2" w:space="0" w:color="D9D9E3"/>
                                <w:left w:val="single" w:sz="2" w:space="0" w:color="D9D9E3"/>
                                <w:bottom w:val="single" w:sz="2" w:space="0" w:color="D9D9E3"/>
                                <w:right w:val="single" w:sz="2" w:space="0" w:color="D9D9E3"/>
                              </w:divBdr>
                              <w:divsChild>
                                <w:div w:id="13192675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098139351">
                      <w:marLeft w:val="0"/>
                      <w:marRight w:val="0"/>
                      <w:marTop w:val="0"/>
                      <w:marBottom w:val="0"/>
                      <w:divBdr>
                        <w:top w:val="single" w:sz="2" w:space="0" w:color="D9D9E3"/>
                        <w:left w:val="single" w:sz="2" w:space="0" w:color="D9D9E3"/>
                        <w:bottom w:val="single" w:sz="2" w:space="0" w:color="D9D9E3"/>
                        <w:right w:val="single" w:sz="2" w:space="0" w:color="D9D9E3"/>
                      </w:divBdr>
                      <w:divsChild>
                        <w:div w:id="175657798">
                          <w:marLeft w:val="0"/>
                          <w:marRight w:val="0"/>
                          <w:marTop w:val="0"/>
                          <w:marBottom w:val="0"/>
                          <w:divBdr>
                            <w:top w:val="single" w:sz="2" w:space="0" w:color="D9D9E3"/>
                            <w:left w:val="single" w:sz="2" w:space="0" w:color="D9D9E3"/>
                            <w:bottom w:val="single" w:sz="2" w:space="0" w:color="D9D9E3"/>
                            <w:right w:val="single" w:sz="2" w:space="0" w:color="D9D9E3"/>
                          </w:divBdr>
                          <w:divsChild>
                            <w:div w:id="13180725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064058364">
          <w:marLeft w:val="0"/>
          <w:marRight w:val="0"/>
          <w:marTop w:val="0"/>
          <w:marBottom w:val="0"/>
          <w:divBdr>
            <w:top w:val="single" w:sz="2" w:space="0" w:color="auto"/>
            <w:left w:val="single" w:sz="2" w:space="0" w:color="auto"/>
            <w:bottom w:val="single" w:sz="6" w:space="0" w:color="auto"/>
            <w:right w:val="single" w:sz="2" w:space="0" w:color="auto"/>
          </w:divBdr>
          <w:divsChild>
            <w:div w:id="393551817">
              <w:marLeft w:val="0"/>
              <w:marRight w:val="0"/>
              <w:marTop w:val="100"/>
              <w:marBottom w:val="100"/>
              <w:divBdr>
                <w:top w:val="single" w:sz="2" w:space="0" w:color="D9D9E3"/>
                <w:left w:val="single" w:sz="2" w:space="0" w:color="D9D9E3"/>
                <w:bottom w:val="single" w:sz="2" w:space="0" w:color="D9D9E3"/>
                <w:right w:val="single" w:sz="2" w:space="0" w:color="D9D9E3"/>
              </w:divBdr>
              <w:divsChild>
                <w:div w:id="1371876092">
                  <w:marLeft w:val="0"/>
                  <w:marRight w:val="0"/>
                  <w:marTop w:val="0"/>
                  <w:marBottom w:val="0"/>
                  <w:divBdr>
                    <w:top w:val="single" w:sz="2" w:space="0" w:color="D9D9E3"/>
                    <w:left w:val="single" w:sz="2" w:space="0" w:color="D9D9E3"/>
                    <w:bottom w:val="single" w:sz="2" w:space="0" w:color="D9D9E3"/>
                    <w:right w:val="single" w:sz="2" w:space="0" w:color="D9D9E3"/>
                  </w:divBdr>
                  <w:divsChild>
                    <w:div w:id="1900749488">
                      <w:marLeft w:val="0"/>
                      <w:marRight w:val="0"/>
                      <w:marTop w:val="0"/>
                      <w:marBottom w:val="0"/>
                      <w:divBdr>
                        <w:top w:val="single" w:sz="2" w:space="0" w:color="D9D9E3"/>
                        <w:left w:val="single" w:sz="2" w:space="0" w:color="D9D9E3"/>
                        <w:bottom w:val="single" w:sz="2" w:space="0" w:color="D9D9E3"/>
                        <w:right w:val="single" w:sz="2" w:space="0" w:color="D9D9E3"/>
                      </w:divBdr>
                      <w:divsChild>
                        <w:div w:id="537623810">
                          <w:marLeft w:val="0"/>
                          <w:marRight w:val="0"/>
                          <w:marTop w:val="0"/>
                          <w:marBottom w:val="0"/>
                          <w:divBdr>
                            <w:top w:val="single" w:sz="2" w:space="0" w:color="D9D9E3"/>
                            <w:left w:val="single" w:sz="2" w:space="0" w:color="D9D9E3"/>
                            <w:bottom w:val="single" w:sz="2" w:space="0" w:color="D9D9E3"/>
                            <w:right w:val="single" w:sz="2" w:space="0" w:color="D9D9E3"/>
                          </w:divBdr>
                          <w:divsChild>
                            <w:div w:id="1754080596">
                              <w:marLeft w:val="0"/>
                              <w:marRight w:val="0"/>
                              <w:marTop w:val="0"/>
                              <w:marBottom w:val="0"/>
                              <w:divBdr>
                                <w:top w:val="single" w:sz="2" w:space="0" w:color="D9D9E3"/>
                                <w:left w:val="single" w:sz="2" w:space="0" w:color="D9D9E3"/>
                                <w:bottom w:val="single" w:sz="2" w:space="0" w:color="D9D9E3"/>
                                <w:right w:val="single" w:sz="2" w:space="0" w:color="D9D9E3"/>
                              </w:divBdr>
                              <w:divsChild>
                                <w:div w:id="14876736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53826610">
      <w:bodyDiv w:val="1"/>
      <w:marLeft w:val="0"/>
      <w:marRight w:val="0"/>
      <w:marTop w:val="0"/>
      <w:marBottom w:val="0"/>
      <w:divBdr>
        <w:top w:val="none" w:sz="0" w:space="0" w:color="auto"/>
        <w:left w:val="none" w:sz="0" w:space="0" w:color="auto"/>
        <w:bottom w:val="none" w:sz="0" w:space="0" w:color="auto"/>
        <w:right w:val="none" w:sz="0" w:space="0" w:color="auto"/>
      </w:divBdr>
    </w:div>
    <w:div w:id="1975596803">
      <w:bodyDiv w:val="1"/>
      <w:marLeft w:val="0"/>
      <w:marRight w:val="0"/>
      <w:marTop w:val="0"/>
      <w:marBottom w:val="0"/>
      <w:divBdr>
        <w:top w:val="none" w:sz="0" w:space="0" w:color="auto"/>
        <w:left w:val="none" w:sz="0" w:space="0" w:color="auto"/>
        <w:bottom w:val="none" w:sz="0" w:space="0" w:color="auto"/>
        <w:right w:val="none" w:sz="0" w:space="0" w:color="auto"/>
      </w:divBdr>
    </w:div>
    <w:div w:id="1981038371">
      <w:bodyDiv w:val="1"/>
      <w:marLeft w:val="0"/>
      <w:marRight w:val="0"/>
      <w:marTop w:val="0"/>
      <w:marBottom w:val="0"/>
      <w:divBdr>
        <w:top w:val="none" w:sz="0" w:space="0" w:color="auto"/>
        <w:left w:val="none" w:sz="0" w:space="0" w:color="auto"/>
        <w:bottom w:val="none" w:sz="0" w:space="0" w:color="auto"/>
        <w:right w:val="none" w:sz="0" w:space="0" w:color="auto"/>
      </w:divBdr>
    </w:div>
    <w:div w:id="2006204197">
      <w:bodyDiv w:val="1"/>
      <w:marLeft w:val="0"/>
      <w:marRight w:val="0"/>
      <w:marTop w:val="0"/>
      <w:marBottom w:val="0"/>
      <w:divBdr>
        <w:top w:val="none" w:sz="0" w:space="0" w:color="auto"/>
        <w:left w:val="none" w:sz="0" w:space="0" w:color="auto"/>
        <w:bottom w:val="none" w:sz="0" w:space="0" w:color="auto"/>
        <w:right w:val="none" w:sz="0" w:space="0" w:color="auto"/>
      </w:divBdr>
    </w:div>
    <w:div w:id="2012680262">
      <w:bodyDiv w:val="1"/>
      <w:marLeft w:val="0"/>
      <w:marRight w:val="0"/>
      <w:marTop w:val="0"/>
      <w:marBottom w:val="0"/>
      <w:divBdr>
        <w:top w:val="none" w:sz="0" w:space="0" w:color="auto"/>
        <w:left w:val="none" w:sz="0" w:space="0" w:color="auto"/>
        <w:bottom w:val="none" w:sz="0" w:space="0" w:color="auto"/>
        <w:right w:val="none" w:sz="0" w:space="0" w:color="auto"/>
      </w:divBdr>
    </w:div>
    <w:div w:id="2026469958">
      <w:bodyDiv w:val="1"/>
      <w:marLeft w:val="0"/>
      <w:marRight w:val="0"/>
      <w:marTop w:val="0"/>
      <w:marBottom w:val="0"/>
      <w:divBdr>
        <w:top w:val="none" w:sz="0" w:space="0" w:color="auto"/>
        <w:left w:val="none" w:sz="0" w:space="0" w:color="auto"/>
        <w:bottom w:val="none" w:sz="0" w:space="0" w:color="auto"/>
        <w:right w:val="none" w:sz="0" w:space="0" w:color="auto"/>
      </w:divBdr>
    </w:div>
    <w:div w:id="2027563195">
      <w:bodyDiv w:val="1"/>
      <w:marLeft w:val="0"/>
      <w:marRight w:val="0"/>
      <w:marTop w:val="0"/>
      <w:marBottom w:val="0"/>
      <w:divBdr>
        <w:top w:val="none" w:sz="0" w:space="0" w:color="auto"/>
        <w:left w:val="none" w:sz="0" w:space="0" w:color="auto"/>
        <w:bottom w:val="none" w:sz="0" w:space="0" w:color="auto"/>
        <w:right w:val="none" w:sz="0" w:space="0" w:color="auto"/>
      </w:divBdr>
    </w:div>
    <w:div w:id="2032221618">
      <w:bodyDiv w:val="1"/>
      <w:marLeft w:val="0"/>
      <w:marRight w:val="0"/>
      <w:marTop w:val="0"/>
      <w:marBottom w:val="0"/>
      <w:divBdr>
        <w:top w:val="none" w:sz="0" w:space="0" w:color="auto"/>
        <w:left w:val="none" w:sz="0" w:space="0" w:color="auto"/>
        <w:bottom w:val="none" w:sz="0" w:space="0" w:color="auto"/>
        <w:right w:val="none" w:sz="0" w:space="0" w:color="auto"/>
      </w:divBdr>
    </w:div>
    <w:div w:id="2061904855">
      <w:bodyDiv w:val="1"/>
      <w:marLeft w:val="0"/>
      <w:marRight w:val="0"/>
      <w:marTop w:val="0"/>
      <w:marBottom w:val="0"/>
      <w:divBdr>
        <w:top w:val="none" w:sz="0" w:space="0" w:color="auto"/>
        <w:left w:val="none" w:sz="0" w:space="0" w:color="auto"/>
        <w:bottom w:val="none" w:sz="0" w:space="0" w:color="auto"/>
        <w:right w:val="none" w:sz="0" w:space="0" w:color="auto"/>
      </w:divBdr>
    </w:div>
    <w:div w:id="2073000561">
      <w:bodyDiv w:val="1"/>
      <w:marLeft w:val="0"/>
      <w:marRight w:val="0"/>
      <w:marTop w:val="0"/>
      <w:marBottom w:val="0"/>
      <w:divBdr>
        <w:top w:val="none" w:sz="0" w:space="0" w:color="auto"/>
        <w:left w:val="none" w:sz="0" w:space="0" w:color="auto"/>
        <w:bottom w:val="none" w:sz="0" w:space="0" w:color="auto"/>
        <w:right w:val="none" w:sz="0" w:space="0" w:color="auto"/>
      </w:divBdr>
    </w:div>
    <w:div w:id="2079863173">
      <w:bodyDiv w:val="1"/>
      <w:marLeft w:val="0"/>
      <w:marRight w:val="0"/>
      <w:marTop w:val="0"/>
      <w:marBottom w:val="0"/>
      <w:divBdr>
        <w:top w:val="none" w:sz="0" w:space="0" w:color="auto"/>
        <w:left w:val="none" w:sz="0" w:space="0" w:color="auto"/>
        <w:bottom w:val="none" w:sz="0" w:space="0" w:color="auto"/>
        <w:right w:val="none" w:sz="0" w:space="0" w:color="auto"/>
      </w:divBdr>
    </w:div>
    <w:div w:id="2098746260">
      <w:bodyDiv w:val="1"/>
      <w:marLeft w:val="0"/>
      <w:marRight w:val="0"/>
      <w:marTop w:val="0"/>
      <w:marBottom w:val="0"/>
      <w:divBdr>
        <w:top w:val="none" w:sz="0" w:space="0" w:color="auto"/>
        <w:left w:val="none" w:sz="0" w:space="0" w:color="auto"/>
        <w:bottom w:val="none" w:sz="0" w:space="0" w:color="auto"/>
        <w:right w:val="none" w:sz="0" w:space="0" w:color="auto"/>
      </w:divBdr>
    </w:div>
    <w:div w:id="2102219370">
      <w:bodyDiv w:val="1"/>
      <w:marLeft w:val="0"/>
      <w:marRight w:val="0"/>
      <w:marTop w:val="0"/>
      <w:marBottom w:val="0"/>
      <w:divBdr>
        <w:top w:val="none" w:sz="0" w:space="0" w:color="auto"/>
        <w:left w:val="none" w:sz="0" w:space="0" w:color="auto"/>
        <w:bottom w:val="none" w:sz="0" w:space="0" w:color="auto"/>
        <w:right w:val="none" w:sz="0" w:space="0" w:color="auto"/>
      </w:divBdr>
    </w:div>
    <w:div w:id="2110617794">
      <w:bodyDiv w:val="1"/>
      <w:marLeft w:val="0"/>
      <w:marRight w:val="0"/>
      <w:marTop w:val="0"/>
      <w:marBottom w:val="0"/>
      <w:divBdr>
        <w:top w:val="none" w:sz="0" w:space="0" w:color="auto"/>
        <w:left w:val="none" w:sz="0" w:space="0" w:color="auto"/>
        <w:bottom w:val="none" w:sz="0" w:space="0" w:color="auto"/>
        <w:right w:val="none" w:sz="0" w:space="0" w:color="auto"/>
      </w:divBdr>
      <w:divsChild>
        <w:div w:id="1802191310">
          <w:marLeft w:val="0"/>
          <w:marRight w:val="0"/>
          <w:marTop w:val="0"/>
          <w:marBottom w:val="180"/>
          <w:divBdr>
            <w:top w:val="none" w:sz="0" w:space="0" w:color="auto"/>
            <w:left w:val="none" w:sz="0" w:space="0" w:color="auto"/>
            <w:bottom w:val="none" w:sz="0" w:space="0" w:color="auto"/>
            <w:right w:val="none" w:sz="0" w:space="0" w:color="auto"/>
          </w:divBdr>
        </w:div>
        <w:div w:id="1065103074">
          <w:marLeft w:val="0"/>
          <w:marRight w:val="0"/>
          <w:marTop w:val="0"/>
          <w:marBottom w:val="360"/>
          <w:divBdr>
            <w:top w:val="none" w:sz="0" w:space="0" w:color="auto"/>
            <w:left w:val="none" w:sz="0" w:space="0" w:color="auto"/>
            <w:bottom w:val="none" w:sz="0" w:space="0" w:color="auto"/>
            <w:right w:val="none" w:sz="0" w:space="0" w:color="auto"/>
          </w:divBdr>
          <w:divsChild>
            <w:div w:id="62870312">
              <w:marLeft w:val="0"/>
              <w:marRight w:val="0"/>
              <w:marTop w:val="0"/>
              <w:marBottom w:val="270"/>
              <w:divBdr>
                <w:top w:val="none" w:sz="0" w:space="0" w:color="auto"/>
                <w:left w:val="none" w:sz="0" w:space="0" w:color="auto"/>
                <w:bottom w:val="none" w:sz="0" w:space="0" w:color="auto"/>
                <w:right w:val="none" w:sz="0" w:space="0" w:color="auto"/>
              </w:divBdr>
              <w:divsChild>
                <w:div w:id="422268169">
                  <w:marLeft w:val="0"/>
                  <w:marRight w:val="0"/>
                  <w:marTop w:val="0"/>
                  <w:marBottom w:val="0"/>
                  <w:divBdr>
                    <w:top w:val="none" w:sz="0" w:space="0" w:color="auto"/>
                    <w:left w:val="none" w:sz="0" w:space="0" w:color="auto"/>
                    <w:bottom w:val="none" w:sz="0" w:space="0" w:color="auto"/>
                    <w:right w:val="none" w:sz="0" w:space="0" w:color="auto"/>
                  </w:divBdr>
                  <w:divsChild>
                    <w:div w:id="1337459196">
                      <w:marLeft w:val="0"/>
                      <w:marRight w:val="0"/>
                      <w:marTop w:val="100"/>
                      <w:marBottom w:val="100"/>
                      <w:divBdr>
                        <w:top w:val="none" w:sz="0" w:space="0" w:color="auto"/>
                        <w:left w:val="none" w:sz="0" w:space="0" w:color="auto"/>
                        <w:bottom w:val="none" w:sz="0" w:space="0" w:color="auto"/>
                        <w:right w:val="none" w:sz="0" w:space="0" w:color="auto"/>
                      </w:divBdr>
                      <w:divsChild>
                        <w:div w:id="80370823">
                          <w:marLeft w:val="0"/>
                          <w:marRight w:val="0"/>
                          <w:marTop w:val="0"/>
                          <w:marBottom w:val="0"/>
                          <w:divBdr>
                            <w:top w:val="none" w:sz="0" w:space="0" w:color="auto"/>
                            <w:left w:val="none" w:sz="0" w:space="0" w:color="auto"/>
                            <w:bottom w:val="none" w:sz="0" w:space="0" w:color="auto"/>
                            <w:right w:val="none" w:sz="0" w:space="0" w:color="auto"/>
                          </w:divBdr>
                          <w:divsChild>
                            <w:div w:id="1044137025">
                              <w:marLeft w:val="0"/>
                              <w:marRight w:val="0"/>
                              <w:marTop w:val="0"/>
                              <w:marBottom w:val="0"/>
                              <w:divBdr>
                                <w:top w:val="none" w:sz="0" w:space="0" w:color="auto"/>
                                <w:left w:val="none" w:sz="0" w:space="0" w:color="auto"/>
                                <w:bottom w:val="none" w:sz="0" w:space="0" w:color="auto"/>
                                <w:right w:val="none" w:sz="0" w:space="0" w:color="auto"/>
                              </w:divBdr>
                              <w:divsChild>
                                <w:div w:id="1993947288">
                                  <w:marLeft w:val="0"/>
                                  <w:marRight w:val="0"/>
                                  <w:marTop w:val="0"/>
                                  <w:marBottom w:val="0"/>
                                  <w:divBdr>
                                    <w:top w:val="none" w:sz="0" w:space="0" w:color="auto"/>
                                    <w:left w:val="none" w:sz="0" w:space="0" w:color="auto"/>
                                    <w:bottom w:val="none" w:sz="0" w:space="0" w:color="auto"/>
                                    <w:right w:val="none" w:sz="0" w:space="0" w:color="auto"/>
                                  </w:divBdr>
                                  <w:divsChild>
                                    <w:div w:id="1132672777">
                                      <w:marLeft w:val="0"/>
                                      <w:marRight w:val="0"/>
                                      <w:marTop w:val="0"/>
                                      <w:marBottom w:val="0"/>
                                      <w:divBdr>
                                        <w:top w:val="none" w:sz="0" w:space="0" w:color="auto"/>
                                        <w:left w:val="none" w:sz="0" w:space="0" w:color="auto"/>
                                        <w:bottom w:val="none" w:sz="0" w:space="0" w:color="auto"/>
                                        <w:right w:val="none" w:sz="0" w:space="0" w:color="auto"/>
                                      </w:divBdr>
                                      <w:divsChild>
                                        <w:div w:id="420838314">
                                          <w:marLeft w:val="0"/>
                                          <w:marRight w:val="0"/>
                                          <w:marTop w:val="0"/>
                                          <w:marBottom w:val="0"/>
                                          <w:divBdr>
                                            <w:top w:val="none" w:sz="0" w:space="0" w:color="auto"/>
                                            <w:left w:val="none" w:sz="0" w:space="0" w:color="auto"/>
                                            <w:bottom w:val="none" w:sz="0" w:space="0" w:color="auto"/>
                                            <w:right w:val="none" w:sz="0" w:space="0" w:color="auto"/>
                                          </w:divBdr>
                                          <w:divsChild>
                                            <w:div w:id="1536695542">
                                              <w:marLeft w:val="0"/>
                                              <w:marRight w:val="0"/>
                                              <w:marTop w:val="0"/>
                                              <w:marBottom w:val="0"/>
                                              <w:divBdr>
                                                <w:top w:val="none" w:sz="0" w:space="0" w:color="auto"/>
                                                <w:left w:val="none" w:sz="0" w:space="0" w:color="auto"/>
                                                <w:bottom w:val="none" w:sz="0" w:space="0" w:color="auto"/>
                                                <w:right w:val="none" w:sz="0" w:space="0" w:color="auto"/>
                                              </w:divBdr>
                                              <w:divsChild>
                                                <w:div w:id="1975019466">
                                                  <w:marLeft w:val="0"/>
                                                  <w:marRight w:val="0"/>
                                                  <w:marTop w:val="0"/>
                                                  <w:marBottom w:val="0"/>
                                                  <w:divBdr>
                                                    <w:top w:val="none" w:sz="0" w:space="0" w:color="auto"/>
                                                    <w:left w:val="none" w:sz="0" w:space="0" w:color="auto"/>
                                                    <w:bottom w:val="none" w:sz="0" w:space="0" w:color="auto"/>
                                                    <w:right w:val="none" w:sz="0" w:space="0" w:color="auto"/>
                                                  </w:divBdr>
                                                  <w:divsChild>
                                                    <w:div w:id="75589736">
                                                      <w:marLeft w:val="0"/>
                                                      <w:marRight w:val="0"/>
                                                      <w:marTop w:val="0"/>
                                                      <w:marBottom w:val="0"/>
                                                      <w:divBdr>
                                                        <w:top w:val="none" w:sz="0" w:space="0" w:color="auto"/>
                                                        <w:left w:val="none" w:sz="0" w:space="0" w:color="auto"/>
                                                        <w:bottom w:val="none" w:sz="0" w:space="0" w:color="auto"/>
                                                        <w:right w:val="none" w:sz="0" w:space="0" w:color="auto"/>
                                                      </w:divBdr>
                                                      <w:divsChild>
                                                        <w:div w:id="2035107638">
                                                          <w:marLeft w:val="0"/>
                                                          <w:marRight w:val="0"/>
                                                          <w:marTop w:val="0"/>
                                                          <w:marBottom w:val="0"/>
                                                          <w:divBdr>
                                                            <w:top w:val="none" w:sz="0" w:space="0" w:color="auto"/>
                                                            <w:left w:val="none" w:sz="0" w:space="0" w:color="auto"/>
                                                            <w:bottom w:val="none" w:sz="0" w:space="0" w:color="auto"/>
                                                            <w:right w:val="none" w:sz="0" w:space="0" w:color="auto"/>
                                                          </w:divBdr>
                                                          <w:divsChild>
                                                            <w:div w:id="368455823">
                                                              <w:marLeft w:val="0"/>
                                                              <w:marRight w:val="0"/>
                                                              <w:marTop w:val="0"/>
                                                              <w:marBottom w:val="0"/>
                                                              <w:divBdr>
                                                                <w:top w:val="none" w:sz="0" w:space="0" w:color="auto"/>
                                                                <w:left w:val="none" w:sz="0" w:space="0" w:color="auto"/>
                                                                <w:bottom w:val="none" w:sz="0" w:space="0" w:color="auto"/>
                                                                <w:right w:val="none" w:sz="0" w:space="0" w:color="auto"/>
                                                              </w:divBdr>
                                                              <w:divsChild>
                                                                <w:div w:id="155074051">
                                                                  <w:marLeft w:val="0"/>
                                                                  <w:marRight w:val="0"/>
                                                                  <w:marTop w:val="0"/>
                                                                  <w:marBottom w:val="0"/>
                                                                  <w:divBdr>
                                                                    <w:top w:val="none" w:sz="0" w:space="0" w:color="auto"/>
                                                                    <w:left w:val="none" w:sz="0" w:space="0" w:color="auto"/>
                                                                    <w:bottom w:val="none" w:sz="0" w:space="0" w:color="auto"/>
                                                                    <w:right w:val="none" w:sz="0" w:space="0" w:color="auto"/>
                                                                  </w:divBdr>
                                                                  <w:divsChild>
                                                                    <w:div w:id="1304233614">
                                                                      <w:marLeft w:val="0"/>
                                                                      <w:marRight w:val="0"/>
                                                                      <w:marTop w:val="0"/>
                                                                      <w:marBottom w:val="0"/>
                                                                      <w:divBdr>
                                                                        <w:top w:val="none" w:sz="0" w:space="0" w:color="auto"/>
                                                                        <w:left w:val="none" w:sz="0" w:space="0" w:color="auto"/>
                                                                        <w:bottom w:val="none" w:sz="0" w:space="0" w:color="auto"/>
                                                                        <w:right w:val="none" w:sz="0" w:space="0" w:color="auto"/>
                                                                      </w:divBdr>
                                                                      <w:divsChild>
                                                                        <w:div w:id="1036276307">
                                                                          <w:marLeft w:val="0"/>
                                                                          <w:marRight w:val="0"/>
                                                                          <w:marTop w:val="0"/>
                                                                          <w:marBottom w:val="0"/>
                                                                          <w:divBdr>
                                                                            <w:top w:val="none" w:sz="0" w:space="0" w:color="auto"/>
                                                                            <w:left w:val="none" w:sz="0" w:space="0" w:color="auto"/>
                                                                            <w:bottom w:val="none" w:sz="0" w:space="0" w:color="auto"/>
                                                                            <w:right w:val="none" w:sz="0" w:space="0" w:color="auto"/>
                                                                          </w:divBdr>
                                                                          <w:divsChild>
                                                                            <w:div w:id="17904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2078479">
          <w:marLeft w:val="0"/>
          <w:marRight w:val="0"/>
          <w:marTop w:val="0"/>
          <w:marBottom w:val="810"/>
          <w:divBdr>
            <w:top w:val="none" w:sz="0" w:space="0" w:color="auto"/>
            <w:left w:val="none" w:sz="0" w:space="0" w:color="auto"/>
            <w:bottom w:val="none" w:sz="0" w:space="0" w:color="auto"/>
            <w:right w:val="none" w:sz="0" w:space="0" w:color="auto"/>
          </w:divBdr>
          <w:divsChild>
            <w:div w:id="218442807">
              <w:marLeft w:val="0"/>
              <w:marRight w:val="0"/>
              <w:marTop w:val="0"/>
              <w:marBottom w:val="0"/>
              <w:divBdr>
                <w:top w:val="none" w:sz="0" w:space="0" w:color="auto"/>
                <w:left w:val="none" w:sz="0" w:space="0" w:color="auto"/>
                <w:bottom w:val="none" w:sz="0" w:space="0" w:color="auto"/>
                <w:right w:val="none" w:sz="0" w:space="0" w:color="auto"/>
              </w:divBdr>
              <w:divsChild>
                <w:div w:id="46446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5153">
      <w:bodyDiv w:val="1"/>
      <w:marLeft w:val="0"/>
      <w:marRight w:val="0"/>
      <w:marTop w:val="0"/>
      <w:marBottom w:val="0"/>
      <w:divBdr>
        <w:top w:val="none" w:sz="0" w:space="0" w:color="auto"/>
        <w:left w:val="none" w:sz="0" w:space="0" w:color="auto"/>
        <w:bottom w:val="none" w:sz="0" w:space="0" w:color="auto"/>
        <w:right w:val="none" w:sz="0" w:space="0" w:color="auto"/>
      </w:divBdr>
      <w:divsChild>
        <w:div w:id="154226487">
          <w:marLeft w:val="0"/>
          <w:marRight w:val="0"/>
          <w:marTop w:val="0"/>
          <w:marBottom w:val="150"/>
          <w:divBdr>
            <w:top w:val="none" w:sz="0" w:space="0" w:color="auto"/>
            <w:left w:val="none" w:sz="0" w:space="0" w:color="auto"/>
            <w:bottom w:val="none" w:sz="0" w:space="0" w:color="auto"/>
            <w:right w:val="none" w:sz="0" w:space="0" w:color="auto"/>
          </w:divBdr>
        </w:div>
        <w:div w:id="917058180">
          <w:marLeft w:val="0"/>
          <w:marRight w:val="0"/>
          <w:marTop w:val="0"/>
          <w:marBottom w:val="150"/>
          <w:divBdr>
            <w:top w:val="none" w:sz="0" w:space="0" w:color="auto"/>
            <w:left w:val="none" w:sz="0" w:space="0" w:color="auto"/>
            <w:bottom w:val="none" w:sz="0" w:space="0" w:color="auto"/>
            <w:right w:val="none" w:sz="0" w:space="0" w:color="auto"/>
          </w:divBdr>
        </w:div>
        <w:div w:id="1523204812">
          <w:marLeft w:val="0"/>
          <w:marRight w:val="0"/>
          <w:marTop w:val="0"/>
          <w:marBottom w:val="150"/>
          <w:divBdr>
            <w:top w:val="none" w:sz="0" w:space="0" w:color="auto"/>
            <w:left w:val="none" w:sz="0" w:space="0" w:color="auto"/>
            <w:bottom w:val="none" w:sz="0" w:space="0" w:color="auto"/>
            <w:right w:val="none" w:sz="0" w:space="0" w:color="auto"/>
          </w:divBdr>
        </w:div>
      </w:divsChild>
    </w:div>
    <w:div w:id="2116094109">
      <w:bodyDiv w:val="1"/>
      <w:marLeft w:val="0"/>
      <w:marRight w:val="0"/>
      <w:marTop w:val="0"/>
      <w:marBottom w:val="0"/>
      <w:divBdr>
        <w:top w:val="none" w:sz="0" w:space="0" w:color="auto"/>
        <w:left w:val="none" w:sz="0" w:space="0" w:color="auto"/>
        <w:bottom w:val="none" w:sz="0" w:space="0" w:color="auto"/>
        <w:right w:val="none" w:sz="0" w:space="0" w:color="auto"/>
      </w:divBdr>
    </w:div>
    <w:div w:id="2118256322">
      <w:bodyDiv w:val="1"/>
      <w:marLeft w:val="0"/>
      <w:marRight w:val="0"/>
      <w:marTop w:val="0"/>
      <w:marBottom w:val="0"/>
      <w:divBdr>
        <w:top w:val="none" w:sz="0" w:space="0" w:color="auto"/>
        <w:left w:val="none" w:sz="0" w:space="0" w:color="auto"/>
        <w:bottom w:val="none" w:sz="0" w:space="0" w:color="auto"/>
        <w:right w:val="none" w:sz="0" w:space="0" w:color="auto"/>
      </w:divBdr>
    </w:div>
    <w:div w:id="2124878182">
      <w:bodyDiv w:val="1"/>
      <w:marLeft w:val="0"/>
      <w:marRight w:val="0"/>
      <w:marTop w:val="0"/>
      <w:marBottom w:val="0"/>
      <w:divBdr>
        <w:top w:val="none" w:sz="0" w:space="0" w:color="auto"/>
        <w:left w:val="none" w:sz="0" w:space="0" w:color="auto"/>
        <w:bottom w:val="none" w:sz="0" w:space="0" w:color="auto"/>
        <w:right w:val="none" w:sz="0" w:space="0" w:color="auto"/>
      </w:divBdr>
    </w:div>
    <w:div w:id="2138334754">
      <w:bodyDiv w:val="1"/>
      <w:marLeft w:val="0"/>
      <w:marRight w:val="0"/>
      <w:marTop w:val="0"/>
      <w:marBottom w:val="0"/>
      <w:divBdr>
        <w:top w:val="none" w:sz="0" w:space="0" w:color="auto"/>
        <w:left w:val="none" w:sz="0" w:space="0" w:color="auto"/>
        <w:bottom w:val="none" w:sz="0" w:space="0" w:color="auto"/>
        <w:right w:val="none" w:sz="0" w:space="0" w:color="auto"/>
      </w:divBdr>
      <w:divsChild>
        <w:div w:id="1039352046">
          <w:marLeft w:val="0"/>
          <w:marRight w:val="0"/>
          <w:marTop w:val="0"/>
          <w:marBottom w:val="0"/>
          <w:divBdr>
            <w:top w:val="none" w:sz="0" w:space="0" w:color="auto"/>
            <w:left w:val="none" w:sz="0" w:space="0" w:color="auto"/>
            <w:bottom w:val="none" w:sz="0" w:space="0" w:color="auto"/>
            <w:right w:val="none" w:sz="0" w:space="0" w:color="auto"/>
          </w:divBdr>
        </w:div>
        <w:div w:id="2143421507">
          <w:marLeft w:val="0"/>
          <w:marRight w:val="0"/>
          <w:marTop w:val="0"/>
          <w:marBottom w:val="0"/>
          <w:divBdr>
            <w:top w:val="none" w:sz="0" w:space="0" w:color="auto"/>
            <w:left w:val="none" w:sz="0" w:space="0" w:color="auto"/>
            <w:bottom w:val="none" w:sz="0" w:space="0" w:color="auto"/>
            <w:right w:val="none" w:sz="0" w:space="0" w:color="auto"/>
          </w:divBdr>
          <w:divsChild>
            <w:div w:id="201091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146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ustice.gov/opa/pr/johnson-johnson-pay-more-22-billion-resolve-criminal-and-civil-investigations" TargetMode="External"/><Relationship Id="rId18" Type="http://schemas.openxmlformats.org/officeDocument/2006/relationships/hyperlink" Target="http://americanbutterfly.org/pt1/the-theory-of-every-business/index" TargetMode="External"/><Relationship Id="rId26" Type="http://schemas.openxmlformats.org/officeDocument/2006/relationships/hyperlink" Target="https://music.amazon.com/podcasts/187a5cb6-1dec-4423-b6c3-1f75b2826e45" TargetMode="External"/><Relationship Id="rId39" Type="http://schemas.openxmlformats.org/officeDocument/2006/relationships/hyperlink" Target="http://Network.VillaSecrets.com" TargetMode="External"/><Relationship Id="rId21" Type="http://schemas.openxmlformats.org/officeDocument/2006/relationships/hyperlink" Target="https://open.spotify.com/show/1hl3hoJtgEmXQ10FlLiZIo" TargetMode="External"/><Relationship Id="rId34" Type="http://schemas.openxmlformats.org/officeDocument/2006/relationships/hyperlink" Target="mailto:CEO@CapeVillas.com" TargetMode="External"/><Relationship Id="rId42" Type="http://schemas.openxmlformats.org/officeDocument/2006/relationships/hyperlink" Target="http://www.S-Web.org" TargetMode="External"/><Relationship Id="rId47" Type="http://schemas.openxmlformats.org/officeDocument/2006/relationships/hyperlink" Target="https://www.facebook.com/NickRayBall"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network.villasecrets.com" TargetMode="External"/><Relationship Id="rId29" Type="http://schemas.openxmlformats.org/officeDocument/2006/relationships/hyperlink" Target="https://www.spreaker.com/episode/62015840" TargetMode="External"/><Relationship Id="rId11" Type="http://schemas.openxmlformats.org/officeDocument/2006/relationships/image" Target="media/image1.jpg"/><Relationship Id="rId24" Type="http://schemas.openxmlformats.org/officeDocument/2006/relationships/hyperlink" Target="https://open.spotify.com/episode/2ObOMv4GrjG1w8I5F4YIw1" TargetMode="External"/><Relationship Id="rId32" Type="http://schemas.openxmlformats.org/officeDocument/2006/relationships/hyperlink" Target="http://www.S-World.org" TargetMode="External"/><Relationship Id="rId37" Type="http://schemas.openxmlformats.org/officeDocument/2006/relationships/hyperlink" Target="http://www.AmericanButterfly.org" TargetMode="External"/><Relationship Id="rId40" Type="http://schemas.openxmlformats.org/officeDocument/2006/relationships/hyperlink" Target="http://www.AngelTheory.org" TargetMode="External"/><Relationship Id="rId45" Type="http://schemas.openxmlformats.org/officeDocument/2006/relationships/hyperlink" Target="https://Twitter.com/NickRayBall"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yperlink" Target="https://www.justice.gov/opa/pr/glaxosmithkline-plead-guilty-and-pay-3-billion-resolve-fraud-allegations-and-failure-report" TargetMode="External"/><Relationship Id="rId19" Type="http://schemas.openxmlformats.org/officeDocument/2006/relationships/hyperlink" Target="http://americanbutterfly.org/pt1/the-theory-of-every-business/ch3-the-theory-of-just-a-little-bit-more-than-we-know-now" TargetMode="External"/><Relationship Id="rId31" Type="http://schemas.openxmlformats.org/officeDocument/2006/relationships/image" Target="media/image3.jpeg"/><Relationship Id="rId44" Type="http://schemas.openxmlformats.org/officeDocument/2006/relationships/hyperlink" Target="http://www.NickRayBall.com"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justice.gov/opa/pr/pharmaceutical-giant-astrazeneca-pay-520-million-label-drug-marketing" TargetMode="External"/><Relationship Id="rId14" Type="http://schemas.openxmlformats.org/officeDocument/2006/relationships/hyperlink" Target="https://www.justice.gov/opa/pr/justice-department-announces-largest-health-care-fraud-settlement-its-history" TargetMode="External"/><Relationship Id="rId22" Type="http://schemas.openxmlformats.org/officeDocument/2006/relationships/hyperlink" Target="https://open.spotify.com/episode/68c6nfaWirgKsIgJIsiKr7" TargetMode="External"/><Relationship Id="rId27" Type="http://schemas.openxmlformats.org/officeDocument/2006/relationships/hyperlink" Target="https://www.spreaker.com/episode/60878125" TargetMode="External"/><Relationship Id="rId30" Type="http://schemas.openxmlformats.org/officeDocument/2006/relationships/hyperlink" Target="https://www.spreaker.com/episode/62035874" TargetMode="External"/><Relationship Id="rId35" Type="http://schemas.openxmlformats.org/officeDocument/2006/relationships/hyperlink" Target="http://www.CapeVillas.com" TargetMode="External"/><Relationship Id="rId43" Type="http://schemas.openxmlformats.org/officeDocument/2006/relationships/hyperlink" Target="http://www.S-World.org" TargetMode="External"/><Relationship Id="rId48" Type="http://schemas.openxmlformats.org/officeDocument/2006/relationships/header" Target="header1.xml"/><Relationship Id="rId8" Type="http://schemas.openxmlformats.org/officeDocument/2006/relationships/hyperlink" Target="http://www.capevillas.com"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justice.gov/opa/pr/two-johnson-johnson-subsidiaries-pay-over-81-million-resolve-allegations-label-promotion" TargetMode="External"/><Relationship Id="rId17" Type="http://schemas.openxmlformats.org/officeDocument/2006/relationships/hyperlink" Target="http://network.villasecrets.com" TargetMode="External"/><Relationship Id="rId25" Type="http://schemas.openxmlformats.org/officeDocument/2006/relationships/hyperlink" Target="https://www.spreaker.com/podcast/nick-ray-ball-s-podcast--6239682" TargetMode="External"/><Relationship Id="rId33" Type="http://schemas.openxmlformats.org/officeDocument/2006/relationships/hyperlink" Target="http://www.CapeVillas.com" TargetMode="External"/><Relationship Id="rId38" Type="http://schemas.openxmlformats.org/officeDocument/2006/relationships/hyperlink" Target="http://www.CapeLuxuryVillas.com" TargetMode="External"/><Relationship Id="rId46" Type="http://schemas.openxmlformats.org/officeDocument/2006/relationships/hyperlink" Target="https://www.Linkedin.com/in/Nick-Ray-Ball" TargetMode="External"/><Relationship Id="rId20" Type="http://schemas.openxmlformats.org/officeDocument/2006/relationships/image" Target="media/image2.jpeg"/><Relationship Id="rId41" Type="http://schemas.openxmlformats.org/officeDocument/2006/relationships/hyperlink" Target="http://www.Supereconomics.ai"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hatgpt.com/share/6754567e-7c1c-800e-9043-e20a0d9e965d" TargetMode="External"/><Relationship Id="rId23" Type="http://schemas.openxmlformats.org/officeDocument/2006/relationships/hyperlink" Target="https://open.spotify.com/episode/6hIFxfeeayDaEo8TKBr34h" TargetMode="External"/><Relationship Id="rId28" Type="http://schemas.openxmlformats.org/officeDocument/2006/relationships/hyperlink" Target="https://www.spreaker.com/episode/62015797" TargetMode="External"/><Relationship Id="rId36" Type="http://schemas.openxmlformats.org/officeDocument/2006/relationships/hyperlink" Target="http://www.ExperienceAfrica.com" TargetMode="External"/><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9801D-0E93-483B-A4AF-AC44B210E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2696</TotalTime>
  <Pages>90</Pages>
  <Words>42389</Words>
  <Characters>241621</Characters>
  <Application>Microsoft Office Word</Application>
  <DocSecurity>0</DocSecurity>
  <Lines>2013</Lines>
  <Paragraphs>566</Paragraphs>
  <ScaleCrop>false</ScaleCrop>
  <Company/>
  <LinksUpToDate>false</LinksUpToDate>
  <CharactersWithSpaces>283444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Nick-Dell-3</dc:creator>
  <cp:keywords/>
  <dc:description/>
  <cp:lastModifiedBy>Nick Ray Ball</cp:lastModifiedBy>
  <cp:revision>973</cp:revision>
  <cp:lastPrinted>2022-09-03T11:18:00Z</cp:lastPrinted>
  <dcterms:created xsi:type="dcterms:W3CDTF">2024-11-06T11:57:00Z</dcterms:created>
  <dcterms:modified xsi:type="dcterms:W3CDTF">2024-12-09T11:28:00Z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456bb80599aa8a57848a80260db5cb7de71661cd61f7450a734945a08bb6fc2f</vt:lpwstr>
  </property>
</Properties>
</file>